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0FEF6" w14:textId="77777777" w:rsidR="007B3A5C" w:rsidRDefault="007B3A5C" w:rsidP="007B3A5C">
      <w:pPr>
        <w:jc w:val="center"/>
        <w:rPr>
          <w:b/>
          <w:sz w:val="28"/>
          <w:szCs w:val="28"/>
        </w:rPr>
      </w:pPr>
      <w:r>
        <w:rPr>
          <w:noProof/>
        </w:rPr>
        <w:drawing>
          <wp:anchor distT="0" distB="0" distL="114300" distR="114300" simplePos="0" relativeHeight="251656704" behindDoc="0" locked="0" layoutInCell="1" allowOverlap="1" wp14:anchorId="5588B301" wp14:editId="78481C54">
            <wp:simplePos x="0" y="0"/>
            <wp:positionH relativeFrom="column">
              <wp:posOffset>2758440</wp:posOffset>
            </wp:positionH>
            <wp:positionV relativeFrom="paragraph">
              <wp:posOffset>-274752</wp:posOffset>
            </wp:positionV>
            <wp:extent cx="558800" cy="69342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1FA5C" w14:textId="77777777" w:rsidR="007B3A5C" w:rsidRDefault="007B3A5C" w:rsidP="007B3A5C">
      <w:pPr>
        <w:pStyle w:val="a4"/>
        <w:spacing w:before="0" w:after="0"/>
        <w:jc w:val="center"/>
        <w:rPr>
          <w:rFonts w:ascii="Bookman Old Style" w:hAnsi="Bookman Old Style"/>
          <w:sz w:val="28"/>
          <w:szCs w:val="28"/>
        </w:rPr>
      </w:pPr>
    </w:p>
    <w:p w14:paraId="53AE70D7" w14:textId="77777777" w:rsidR="007B3A5C" w:rsidRPr="007B3A5C" w:rsidRDefault="007B3A5C" w:rsidP="007B3A5C">
      <w:pPr>
        <w:pStyle w:val="a4"/>
        <w:spacing w:before="0" w:after="0"/>
        <w:jc w:val="center"/>
        <w:rPr>
          <w:rFonts w:ascii="Bookman Old Style" w:hAnsi="Bookman Old Style"/>
          <w:sz w:val="28"/>
          <w:szCs w:val="28"/>
        </w:rPr>
      </w:pPr>
      <w:r w:rsidRPr="007B3A5C">
        <w:rPr>
          <w:rFonts w:ascii="Bookman Old Style" w:hAnsi="Bookman Old Style"/>
          <w:sz w:val="28"/>
          <w:szCs w:val="28"/>
        </w:rPr>
        <w:t>Администрация</w:t>
      </w:r>
    </w:p>
    <w:p w14:paraId="662BC4A4" w14:textId="77777777" w:rsidR="007B3A5C" w:rsidRDefault="007B3A5C" w:rsidP="007B3A5C">
      <w:pPr>
        <w:jc w:val="center"/>
        <w:rPr>
          <w:rFonts w:ascii="Bookman Old Style" w:hAnsi="Bookman Old Style"/>
          <w:sz w:val="28"/>
        </w:rPr>
      </w:pPr>
      <w:r>
        <w:rPr>
          <w:rFonts w:ascii="Bookman Old Style" w:hAnsi="Bookman Old Style"/>
          <w:sz w:val="28"/>
        </w:rPr>
        <w:t>Большемурашкинского муниципального  округа</w:t>
      </w:r>
    </w:p>
    <w:p w14:paraId="3823ADEE" w14:textId="77777777" w:rsidR="007B3A5C" w:rsidRDefault="007B3A5C" w:rsidP="007B3A5C">
      <w:pPr>
        <w:jc w:val="center"/>
        <w:rPr>
          <w:rFonts w:ascii="Bookman Old Style" w:hAnsi="Bookman Old Style"/>
          <w:sz w:val="28"/>
        </w:rPr>
      </w:pPr>
      <w:r>
        <w:rPr>
          <w:rFonts w:ascii="Bookman Old Style" w:hAnsi="Bookman Old Style"/>
          <w:sz w:val="28"/>
        </w:rPr>
        <w:t>Нижегородской области</w:t>
      </w:r>
    </w:p>
    <w:p w14:paraId="4BD461F2" w14:textId="77777777" w:rsidR="007B3A5C" w:rsidRDefault="007B3A5C" w:rsidP="007B3A5C">
      <w:pPr>
        <w:jc w:val="center"/>
      </w:pPr>
      <w:r>
        <w:rPr>
          <w:rFonts w:ascii="Bookman Old Style" w:hAnsi="Bookman Old Style"/>
          <w:b/>
          <w:sz w:val="48"/>
          <w:szCs w:val="48"/>
        </w:rPr>
        <w:t>ПОСТАНОВЛЕНИЕ</w:t>
      </w:r>
    </w:p>
    <w:p w14:paraId="2DBE5CA1" w14:textId="77777777" w:rsidR="007B3A5C" w:rsidRDefault="007B3A5C" w:rsidP="007B3A5C">
      <w:pPr>
        <w:shd w:val="clear" w:color="auto" w:fill="FFFFFF"/>
        <w:ind w:left="-567"/>
        <w:rPr>
          <w:color w:val="000000"/>
          <w:sz w:val="28"/>
        </w:rPr>
      </w:pPr>
      <w:r>
        <w:rPr>
          <w:noProof/>
        </w:rPr>
        <mc:AlternateContent>
          <mc:Choice Requires="wps">
            <w:drawing>
              <wp:anchor distT="4294967294" distB="4294967294" distL="114300" distR="114300" simplePos="0" relativeHeight="251657728" behindDoc="0" locked="0" layoutInCell="1" allowOverlap="1" wp14:anchorId="0173C319" wp14:editId="51103DDE">
                <wp:simplePos x="0" y="0"/>
                <wp:positionH relativeFrom="column">
                  <wp:posOffset>-342900</wp:posOffset>
                </wp:positionH>
                <wp:positionV relativeFrom="paragraph">
                  <wp:posOffset>62864</wp:posOffset>
                </wp:positionV>
                <wp:extent cx="6553200" cy="0"/>
                <wp:effectExtent l="0" t="19050" r="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620C7F" id="Прямая соединительная линия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kM9QEAAJoDAAAOAAAAZHJzL2Uyb0RvYy54bWysU81uEzEQviPxDpbvZJNWjapVNj2klEuB&#10;SC0PMPF6sxZej2U72eQGnJH6CLwCB5AqFXiG3Tdi7PwA5YbYw2h+PN/MfDM7udg0mq2l8wpNwUeD&#10;IWfSCCyVWRb8ze3Vs3POfABTgkYjC76Vnl9Mnz6ZtDaXJ1ijLqVjBGJ83tqC1yHYPMu8qGUDfoBW&#10;GgpW6BoIZLplVjpoCb3R2clwOM5adKV1KKT35L3cBfk04VeVFOF1VXkZmC449RaSdEkuosymE8iX&#10;DmytxL4N+IcuGlCGih6hLiEAWzn1F1SjhEOPVRgIbDKsKiVkmoGmGQ0fTXNTg5VpFiLH2yNN/v/B&#10;ilfruWOqLPiYMwMNraj71L/r77pv3ef+jvXvux/d1+5Ld9997+77D6Q/9B9Jj8HuYe++Y+PIZGt9&#10;ToAzM3eRC7ExN/YaxVvPDM5qMEuZJrrdWiozihnZHynR8Jb6WbQvsaQ3sAqYaN1UromQRBjbpO1t&#10;j9uTm8AEOcdnZ6d0EpyJQyyD/JBonQ8vJDYsKgXXykRiIYf1tQ+xEcgPT6Lb4JXSOh2HNqwt+On5&#10;iKBjyKNWZYwmwy0XM+3YGuJ9pS+N9eiZw5UpE1otoXy+1wMovdOpujZ7NiIBOyoXWG7n7sASHUBq&#10;c3+s8cJ+t1P2r19q+hMAAP//AwBQSwMEFAAGAAgAAAAhAG1wQ0PZAAAABwEAAA8AAABkcnMvZG93&#10;bnJldi54bWxMj0FOwzAQRfdI3MEaJHatUyiQhDgVQmIHCwoHmMZDHLDHUey2gdMzsIHl0x/9/6bZ&#10;zMGrA01piGxgtSxAEXfRDtwbeH15WJSgUka26COTgU9KsGlPTxqsbTzyMx22uVdSwqlGAy7nsdY6&#10;dY4CpmUciSV7i1PALDj12k54lPLg9UVRXOuAA8uCw5HuHXUf230w8LheVU+FduNlaT3q968u+SkZ&#10;c342392CyjTnv2P40Rd1aMVpF/dsk/IGFldr+SUbqCpQklc3pfDul3Xb6P/+7TcAAAD//wMAUEsB&#10;Ai0AFAAGAAgAAAAhALaDOJL+AAAA4QEAABMAAAAAAAAAAAAAAAAAAAAAAFtDb250ZW50X1R5cGVz&#10;XS54bWxQSwECLQAUAAYACAAAACEAOP0h/9YAAACUAQAACwAAAAAAAAAAAAAAAAAvAQAAX3JlbHMv&#10;LnJlbHNQSwECLQAUAAYACAAAACEAxXepDPUBAACaAwAADgAAAAAAAAAAAAAAAAAuAgAAZHJzL2Uy&#10;b0RvYy54bWxQSwECLQAUAAYACAAAACEAbXBDQ9kAAAAHAQAADwAAAAAAAAAAAAAAAABPBAAAZHJz&#10;L2Rvd25yZXYueG1sUEsFBgAAAAAEAAQA8wAAAFUFAAAAAA==&#10;" strokeweight="3pt"/>
            </w:pict>
          </mc:Fallback>
        </mc:AlternateContent>
      </w:r>
      <w:r>
        <w:rPr>
          <w:noProof/>
        </w:rPr>
        <mc:AlternateContent>
          <mc:Choice Requires="wps">
            <w:drawing>
              <wp:anchor distT="4294967294" distB="4294967294" distL="114300" distR="114300" simplePos="0" relativeHeight="251658752" behindDoc="0" locked="0" layoutInCell="1" allowOverlap="1" wp14:anchorId="772258CB" wp14:editId="7BB565AB">
                <wp:simplePos x="0" y="0"/>
                <wp:positionH relativeFrom="column">
                  <wp:posOffset>-342900</wp:posOffset>
                </wp:positionH>
                <wp:positionV relativeFrom="paragraph">
                  <wp:posOffset>177164</wp:posOffset>
                </wp:positionV>
                <wp:extent cx="65532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FAA819" id="Прямая соединительная линия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Tb9wEAAJkDAAAOAAAAZHJzL2Uyb0RvYy54bWysU82O0zAQviPxDpbvNG1RVhA13UOX5bJA&#10;pV0eYGo7jYVjW7bbtDfgjNRH4BU4LNJKCzxD8kaM3R8WuCFysMbz83m+byaT802jyFo4L40u6Wgw&#10;pERoZrjUy5K+vbl88owSH0BzUEaLkm6Fp+fTx48mrS3E2NRGceEIgmhftLakdQi2yDLPatGAHxgr&#10;NAYr4xoIeHXLjDtoEb1R2Xg4PMta47h1hgnv0XuxD9Jpwq8qwcKbqvIiEFVS7C2k06VzEc9sOoFi&#10;6cDWkh3agH/oogGp8dET1AUEICsn/4JqJHPGmyoMmGkyU1WSicQB2YyGf7C5rsGKxAXF8fYkk/9/&#10;sOz1eu6I5CXNKdHQ4Ii6z/37ftd96770O9J/6H50X7vb7q773t31H9G+7z+hHYPd/cG9I3lUsrW+&#10;QMCZnruoBdvoa3tl2DtPtJnVoJciMbrZWnxmFCuy30rixVvsZ9G+MhxzYBVMknVTuSZComBkk6a3&#10;PU1PbAJh6DzL86e4EpSwYyyD4lhonQ8vhWlINEqqpI7CQgHrKx9iI1AcU6Jbm0upVFoOpUlb0uf5&#10;OE8F3ijJYzCmebdczJQja4jrlb7ECiMP05xZaZ7AagH8xcEOINXexseVPogR+e+VXBi+nbujSDj/&#10;1OVhV+OCPbyn6l9/1PQnAAAA//8DAFBLAwQUAAYACAAAACEAvmipYN4AAAAJAQAADwAAAGRycy9k&#10;b3ducmV2LnhtbEyPzU7DMBCE70i8g7VIXKrWIfy0DXEqBOTWCwXEdRsvSUS8TmO3DTw9izjAcWdH&#10;M9/kq9F16kBDaD0buJgloIgrb1uuDbw8l9MFqBCRLXaeycAnBVgVpyc5ZtYf+YkOm1grCeGQoYEm&#10;xj7TOlQNOQwz3xPL790PDqOcQ63tgEcJd51Ok+RGO2xZGhrs6b6h6mOzdwZC+Uq78mtSTZK3y9pT&#10;untYP6Ix52fj3S2oSGP8M8MPvqBDIUxbv2cbVGdgen0lW6KBdL4EJYblfCHC9lfQRa7/Lyi+AQAA&#10;//8DAFBLAQItABQABgAIAAAAIQC2gziS/gAAAOEBAAATAAAAAAAAAAAAAAAAAAAAAABbQ29udGVu&#10;dF9UeXBlc10ueG1sUEsBAi0AFAAGAAgAAAAhADj9If/WAAAAlAEAAAsAAAAAAAAAAAAAAAAALwEA&#10;AF9yZWxzLy5yZWxzUEsBAi0AFAAGAAgAAAAhADki9Nv3AQAAmQMAAA4AAAAAAAAAAAAAAAAALgIA&#10;AGRycy9lMm9Eb2MueG1sUEsBAi0AFAAGAAgAAAAhAL5oqWDeAAAACQEAAA8AAAAAAAAAAAAAAAAA&#10;UQQAAGRycy9kb3ducmV2LnhtbFBLBQYAAAAABAAEAPMAAABcBQAAAAA=&#10;"/>
            </w:pict>
          </mc:Fallback>
        </mc:AlternateContent>
      </w:r>
    </w:p>
    <w:p w14:paraId="7AF44C8C" w14:textId="58BDFF69" w:rsidR="007B3A5C" w:rsidRPr="007B3A5C" w:rsidRDefault="007B3A5C" w:rsidP="007B3A5C">
      <w:pPr>
        <w:shd w:val="clear" w:color="auto" w:fill="FFFFFF"/>
        <w:spacing w:before="298"/>
        <w:ind w:left="-567"/>
        <w:rPr>
          <w:color w:val="000000"/>
          <w:sz w:val="28"/>
        </w:rPr>
      </w:pPr>
      <w:r>
        <w:rPr>
          <w:color w:val="000000"/>
          <w:sz w:val="28"/>
        </w:rPr>
        <w:t xml:space="preserve">        </w:t>
      </w:r>
      <w:r w:rsidR="00671441" w:rsidRPr="00671441">
        <w:rPr>
          <w:color w:val="000000"/>
          <w:sz w:val="28"/>
          <w:u w:val="single"/>
        </w:rPr>
        <w:t>28.05.2026</w:t>
      </w:r>
      <w:r w:rsidR="00671441">
        <w:rPr>
          <w:color w:val="000000"/>
          <w:sz w:val="28"/>
        </w:rPr>
        <w:t xml:space="preserve">        </w:t>
      </w:r>
      <w:r>
        <w:rPr>
          <w:color w:val="000000"/>
          <w:sz w:val="28"/>
        </w:rPr>
        <w:t xml:space="preserve">                                      </w:t>
      </w:r>
      <w:r w:rsidRPr="008B2703">
        <w:rPr>
          <w:color w:val="000000"/>
          <w:sz w:val="28"/>
        </w:rPr>
        <w:t xml:space="preserve">     </w:t>
      </w:r>
      <w:r>
        <w:rPr>
          <w:color w:val="000000"/>
          <w:sz w:val="28"/>
        </w:rPr>
        <w:t xml:space="preserve">           </w:t>
      </w:r>
      <w:r w:rsidRPr="008B2703">
        <w:rPr>
          <w:color w:val="000000"/>
          <w:sz w:val="28"/>
        </w:rPr>
        <w:t xml:space="preserve">                                               </w:t>
      </w:r>
      <w:r w:rsidRPr="008F71E8">
        <w:rPr>
          <w:color w:val="000000"/>
          <w:sz w:val="28"/>
          <w:u w:val="single"/>
        </w:rPr>
        <w:t xml:space="preserve">№ </w:t>
      </w:r>
      <w:r w:rsidR="00671441" w:rsidRPr="00671441">
        <w:rPr>
          <w:color w:val="000000"/>
          <w:sz w:val="28"/>
          <w:szCs w:val="28"/>
          <w:u w:val="single"/>
        </w:rPr>
        <w:t>342</w:t>
      </w:r>
    </w:p>
    <w:p w14:paraId="0929A2AE" w14:textId="77777777" w:rsidR="007B3A5C" w:rsidRPr="008A7AF1" w:rsidRDefault="007B3A5C" w:rsidP="007B3A5C">
      <w:pPr>
        <w:jc w:val="center"/>
        <w:rPr>
          <w:b/>
          <w:sz w:val="28"/>
          <w:szCs w:val="28"/>
        </w:rPr>
      </w:pPr>
    </w:p>
    <w:p w14:paraId="1D529E97" w14:textId="77777777" w:rsidR="007B3A5C" w:rsidRPr="00FB5E65" w:rsidRDefault="007B3A5C" w:rsidP="007B3A5C">
      <w:pPr>
        <w:jc w:val="center"/>
        <w:rPr>
          <w:b/>
          <w:sz w:val="28"/>
          <w:szCs w:val="28"/>
        </w:rPr>
      </w:pPr>
      <w:r w:rsidRPr="00FB5E65">
        <w:rPr>
          <w:b/>
          <w:sz w:val="28"/>
          <w:szCs w:val="28"/>
        </w:rPr>
        <w:t>Об утверждении Положения о закупке товаров, работ, услуг</w:t>
      </w:r>
    </w:p>
    <w:p w14:paraId="059AD53C" w14:textId="77777777" w:rsidR="007B3A5C" w:rsidRDefault="007B3A5C" w:rsidP="007B3A5C">
      <w:pPr>
        <w:jc w:val="center"/>
      </w:pPr>
      <w:r w:rsidRPr="00FB5E65">
        <w:rPr>
          <w:b/>
          <w:sz w:val="28"/>
          <w:szCs w:val="28"/>
        </w:rPr>
        <w:t xml:space="preserve"> М</w:t>
      </w:r>
      <w:r>
        <w:rPr>
          <w:b/>
          <w:sz w:val="28"/>
          <w:szCs w:val="28"/>
        </w:rPr>
        <w:t>А</w:t>
      </w:r>
      <w:r w:rsidRPr="00FB5E65">
        <w:rPr>
          <w:b/>
          <w:sz w:val="28"/>
          <w:szCs w:val="28"/>
        </w:rPr>
        <w:t>У «</w:t>
      </w:r>
      <w:r>
        <w:rPr>
          <w:b/>
          <w:sz w:val="28"/>
          <w:szCs w:val="28"/>
        </w:rPr>
        <w:t>Благоустройство</w:t>
      </w:r>
      <w:r w:rsidRPr="00FB5E65">
        <w:rPr>
          <w:b/>
          <w:sz w:val="28"/>
          <w:szCs w:val="28"/>
        </w:rPr>
        <w:t>»</w:t>
      </w:r>
    </w:p>
    <w:p w14:paraId="1FF31220" w14:textId="77777777" w:rsidR="007B3A5C" w:rsidRDefault="007B3A5C" w:rsidP="007B3A5C">
      <w:pPr>
        <w:jc w:val="both"/>
      </w:pPr>
    </w:p>
    <w:p w14:paraId="4B0B195C" w14:textId="77777777" w:rsidR="007B3A5C" w:rsidRPr="005F23D0" w:rsidRDefault="007B3A5C" w:rsidP="007B3A5C">
      <w:pPr>
        <w:pStyle w:val="afc"/>
        <w:jc w:val="both"/>
        <w:rPr>
          <w:rFonts w:ascii="Times New Roman" w:hAnsi="Times New Roman"/>
          <w:sz w:val="28"/>
          <w:szCs w:val="28"/>
        </w:rPr>
      </w:pPr>
    </w:p>
    <w:p w14:paraId="03D8C00F" w14:textId="77777777" w:rsidR="007B3A5C" w:rsidRPr="005F23D0" w:rsidRDefault="007B3A5C" w:rsidP="007B3A5C">
      <w:pPr>
        <w:pStyle w:val="afc"/>
        <w:ind w:firstLine="720"/>
        <w:jc w:val="both"/>
        <w:rPr>
          <w:rFonts w:ascii="Times New Roman" w:hAnsi="Times New Roman"/>
          <w:sz w:val="28"/>
          <w:szCs w:val="28"/>
        </w:rPr>
      </w:pPr>
      <w:r w:rsidRPr="005F23D0">
        <w:rPr>
          <w:rFonts w:ascii="Times New Roman" w:hAnsi="Times New Roman"/>
          <w:sz w:val="28"/>
          <w:szCs w:val="28"/>
        </w:rPr>
        <w:t>В соответствии с частью 3 статьи 2 Федерального закона от 18.07.2011                                № 223-ФЗ «О закупках товаров, работ, услуг отдельными видами юридических лиц» (далее – Федеральный закон № 223-ФЗ)</w:t>
      </w:r>
      <w:r>
        <w:rPr>
          <w:rFonts w:ascii="Times New Roman" w:hAnsi="Times New Roman"/>
          <w:sz w:val="28"/>
          <w:szCs w:val="28"/>
        </w:rPr>
        <w:t>,</w:t>
      </w:r>
      <w:r w:rsidRPr="005F23D0">
        <w:rPr>
          <w:rFonts w:ascii="Times New Roman" w:hAnsi="Times New Roman"/>
          <w:sz w:val="28"/>
          <w:szCs w:val="28"/>
        </w:rPr>
        <w:t xml:space="preserve"> администрация Большемурашкинского муниципального округа Нижегородской области</w:t>
      </w:r>
      <w:r w:rsidRPr="005977BB">
        <w:rPr>
          <w:rFonts w:ascii="Times New Roman" w:hAnsi="Times New Roman"/>
          <w:sz w:val="28"/>
          <w:szCs w:val="28"/>
        </w:rPr>
        <w:t xml:space="preserve">                 </w:t>
      </w:r>
      <w:r w:rsidRPr="005F23D0">
        <w:rPr>
          <w:rFonts w:ascii="Times New Roman" w:hAnsi="Times New Roman"/>
          <w:sz w:val="28"/>
          <w:szCs w:val="28"/>
        </w:rPr>
        <w:t xml:space="preserve"> </w:t>
      </w:r>
      <w:r w:rsidRPr="005F23D0">
        <w:rPr>
          <w:rFonts w:ascii="Times New Roman" w:hAnsi="Times New Roman"/>
          <w:b/>
          <w:sz w:val="28"/>
          <w:szCs w:val="28"/>
        </w:rPr>
        <w:t>п о с т а н о в л я е т</w:t>
      </w:r>
      <w:r w:rsidRPr="005F23D0">
        <w:rPr>
          <w:rFonts w:ascii="Times New Roman" w:hAnsi="Times New Roman"/>
          <w:sz w:val="28"/>
          <w:szCs w:val="28"/>
        </w:rPr>
        <w:t>:</w:t>
      </w:r>
    </w:p>
    <w:p w14:paraId="2D4CA690" w14:textId="77777777" w:rsidR="007B3A5C" w:rsidRPr="005977BB" w:rsidRDefault="007B3A5C" w:rsidP="007B3A5C">
      <w:pPr>
        <w:pStyle w:val="afc"/>
        <w:numPr>
          <w:ilvl w:val="0"/>
          <w:numId w:val="70"/>
        </w:numPr>
        <w:ind w:left="0" w:firstLine="720"/>
        <w:jc w:val="both"/>
        <w:rPr>
          <w:rFonts w:ascii="Times New Roman" w:hAnsi="Times New Roman"/>
          <w:sz w:val="28"/>
          <w:szCs w:val="28"/>
        </w:rPr>
      </w:pPr>
      <w:r w:rsidRPr="005F23D0">
        <w:rPr>
          <w:rFonts w:ascii="Times New Roman" w:hAnsi="Times New Roman"/>
          <w:sz w:val="28"/>
          <w:szCs w:val="28"/>
        </w:rPr>
        <w:t xml:space="preserve">Утвердить Положение о закупке товаров, работ, услуг  муниципального </w:t>
      </w:r>
      <w:r>
        <w:rPr>
          <w:rFonts w:ascii="Times New Roman" w:hAnsi="Times New Roman"/>
          <w:sz w:val="28"/>
          <w:szCs w:val="28"/>
        </w:rPr>
        <w:t xml:space="preserve">автономного </w:t>
      </w:r>
      <w:r w:rsidRPr="005F23D0">
        <w:rPr>
          <w:rFonts w:ascii="Times New Roman" w:hAnsi="Times New Roman"/>
          <w:sz w:val="28"/>
          <w:szCs w:val="28"/>
        </w:rPr>
        <w:t>учреждения «</w:t>
      </w:r>
      <w:r>
        <w:rPr>
          <w:rFonts w:ascii="Times New Roman" w:hAnsi="Times New Roman"/>
          <w:sz w:val="28"/>
          <w:szCs w:val="28"/>
        </w:rPr>
        <w:t>Благоустройство</w:t>
      </w:r>
      <w:r w:rsidRPr="005F23D0">
        <w:rPr>
          <w:rFonts w:ascii="Times New Roman" w:hAnsi="Times New Roman"/>
          <w:sz w:val="28"/>
          <w:szCs w:val="28"/>
        </w:rPr>
        <w:t>» согласно приложению.</w:t>
      </w:r>
    </w:p>
    <w:p w14:paraId="709EB51B" w14:textId="77777777" w:rsidR="007B3A5C" w:rsidRPr="005F23D0" w:rsidRDefault="007B3A5C" w:rsidP="007B3A5C">
      <w:pPr>
        <w:pStyle w:val="afc"/>
        <w:numPr>
          <w:ilvl w:val="0"/>
          <w:numId w:val="70"/>
        </w:numPr>
        <w:ind w:left="0" w:firstLine="720"/>
        <w:jc w:val="both"/>
        <w:rPr>
          <w:rFonts w:ascii="Times New Roman" w:hAnsi="Times New Roman"/>
          <w:sz w:val="28"/>
          <w:szCs w:val="28"/>
        </w:rPr>
      </w:pPr>
      <w:r w:rsidRPr="005F23D0">
        <w:rPr>
          <w:rFonts w:ascii="Times New Roman" w:hAnsi="Times New Roman"/>
          <w:sz w:val="28"/>
          <w:szCs w:val="28"/>
        </w:rPr>
        <w:t xml:space="preserve">Директору муниципального </w:t>
      </w:r>
      <w:r>
        <w:rPr>
          <w:rFonts w:ascii="Times New Roman" w:hAnsi="Times New Roman"/>
          <w:sz w:val="28"/>
          <w:szCs w:val="28"/>
        </w:rPr>
        <w:t>автономного</w:t>
      </w:r>
      <w:r w:rsidRPr="005F23D0">
        <w:rPr>
          <w:rFonts w:ascii="Times New Roman" w:hAnsi="Times New Roman"/>
          <w:sz w:val="28"/>
          <w:szCs w:val="28"/>
        </w:rPr>
        <w:t xml:space="preserve"> учреждения «</w:t>
      </w:r>
      <w:r>
        <w:rPr>
          <w:rFonts w:ascii="Times New Roman" w:hAnsi="Times New Roman"/>
          <w:sz w:val="28"/>
          <w:szCs w:val="28"/>
        </w:rPr>
        <w:t xml:space="preserve">Благоустройство» </w:t>
      </w:r>
      <w:r w:rsidRPr="005F23D0">
        <w:rPr>
          <w:rFonts w:ascii="Times New Roman" w:hAnsi="Times New Roman"/>
          <w:sz w:val="28"/>
          <w:szCs w:val="28"/>
        </w:rPr>
        <w:t>обеспечить размещение положения о закупке, указанного в пункте 1 настоящего постановления, в единой информационной системе в сфере закупок (ЕИС) в срок, установленный частью 1 статьи 4 Федерального закона № 223-ФЗ.</w:t>
      </w:r>
    </w:p>
    <w:p w14:paraId="1396C200" w14:textId="77777777" w:rsidR="007B3A5C" w:rsidRPr="005F23D0" w:rsidRDefault="007B3A5C" w:rsidP="007B3A5C">
      <w:pPr>
        <w:pStyle w:val="afc"/>
        <w:numPr>
          <w:ilvl w:val="0"/>
          <w:numId w:val="70"/>
        </w:numPr>
        <w:ind w:left="0" w:firstLine="709"/>
        <w:jc w:val="both"/>
        <w:rPr>
          <w:rFonts w:ascii="Times New Roman" w:hAnsi="Times New Roman"/>
          <w:sz w:val="28"/>
          <w:szCs w:val="28"/>
        </w:rPr>
      </w:pPr>
      <w:r w:rsidRPr="005F23D0">
        <w:rPr>
          <w:rFonts w:ascii="Times New Roman" w:hAnsi="Times New Roman"/>
          <w:sz w:val="28"/>
          <w:szCs w:val="28"/>
        </w:rPr>
        <w:t xml:space="preserve">Установить, что положение о закупке, указанное в пункте 1 настоящего постановления, применяется для закупок, указанных в пункте 4 части 2 статьи 1 Федерального закона № 223-ФЗ, проводимых с </w:t>
      </w:r>
      <w:r>
        <w:rPr>
          <w:rFonts w:ascii="Times New Roman" w:hAnsi="Times New Roman"/>
          <w:sz w:val="28"/>
          <w:szCs w:val="28"/>
        </w:rPr>
        <w:t>16.04.</w:t>
      </w:r>
      <w:r w:rsidRPr="005F23D0">
        <w:rPr>
          <w:rFonts w:ascii="Times New Roman" w:hAnsi="Times New Roman"/>
          <w:sz w:val="28"/>
          <w:szCs w:val="28"/>
        </w:rPr>
        <w:t>2026.</w:t>
      </w:r>
    </w:p>
    <w:p w14:paraId="199D30C6" w14:textId="77777777" w:rsidR="007B3A5C" w:rsidRPr="005F23D0" w:rsidRDefault="007B3A5C" w:rsidP="007B3A5C">
      <w:pPr>
        <w:pStyle w:val="afc"/>
        <w:numPr>
          <w:ilvl w:val="0"/>
          <w:numId w:val="70"/>
        </w:numPr>
        <w:ind w:left="0" w:firstLine="720"/>
        <w:jc w:val="both"/>
        <w:rPr>
          <w:rFonts w:ascii="Times New Roman" w:hAnsi="Times New Roman"/>
          <w:sz w:val="28"/>
          <w:szCs w:val="28"/>
        </w:rPr>
      </w:pPr>
      <w:r w:rsidRPr="005F23D0">
        <w:rPr>
          <w:rFonts w:ascii="Times New Roman" w:hAnsi="Times New Roman"/>
          <w:sz w:val="28"/>
          <w:szCs w:val="28"/>
        </w:rPr>
        <w:t xml:space="preserve">Управлению делами администрации Большемурашкинского муниципального округа разместить настоящее постановление на официальном сайте администрации Большемурашкинского муниципального округа в сети Интернет. </w:t>
      </w:r>
    </w:p>
    <w:p w14:paraId="3E64ED4D" w14:textId="77777777" w:rsidR="007B3A5C" w:rsidRPr="005F23D0" w:rsidRDefault="007B3A5C" w:rsidP="007B3A5C">
      <w:pPr>
        <w:pStyle w:val="afc"/>
        <w:ind w:firstLine="720"/>
        <w:jc w:val="both"/>
        <w:rPr>
          <w:rFonts w:ascii="Times New Roman" w:hAnsi="Times New Roman"/>
          <w:sz w:val="28"/>
          <w:szCs w:val="28"/>
        </w:rPr>
      </w:pPr>
      <w:r>
        <w:rPr>
          <w:rFonts w:ascii="Times New Roman" w:hAnsi="Times New Roman"/>
          <w:sz w:val="28"/>
          <w:szCs w:val="28"/>
        </w:rPr>
        <w:t>5</w:t>
      </w:r>
      <w:r w:rsidRPr="003F3F25">
        <w:rPr>
          <w:rFonts w:ascii="Times New Roman" w:hAnsi="Times New Roman"/>
          <w:sz w:val="28"/>
          <w:szCs w:val="28"/>
        </w:rPr>
        <w:t xml:space="preserve">. Контроль за исполнением постановления </w:t>
      </w:r>
      <w:r>
        <w:rPr>
          <w:rFonts w:ascii="Times New Roman" w:hAnsi="Times New Roman"/>
          <w:sz w:val="28"/>
          <w:szCs w:val="28"/>
        </w:rPr>
        <w:t>оставляю за собой.</w:t>
      </w:r>
    </w:p>
    <w:p w14:paraId="40F086DA" w14:textId="77777777" w:rsidR="007B3A5C" w:rsidRPr="005E47ED" w:rsidRDefault="007B3A5C" w:rsidP="007B3A5C">
      <w:pPr>
        <w:adjustRightInd w:val="0"/>
        <w:jc w:val="both"/>
        <w:rPr>
          <w:sz w:val="27"/>
          <w:szCs w:val="27"/>
        </w:rPr>
      </w:pPr>
    </w:p>
    <w:p w14:paraId="667237E7" w14:textId="77777777" w:rsidR="007B3A5C" w:rsidRPr="005E47ED" w:rsidRDefault="007B3A5C" w:rsidP="007B3A5C">
      <w:pPr>
        <w:adjustRightInd w:val="0"/>
        <w:jc w:val="both"/>
        <w:rPr>
          <w:sz w:val="27"/>
          <w:szCs w:val="27"/>
        </w:rPr>
      </w:pPr>
    </w:p>
    <w:p w14:paraId="46D78989" w14:textId="77777777" w:rsidR="007B3A5C" w:rsidRDefault="007B3A5C" w:rsidP="007B3A5C">
      <w:pPr>
        <w:adjustRightInd w:val="0"/>
        <w:jc w:val="both"/>
        <w:rPr>
          <w:sz w:val="28"/>
          <w:szCs w:val="28"/>
        </w:rPr>
      </w:pPr>
      <w:r>
        <w:rPr>
          <w:sz w:val="28"/>
          <w:szCs w:val="28"/>
        </w:rPr>
        <w:t>И.о. г</w:t>
      </w:r>
      <w:r w:rsidRPr="003F3F25">
        <w:rPr>
          <w:sz w:val="28"/>
          <w:szCs w:val="28"/>
        </w:rPr>
        <w:t>лав</w:t>
      </w:r>
      <w:r>
        <w:rPr>
          <w:sz w:val="28"/>
          <w:szCs w:val="28"/>
        </w:rPr>
        <w:t>ы</w:t>
      </w:r>
      <w:r w:rsidRPr="003F3F25">
        <w:rPr>
          <w:sz w:val="28"/>
          <w:szCs w:val="28"/>
        </w:rPr>
        <w:t xml:space="preserve"> местного самоуправления                                                  </w:t>
      </w:r>
      <w:r>
        <w:rPr>
          <w:sz w:val="28"/>
          <w:szCs w:val="28"/>
        </w:rPr>
        <w:t>Р.Е.Даранов</w:t>
      </w:r>
    </w:p>
    <w:p w14:paraId="55C426D5" w14:textId="77777777" w:rsidR="007B3A5C" w:rsidRPr="003F3F25" w:rsidRDefault="007B3A5C" w:rsidP="007B3A5C">
      <w:pPr>
        <w:adjustRightInd w:val="0"/>
        <w:jc w:val="both"/>
        <w:rPr>
          <w:sz w:val="28"/>
          <w:szCs w:val="28"/>
        </w:rPr>
      </w:pPr>
    </w:p>
    <w:p w14:paraId="61129FF4" w14:textId="77777777" w:rsidR="00963D8B" w:rsidRPr="006D387D" w:rsidRDefault="00963D8B">
      <w:pPr>
        <w:jc w:val="center"/>
        <w:rPr>
          <w:b/>
          <w:bCs/>
          <w:sz w:val="28"/>
          <w:szCs w:val="28"/>
          <w:highlight w:val="white"/>
        </w:rPr>
      </w:pPr>
    </w:p>
    <w:p w14:paraId="228F4708" w14:textId="77777777" w:rsidR="007B3A5C" w:rsidRDefault="007B3A5C" w:rsidP="007B3A5C">
      <w:pPr>
        <w:pStyle w:val="afc"/>
        <w:jc w:val="both"/>
        <w:rPr>
          <w:rFonts w:ascii="Times New Roman" w:hAnsi="Times New Roman"/>
          <w:sz w:val="28"/>
          <w:szCs w:val="28"/>
        </w:rPr>
      </w:pPr>
    </w:p>
    <w:p w14:paraId="6DA4CD41" w14:textId="77777777" w:rsidR="007B3A5C" w:rsidRDefault="007B3A5C" w:rsidP="007B3A5C">
      <w:pPr>
        <w:pStyle w:val="afc"/>
        <w:jc w:val="both"/>
        <w:rPr>
          <w:rFonts w:ascii="Times New Roman" w:hAnsi="Times New Roman"/>
          <w:sz w:val="28"/>
          <w:szCs w:val="28"/>
        </w:rPr>
      </w:pPr>
    </w:p>
    <w:p w14:paraId="66631E2A" w14:textId="77777777" w:rsidR="007B3A5C" w:rsidRDefault="007B3A5C" w:rsidP="007B3A5C">
      <w:pPr>
        <w:pStyle w:val="afc"/>
        <w:jc w:val="both"/>
        <w:rPr>
          <w:rFonts w:ascii="Times New Roman" w:hAnsi="Times New Roman"/>
          <w:sz w:val="28"/>
          <w:szCs w:val="28"/>
        </w:rPr>
      </w:pPr>
    </w:p>
    <w:p w14:paraId="03890C4D" w14:textId="77777777" w:rsidR="007B3A5C" w:rsidRDefault="007B3A5C" w:rsidP="007B3A5C">
      <w:pPr>
        <w:pStyle w:val="afc"/>
        <w:jc w:val="both"/>
        <w:rPr>
          <w:rFonts w:ascii="Times New Roman" w:hAnsi="Times New Roman"/>
          <w:sz w:val="28"/>
          <w:szCs w:val="28"/>
        </w:rPr>
      </w:pPr>
    </w:p>
    <w:p w14:paraId="3BA98DAF" w14:textId="77777777" w:rsidR="007B3A5C" w:rsidRDefault="007B3A5C" w:rsidP="007B3A5C">
      <w:pPr>
        <w:pStyle w:val="afc"/>
        <w:jc w:val="both"/>
        <w:rPr>
          <w:rFonts w:ascii="Times New Roman" w:hAnsi="Times New Roman"/>
          <w:sz w:val="28"/>
          <w:szCs w:val="28"/>
        </w:rPr>
      </w:pPr>
    </w:p>
    <w:p w14:paraId="72AD56C0" w14:textId="77777777" w:rsidR="007B3A5C" w:rsidRDefault="007B3A5C" w:rsidP="007B3A5C">
      <w:pPr>
        <w:pStyle w:val="afc"/>
        <w:jc w:val="both"/>
        <w:rPr>
          <w:rFonts w:ascii="Times New Roman" w:hAnsi="Times New Roman"/>
          <w:sz w:val="28"/>
          <w:szCs w:val="28"/>
        </w:rPr>
      </w:pPr>
    </w:p>
    <w:p w14:paraId="2B1C5D9C" w14:textId="77777777" w:rsidR="00963D8B" w:rsidRPr="00F5538B" w:rsidRDefault="00963D8B" w:rsidP="00963D8B">
      <w:pPr>
        <w:pStyle w:val="afc"/>
        <w:jc w:val="right"/>
        <w:rPr>
          <w:rFonts w:ascii="Times New Roman" w:hAnsi="Times New Roman"/>
          <w:sz w:val="28"/>
          <w:szCs w:val="28"/>
        </w:rPr>
      </w:pPr>
      <w:bookmarkStart w:id="0" w:name="_GoBack"/>
      <w:bookmarkEnd w:id="0"/>
      <w:r w:rsidRPr="00F5538B">
        <w:rPr>
          <w:rFonts w:ascii="Times New Roman" w:hAnsi="Times New Roman"/>
          <w:sz w:val="28"/>
          <w:szCs w:val="28"/>
        </w:rPr>
        <w:lastRenderedPageBreak/>
        <w:t>УТВЕРЖДЕНО</w:t>
      </w:r>
    </w:p>
    <w:p w14:paraId="7A3FE742" w14:textId="77777777" w:rsidR="005E3030" w:rsidRPr="005E3030" w:rsidRDefault="005E3030" w:rsidP="005E3030">
      <w:pPr>
        <w:pStyle w:val="afc"/>
        <w:jc w:val="right"/>
        <w:rPr>
          <w:rFonts w:ascii="Times New Roman" w:hAnsi="Times New Roman"/>
          <w:sz w:val="28"/>
          <w:szCs w:val="28"/>
        </w:rPr>
      </w:pPr>
      <w:r>
        <w:rPr>
          <w:rFonts w:ascii="Times New Roman" w:hAnsi="Times New Roman"/>
          <w:sz w:val="28"/>
          <w:szCs w:val="28"/>
        </w:rPr>
        <w:t>постановлением</w:t>
      </w:r>
      <w:r w:rsidRPr="005E3030">
        <w:rPr>
          <w:rFonts w:ascii="Times New Roman" w:hAnsi="Times New Roman"/>
          <w:sz w:val="28"/>
          <w:szCs w:val="28"/>
        </w:rPr>
        <w:t xml:space="preserve"> администрации</w:t>
      </w:r>
    </w:p>
    <w:p w14:paraId="0097DB06" w14:textId="77777777" w:rsidR="005E3030" w:rsidRPr="005E3030" w:rsidRDefault="005E3030" w:rsidP="005E3030">
      <w:pPr>
        <w:pStyle w:val="afc"/>
        <w:jc w:val="right"/>
        <w:rPr>
          <w:rFonts w:ascii="Times New Roman" w:hAnsi="Times New Roman"/>
          <w:sz w:val="28"/>
          <w:szCs w:val="28"/>
        </w:rPr>
      </w:pPr>
      <w:r w:rsidRPr="005E3030">
        <w:rPr>
          <w:rFonts w:ascii="Times New Roman" w:hAnsi="Times New Roman"/>
          <w:sz w:val="28"/>
          <w:szCs w:val="28"/>
        </w:rPr>
        <w:t>Большемурашкинского муниципального округа</w:t>
      </w:r>
    </w:p>
    <w:p w14:paraId="5CBA1506" w14:textId="77777777" w:rsidR="005E3030" w:rsidRPr="005E3030" w:rsidRDefault="005E3030" w:rsidP="005E3030">
      <w:pPr>
        <w:pStyle w:val="afc"/>
        <w:jc w:val="right"/>
        <w:rPr>
          <w:rFonts w:ascii="Times New Roman" w:hAnsi="Times New Roman"/>
          <w:sz w:val="28"/>
          <w:szCs w:val="28"/>
        </w:rPr>
      </w:pPr>
      <w:r w:rsidRPr="005E3030">
        <w:rPr>
          <w:rFonts w:ascii="Times New Roman" w:hAnsi="Times New Roman"/>
          <w:sz w:val="28"/>
          <w:szCs w:val="28"/>
        </w:rPr>
        <w:t>Нижегородской области</w:t>
      </w:r>
    </w:p>
    <w:p w14:paraId="69C56896" w14:textId="176C2879" w:rsidR="00963D8B" w:rsidRPr="006D387D" w:rsidRDefault="005E3030" w:rsidP="005E3030">
      <w:pPr>
        <w:pStyle w:val="afc"/>
        <w:jc w:val="right"/>
        <w:rPr>
          <w:rFonts w:ascii="Times New Roman" w:hAnsi="Times New Roman"/>
          <w:b/>
          <w:sz w:val="28"/>
          <w:szCs w:val="28"/>
        </w:rPr>
      </w:pPr>
      <w:r w:rsidRPr="005E3030">
        <w:rPr>
          <w:rFonts w:ascii="Times New Roman" w:hAnsi="Times New Roman"/>
          <w:sz w:val="28"/>
          <w:szCs w:val="28"/>
        </w:rPr>
        <w:t xml:space="preserve">от </w:t>
      </w:r>
      <w:r w:rsidR="00954BBD">
        <w:rPr>
          <w:rFonts w:ascii="Times New Roman" w:hAnsi="Times New Roman"/>
          <w:sz w:val="28"/>
          <w:szCs w:val="28"/>
        </w:rPr>
        <w:t>28.05.</w:t>
      </w:r>
      <w:r w:rsidRPr="005E3030">
        <w:rPr>
          <w:rFonts w:ascii="Times New Roman" w:hAnsi="Times New Roman"/>
          <w:sz w:val="28"/>
          <w:szCs w:val="28"/>
        </w:rPr>
        <w:t>2026 №</w:t>
      </w:r>
      <w:r w:rsidR="00954BBD">
        <w:rPr>
          <w:rFonts w:ascii="Times New Roman" w:hAnsi="Times New Roman"/>
          <w:sz w:val="28"/>
          <w:szCs w:val="28"/>
        </w:rPr>
        <w:t xml:space="preserve"> 342</w:t>
      </w:r>
    </w:p>
    <w:p w14:paraId="554A2CE4" w14:textId="77777777" w:rsidR="00963D8B" w:rsidRPr="006D387D" w:rsidRDefault="00963D8B" w:rsidP="00963D8B">
      <w:pPr>
        <w:pStyle w:val="afc"/>
        <w:jc w:val="center"/>
        <w:rPr>
          <w:rFonts w:ascii="Times New Roman" w:hAnsi="Times New Roman"/>
          <w:b/>
          <w:sz w:val="28"/>
          <w:szCs w:val="28"/>
        </w:rPr>
      </w:pPr>
    </w:p>
    <w:p w14:paraId="19A8FDF9" w14:textId="77777777" w:rsidR="00963D8B" w:rsidRPr="006D387D" w:rsidRDefault="00963D8B" w:rsidP="00963D8B">
      <w:pPr>
        <w:pStyle w:val="afc"/>
        <w:jc w:val="center"/>
        <w:rPr>
          <w:rFonts w:ascii="Times New Roman" w:hAnsi="Times New Roman"/>
          <w:b/>
          <w:sz w:val="28"/>
          <w:szCs w:val="28"/>
        </w:rPr>
      </w:pPr>
    </w:p>
    <w:p w14:paraId="0323F674" w14:textId="77777777" w:rsidR="00963D8B" w:rsidRPr="006D387D" w:rsidRDefault="00963D8B" w:rsidP="00963D8B">
      <w:pPr>
        <w:pStyle w:val="afc"/>
        <w:jc w:val="center"/>
        <w:rPr>
          <w:rFonts w:ascii="Times New Roman" w:hAnsi="Times New Roman"/>
          <w:b/>
          <w:sz w:val="28"/>
          <w:szCs w:val="28"/>
        </w:rPr>
      </w:pPr>
    </w:p>
    <w:p w14:paraId="15B26E13" w14:textId="77777777" w:rsidR="00963D8B" w:rsidRPr="006D387D" w:rsidRDefault="00963D8B" w:rsidP="00963D8B">
      <w:pPr>
        <w:pStyle w:val="afc"/>
        <w:jc w:val="center"/>
        <w:rPr>
          <w:rFonts w:ascii="Times New Roman" w:hAnsi="Times New Roman"/>
          <w:b/>
          <w:sz w:val="28"/>
          <w:szCs w:val="28"/>
        </w:rPr>
      </w:pPr>
    </w:p>
    <w:p w14:paraId="79358FA4" w14:textId="77777777" w:rsidR="00963D8B" w:rsidRPr="006D387D" w:rsidRDefault="00963D8B" w:rsidP="00963D8B">
      <w:pPr>
        <w:pStyle w:val="afc"/>
        <w:jc w:val="center"/>
        <w:rPr>
          <w:rFonts w:ascii="Times New Roman" w:hAnsi="Times New Roman"/>
          <w:b/>
          <w:sz w:val="28"/>
          <w:szCs w:val="28"/>
        </w:rPr>
      </w:pPr>
    </w:p>
    <w:p w14:paraId="16D47506" w14:textId="77777777" w:rsidR="00963D8B" w:rsidRPr="006D387D" w:rsidRDefault="00963D8B" w:rsidP="00963D8B">
      <w:pPr>
        <w:pStyle w:val="afc"/>
        <w:jc w:val="center"/>
        <w:rPr>
          <w:rFonts w:ascii="Times New Roman" w:hAnsi="Times New Roman"/>
          <w:b/>
          <w:sz w:val="28"/>
          <w:szCs w:val="28"/>
        </w:rPr>
      </w:pPr>
    </w:p>
    <w:p w14:paraId="6F9A3720" w14:textId="77777777" w:rsidR="00963D8B" w:rsidRPr="006D387D" w:rsidRDefault="00963D8B" w:rsidP="00963D8B">
      <w:pPr>
        <w:pStyle w:val="afc"/>
        <w:jc w:val="center"/>
        <w:rPr>
          <w:rFonts w:ascii="Times New Roman" w:hAnsi="Times New Roman"/>
          <w:b/>
          <w:sz w:val="28"/>
          <w:szCs w:val="28"/>
        </w:rPr>
      </w:pPr>
    </w:p>
    <w:p w14:paraId="0A41BF90" w14:textId="77777777" w:rsidR="00963D8B" w:rsidRPr="006D387D" w:rsidRDefault="00963D8B" w:rsidP="00963D8B">
      <w:pPr>
        <w:pStyle w:val="afc"/>
        <w:jc w:val="center"/>
        <w:rPr>
          <w:rFonts w:ascii="Times New Roman" w:hAnsi="Times New Roman"/>
          <w:b/>
          <w:sz w:val="28"/>
          <w:szCs w:val="28"/>
        </w:rPr>
      </w:pPr>
    </w:p>
    <w:p w14:paraId="175EB162" w14:textId="77777777" w:rsidR="00963D8B" w:rsidRPr="006D387D" w:rsidRDefault="00963D8B" w:rsidP="00963D8B">
      <w:pPr>
        <w:pStyle w:val="afc"/>
        <w:jc w:val="center"/>
        <w:rPr>
          <w:rFonts w:ascii="Times New Roman" w:hAnsi="Times New Roman"/>
          <w:b/>
          <w:sz w:val="28"/>
          <w:szCs w:val="28"/>
        </w:rPr>
      </w:pPr>
    </w:p>
    <w:p w14:paraId="26C7CDAD" w14:textId="77777777" w:rsidR="00963D8B" w:rsidRPr="006D387D" w:rsidRDefault="00963D8B" w:rsidP="00963D8B">
      <w:pPr>
        <w:pStyle w:val="afc"/>
        <w:jc w:val="center"/>
        <w:rPr>
          <w:rFonts w:ascii="Times New Roman" w:hAnsi="Times New Roman"/>
          <w:b/>
          <w:sz w:val="28"/>
          <w:szCs w:val="28"/>
        </w:rPr>
      </w:pPr>
    </w:p>
    <w:p w14:paraId="5A2A2DDA" w14:textId="77777777" w:rsidR="00963D8B" w:rsidRPr="006D387D" w:rsidRDefault="00963D8B" w:rsidP="00963D8B">
      <w:pPr>
        <w:pStyle w:val="afc"/>
        <w:jc w:val="center"/>
        <w:rPr>
          <w:rFonts w:ascii="Times New Roman" w:hAnsi="Times New Roman"/>
          <w:b/>
          <w:sz w:val="28"/>
          <w:szCs w:val="28"/>
        </w:rPr>
      </w:pPr>
    </w:p>
    <w:p w14:paraId="1F2DF364" w14:textId="77777777" w:rsidR="00963D8B" w:rsidRPr="006D387D" w:rsidRDefault="00963D8B" w:rsidP="00963D8B">
      <w:pPr>
        <w:pStyle w:val="afc"/>
        <w:jc w:val="center"/>
        <w:rPr>
          <w:rFonts w:ascii="Times New Roman" w:hAnsi="Times New Roman"/>
          <w:b/>
          <w:sz w:val="28"/>
          <w:szCs w:val="28"/>
        </w:rPr>
      </w:pPr>
    </w:p>
    <w:p w14:paraId="40DF0C15" w14:textId="77777777" w:rsidR="00963D8B" w:rsidRPr="006D387D" w:rsidRDefault="00963D8B" w:rsidP="00963D8B">
      <w:pPr>
        <w:pStyle w:val="afc"/>
        <w:jc w:val="center"/>
        <w:rPr>
          <w:rFonts w:ascii="Times New Roman" w:hAnsi="Times New Roman"/>
          <w:b/>
          <w:sz w:val="28"/>
          <w:szCs w:val="28"/>
        </w:rPr>
      </w:pPr>
      <w:r w:rsidRPr="006D387D">
        <w:rPr>
          <w:rFonts w:ascii="Times New Roman" w:hAnsi="Times New Roman"/>
          <w:b/>
          <w:sz w:val="28"/>
          <w:szCs w:val="28"/>
        </w:rPr>
        <w:t>ПОЛОЖЕНИЕ</w:t>
      </w:r>
    </w:p>
    <w:p w14:paraId="47DF69C7" w14:textId="77777777" w:rsidR="00963D8B" w:rsidRPr="006D387D" w:rsidRDefault="00963D8B" w:rsidP="00963D8B">
      <w:pPr>
        <w:pStyle w:val="afc"/>
        <w:jc w:val="center"/>
        <w:rPr>
          <w:rFonts w:ascii="Times New Roman" w:hAnsi="Times New Roman"/>
          <w:b/>
          <w:sz w:val="28"/>
          <w:szCs w:val="28"/>
        </w:rPr>
      </w:pPr>
      <w:r w:rsidRPr="006D387D">
        <w:rPr>
          <w:rFonts w:ascii="Times New Roman" w:hAnsi="Times New Roman"/>
          <w:b/>
          <w:sz w:val="28"/>
          <w:szCs w:val="28"/>
        </w:rPr>
        <w:t>о закупке товаров, работ, услуг</w:t>
      </w:r>
    </w:p>
    <w:p w14:paraId="60E9E390" w14:textId="77777777" w:rsidR="00963D8B" w:rsidRPr="006D387D" w:rsidRDefault="00963D8B" w:rsidP="00963D8B">
      <w:pPr>
        <w:jc w:val="center"/>
        <w:rPr>
          <w:b/>
          <w:sz w:val="28"/>
          <w:szCs w:val="28"/>
        </w:rPr>
      </w:pPr>
      <w:r w:rsidRPr="006D387D">
        <w:rPr>
          <w:b/>
          <w:sz w:val="28"/>
          <w:szCs w:val="28"/>
        </w:rPr>
        <w:t>МУНИЦИПАЛЬНОГО АВТОНОМНОГО УЧРЕЖДЕНИЯ</w:t>
      </w:r>
    </w:p>
    <w:p w14:paraId="07CBF737" w14:textId="77777777" w:rsidR="00963D8B" w:rsidRPr="006D387D" w:rsidRDefault="00963D8B" w:rsidP="00963D8B">
      <w:pPr>
        <w:jc w:val="center"/>
        <w:rPr>
          <w:b/>
          <w:sz w:val="28"/>
          <w:szCs w:val="28"/>
        </w:rPr>
      </w:pPr>
      <w:r w:rsidRPr="006D387D">
        <w:rPr>
          <w:b/>
          <w:sz w:val="28"/>
          <w:szCs w:val="28"/>
        </w:rPr>
        <w:t>«БЛАГОУСТРОЙСТВО»</w:t>
      </w:r>
    </w:p>
    <w:p w14:paraId="36D79BAC" w14:textId="77777777" w:rsidR="00963D8B" w:rsidRPr="006D387D" w:rsidRDefault="00963D8B" w:rsidP="00963D8B">
      <w:pPr>
        <w:pStyle w:val="afc"/>
        <w:jc w:val="center"/>
        <w:rPr>
          <w:rFonts w:ascii="Times New Roman" w:hAnsi="Times New Roman"/>
          <w:b/>
          <w:sz w:val="28"/>
          <w:szCs w:val="28"/>
        </w:rPr>
      </w:pPr>
    </w:p>
    <w:p w14:paraId="087BF326" w14:textId="77777777" w:rsidR="00963D8B" w:rsidRPr="006D387D" w:rsidRDefault="005E3030" w:rsidP="00963D8B">
      <w:pPr>
        <w:pStyle w:val="afc"/>
        <w:jc w:val="center"/>
        <w:rPr>
          <w:rFonts w:ascii="Times New Roman" w:hAnsi="Times New Roman"/>
          <w:b/>
          <w:sz w:val="28"/>
          <w:szCs w:val="28"/>
        </w:rPr>
      </w:pPr>
      <w:r>
        <w:rPr>
          <w:rFonts w:ascii="Times New Roman" w:hAnsi="Times New Roman"/>
          <w:b/>
          <w:sz w:val="28"/>
          <w:szCs w:val="28"/>
        </w:rPr>
        <w:t>р</w:t>
      </w:r>
      <w:r w:rsidR="00267EB4">
        <w:rPr>
          <w:rFonts w:ascii="Times New Roman" w:hAnsi="Times New Roman"/>
          <w:b/>
          <w:sz w:val="28"/>
          <w:szCs w:val="28"/>
        </w:rPr>
        <w:t>.п</w:t>
      </w:r>
      <w:r w:rsidR="00963D8B" w:rsidRPr="006D387D">
        <w:rPr>
          <w:rFonts w:ascii="Times New Roman" w:hAnsi="Times New Roman"/>
          <w:b/>
          <w:sz w:val="28"/>
          <w:szCs w:val="28"/>
        </w:rPr>
        <w:t xml:space="preserve">. </w:t>
      </w:r>
      <w:r w:rsidR="00267EB4">
        <w:rPr>
          <w:rFonts w:ascii="Times New Roman" w:hAnsi="Times New Roman"/>
          <w:b/>
          <w:sz w:val="28"/>
          <w:szCs w:val="28"/>
        </w:rPr>
        <w:t>Большое Мурашкино</w:t>
      </w:r>
      <w:r w:rsidR="00963D8B" w:rsidRPr="006D387D">
        <w:rPr>
          <w:rFonts w:ascii="Times New Roman" w:hAnsi="Times New Roman"/>
          <w:b/>
          <w:sz w:val="28"/>
          <w:szCs w:val="28"/>
        </w:rPr>
        <w:t xml:space="preserve"> Нижегородской области</w:t>
      </w:r>
    </w:p>
    <w:p w14:paraId="162BAE3B" w14:textId="77777777" w:rsidR="00963D8B" w:rsidRPr="006D387D" w:rsidRDefault="00963D8B" w:rsidP="00963D8B">
      <w:pPr>
        <w:pStyle w:val="afc"/>
        <w:jc w:val="center"/>
        <w:rPr>
          <w:rFonts w:ascii="Times New Roman" w:hAnsi="Times New Roman"/>
          <w:b/>
          <w:sz w:val="28"/>
          <w:szCs w:val="28"/>
        </w:rPr>
      </w:pPr>
    </w:p>
    <w:p w14:paraId="24C7D478" w14:textId="77777777" w:rsidR="00963D8B" w:rsidRDefault="00963D8B" w:rsidP="00963D8B">
      <w:pPr>
        <w:pStyle w:val="afc"/>
        <w:jc w:val="center"/>
        <w:rPr>
          <w:rFonts w:ascii="Times New Roman" w:hAnsi="Times New Roman"/>
          <w:sz w:val="24"/>
          <w:szCs w:val="24"/>
        </w:rPr>
      </w:pPr>
    </w:p>
    <w:p w14:paraId="212EBA91" w14:textId="77777777" w:rsidR="00963D8B" w:rsidRDefault="00963D8B" w:rsidP="00963D8B">
      <w:pPr>
        <w:pStyle w:val="afc"/>
        <w:jc w:val="center"/>
        <w:rPr>
          <w:rFonts w:ascii="Times New Roman" w:hAnsi="Times New Roman"/>
          <w:sz w:val="24"/>
          <w:szCs w:val="24"/>
        </w:rPr>
      </w:pPr>
    </w:p>
    <w:p w14:paraId="18B7FE48" w14:textId="77777777" w:rsidR="00963D8B" w:rsidRDefault="00963D8B" w:rsidP="00963D8B">
      <w:pPr>
        <w:pStyle w:val="afc"/>
        <w:jc w:val="center"/>
        <w:rPr>
          <w:rFonts w:ascii="Times New Roman" w:hAnsi="Times New Roman"/>
          <w:sz w:val="24"/>
          <w:szCs w:val="24"/>
        </w:rPr>
      </w:pPr>
    </w:p>
    <w:p w14:paraId="65A2CD12" w14:textId="77777777" w:rsidR="00963D8B" w:rsidRDefault="00963D8B" w:rsidP="00963D8B">
      <w:pPr>
        <w:pStyle w:val="afc"/>
        <w:jc w:val="center"/>
        <w:rPr>
          <w:rFonts w:ascii="Times New Roman" w:hAnsi="Times New Roman"/>
          <w:sz w:val="24"/>
          <w:szCs w:val="24"/>
        </w:rPr>
      </w:pPr>
    </w:p>
    <w:p w14:paraId="31A21F3B" w14:textId="77777777" w:rsidR="00963D8B" w:rsidRDefault="00963D8B" w:rsidP="00963D8B">
      <w:pPr>
        <w:pStyle w:val="afc"/>
        <w:jc w:val="center"/>
        <w:rPr>
          <w:rFonts w:ascii="Times New Roman" w:hAnsi="Times New Roman"/>
          <w:sz w:val="24"/>
          <w:szCs w:val="24"/>
        </w:rPr>
      </w:pPr>
    </w:p>
    <w:p w14:paraId="3394DF4B" w14:textId="77777777" w:rsidR="00963D8B" w:rsidRDefault="00963D8B" w:rsidP="00963D8B">
      <w:pPr>
        <w:pStyle w:val="afc"/>
        <w:jc w:val="center"/>
        <w:rPr>
          <w:rFonts w:ascii="Times New Roman" w:hAnsi="Times New Roman"/>
          <w:sz w:val="24"/>
          <w:szCs w:val="24"/>
        </w:rPr>
      </w:pPr>
    </w:p>
    <w:p w14:paraId="7147174F" w14:textId="77777777" w:rsidR="00963D8B" w:rsidRDefault="00963D8B">
      <w:pPr>
        <w:jc w:val="center"/>
        <w:rPr>
          <w:b/>
          <w:bCs/>
          <w:sz w:val="28"/>
          <w:szCs w:val="28"/>
          <w:highlight w:val="white"/>
        </w:rPr>
      </w:pPr>
    </w:p>
    <w:p w14:paraId="4F563473" w14:textId="77777777" w:rsidR="00963D8B" w:rsidRDefault="00963D8B">
      <w:pPr>
        <w:jc w:val="center"/>
        <w:rPr>
          <w:b/>
          <w:bCs/>
          <w:sz w:val="28"/>
          <w:szCs w:val="28"/>
          <w:highlight w:val="white"/>
        </w:rPr>
      </w:pPr>
    </w:p>
    <w:p w14:paraId="3926F845" w14:textId="77777777" w:rsidR="00963D8B" w:rsidRDefault="00963D8B">
      <w:pPr>
        <w:jc w:val="center"/>
        <w:rPr>
          <w:b/>
          <w:bCs/>
          <w:sz w:val="28"/>
          <w:szCs w:val="28"/>
          <w:highlight w:val="white"/>
        </w:rPr>
      </w:pPr>
    </w:p>
    <w:p w14:paraId="270F3666" w14:textId="77777777" w:rsidR="00963D8B" w:rsidRDefault="00963D8B">
      <w:pPr>
        <w:jc w:val="center"/>
        <w:rPr>
          <w:b/>
          <w:bCs/>
          <w:sz w:val="28"/>
          <w:szCs w:val="28"/>
          <w:highlight w:val="white"/>
        </w:rPr>
      </w:pPr>
    </w:p>
    <w:p w14:paraId="0DA6BDE6" w14:textId="77777777" w:rsidR="00963D8B" w:rsidRDefault="00963D8B">
      <w:pPr>
        <w:jc w:val="center"/>
        <w:rPr>
          <w:b/>
          <w:bCs/>
          <w:sz w:val="28"/>
          <w:szCs w:val="28"/>
          <w:highlight w:val="white"/>
        </w:rPr>
      </w:pPr>
    </w:p>
    <w:p w14:paraId="50CFE809" w14:textId="77777777" w:rsidR="00963D8B" w:rsidRDefault="00963D8B">
      <w:pPr>
        <w:jc w:val="center"/>
        <w:rPr>
          <w:b/>
          <w:bCs/>
          <w:sz w:val="28"/>
          <w:szCs w:val="28"/>
          <w:highlight w:val="white"/>
        </w:rPr>
      </w:pPr>
    </w:p>
    <w:p w14:paraId="5305860C" w14:textId="77777777" w:rsidR="00963D8B" w:rsidRDefault="00963D8B">
      <w:pPr>
        <w:jc w:val="center"/>
        <w:rPr>
          <w:b/>
          <w:bCs/>
          <w:sz w:val="28"/>
          <w:szCs w:val="28"/>
          <w:highlight w:val="white"/>
        </w:rPr>
      </w:pPr>
    </w:p>
    <w:p w14:paraId="15F45FF7" w14:textId="77777777" w:rsidR="00963D8B" w:rsidRDefault="00963D8B">
      <w:pPr>
        <w:jc w:val="center"/>
        <w:rPr>
          <w:b/>
          <w:bCs/>
          <w:sz w:val="28"/>
          <w:szCs w:val="28"/>
          <w:highlight w:val="white"/>
        </w:rPr>
      </w:pPr>
    </w:p>
    <w:p w14:paraId="5B1245E5" w14:textId="77777777" w:rsidR="00963D8B" w:rsidRDefault="00963D8B">
      <w:pPr>
        <w:jc w:val="center"/>
        <w:rPr>
          <w:b/>
          <w:bCs/>
          <w:sz w:val="28"/>
          <w:szCs w:val="28"/>
          <w:highlight w:val="white"/>
        </w:rPr>
      </w:pPr>
    </w:p>
    <w:p w14:paraId="671040C0" w14:textId="77777777" w:rsidR="00963D8B" w:rsidRDefault="00963D8B">
      <w:pPr>
        <w:jc w:val="center"/>
        <w:rPr>
          <w:b/>
          <w:bCs/>
          <w:sz w:val="28"/>
          <w:szCs w:val="28"/>
          <w:highlight w:val="white"/>
        </w:rPr>
      </w:pPr>
    </w:p>
    <w:p w14:paraId="7590E86D" w14:textId="77777777" w:rsidR="00267EB4" w:rsidRDefault="00267EB4">
      <w:pPr>
        <w:jc w:val="center"/>
        <w:rPr>
          <w:b/>
          <w:bCs/>
          <w:sz w:val="28"/>
          <w:szCs w:val="28"/>
          <w:highlight w:val="white"/>
        </w:rPr>
      </w:pPr>
    </w:p>
    <w:p w14:paraId="5331A644" w14:textId="77777777" w:rsidR="007B3A5C" w:rsidRDefault="007B3A5C">
      <w:pPr>
        <w:jc w:val="center"/>
        <w:rPr>
          <w:b/>
          <w:bCs/>
          <w:sz w:val="28"/>
          <w:szCs w:val="28"/>
          <w:highlight w:val="white"/>
        </w:rPr>
      </w:pPr>
    </w:p>
    <w:p w14:paraId="32C46488" w14:textId="77777777" w:rsidR="00963D8B" w:rsidRDefault="00963D8B">
      <w:pPr>
        <w:jc w:val="center"/>
        <w:rPr>
          <w:b/>
          <w:bCs/>
          <w:sz w:val="28"/>
          <w:szCs w:val="28"/>
          <w:highlight w:val="white"/>
        </w:rPr>
      </w:pPr>
    </w:p>
    <w:p w14:paraId="3351897A" w14:textId="77777777" w:rsidR="005E3030" w:rsidRDefault="005E3030">
      <w:pPr>
        <w:jc w:val="center"/>
        <w:rPr>
          <w:b/>
          <w:bCs/>
          <w:sz w:val="28"/>
          <w:szCs w:val="28"/>
          <w:highlight w:val="white"/>
        </w:rPr>
      </w:pPr>
    </w:p>
    <w:p w14:paraId="5A13DF84" w14:textId="77777777" w:rsidR="00963D8B" w:rsidRDefault="00963D8B">
      <w:pPr>
        <w:jc w:val="center"/>
        <w:rPr>
          <w:b/>
          <w:bCs/>
          <w:sz w:val="28"/>
          <w:szCs w:val="28"/>
          <w:highlight w:val="white"/>
        </w:rPr>
      </w:pPr>
    </w:p>
    <w:p w14:paraId="4772AEC2" w14:textId="77777777" w:rsidR="00963D8B" w:rsidRDefault="00963D8B">
      <w:pPr>
        <w:jc w:val="center"/>
        <w:rPr>
          <w:b/>
          <w:bCs/>
          <w:sz w:val="28"/>
          <w:szCs w:val="28"/>
          <w:highlight w:val="white"/>
        </w:rPr>
      </w:pPr>
    </w:p>
    <w:p w14:paraId="15A72038" w14:textId="77777777" w:rsidR="00DB7D07" w:rsidRDefault="00ED64A6">
      <w:pPr>
        <w:jc w:val="center"/>
        <w:rPr>
          <w:b/>
          <w:bCs/>
          <w:sz w:val="28"/>
          <w:szCs w:val="28"/>
          <w:highlight w:val="white"/>
        </w:rPr>
      </w:pPr>
      <w:r>
        <w:rPr>
          <w:b/>
          <w:bCs/>
          <w:sz w:val="28"/>
          <w:szCs w:val="28"/>
          <w:highlight w:val="white"/>
        </w:rPr>
        <w:lastRenderedPageBreak/>
        <w:t>Термины, определения и сокращения</w:t>
      </w:r>
    </w:p>
    <w:p w14:paraId="478BD2B8" w14:textId="77777777" w:rsidR="00DB7D07" w:rsidRDefault="00DB7D07">
      <w:pPr>
        <w:jc w:val="center"/>
        <w:rPr>
          <w:b/>
          <w:bCs/>
          <w:sz w:val="28"/>
          <w:szCs w:val="28"/>
          <w:highlight w:val="white"/>
        </w:rPr>
      </w:pPr>
    </w:p>
    <w:p w14:paraId="5A1FB688" w14:textId="77777777" w:rsidR="00DB7D07" w:rsidRDefault="00ED64A6">
      <w:pPr>
        <w:ind w:firstLine="709"/>
        <w:jc w:val="both"/>
        <w:rPr>
          <w:sz w:val="28"/>
          <w:szCs w:val="28"/>
          <w:highlight w:val="white"/>
        </w:rPr>
      </w:pPr>
      <w:r>
        <w:rPr>
          <w:color w:val="000000"/>
          <w:sz w:val="28"/>
          <w:szCs w:val="28"/>
          <w:highlight w:val="white"/>
          <w:shd w:val="clear" w:color="auto" w:fill="FFFFFF"/>
        </w:rPr>
        <w:t>В настоящем положении используются следующие термины:</w:t>
      </w:r>
    </w:p>
    <w:p w14:paraId="0DAA6982" w14:textId="77777777" w:rsidR="00DB7D07" w:rsidRDefault="00ED64A6">
      <w:pPr>
        <w:ind w:firstLine="709"/>
        <w:jc w:val="both"/>
        <w:rPr>
          <w:color w:val="000000"/>
          <w:sz w:val="28"/>
          <w:szCs w:val="28"/>
          <w:highlight w:val="white"/>
        </w:rPr>
      </w:pPr>
      <w:r>
        <w:rPr>
          <w:b/>
          <w:sz w:val="28"/>
          <w:szCs w:val="28"/>
          <w:highlight w:val="white"/>
        </w:rPr>
        <w:t>Аукцион</w:t>
      </w:r>
      <w:r>
        <w:rPr>
          <w:sz w:val="28"/>
          <w:szCs w:val="28"/>
          <w:highlight w:val="white"/>
        </w:rPr>
        <w:t xml:space="preserve"> – </w:t>
      </w:r>
      <w:r>
        <w:rPr>
          <w:color w:val="000000"/>
          <w:sz w:val="28"/>
          <w:szCs w:val="28"/>
          <w:highlight w:val="white"/>
          <w:shd w:val="clear" w:color="auto" w:fill="FFFFFF"/>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D9E5B7E" w14:textId="77777777" w:rsidR="00DB7D07" w:rsidRDefault="00ED64A6">
      <w:pPr>
        <w:ind w:firstLine="709"/>
        <w:jc w:val="both"/>
        <w:rPr>
          <w:sz w:val="28"/>
          <w:szCs w:val="28"/>
          <w:highlight w:val="white"/>
        </w:rPr>
      </w:pPr>
      <w:r>
        <w:rPr>
          <w:b/>
          <w:sz w:val="28"/>
          <w:szCs w:val="28"/>
          <w:highlight w:val="white"/>
        </w:rPr>
        <w:t>Единая информационная система в сфере закупок товаров, работ, услуг для обеспечения государственных и муниципальных нужд (ЕИС)</w:t>
      </w:r>
      <w:r>
        <w:rPr>
          <w:sz w:val="28"/>
          <w:szCs w:val="28"/>
          <w:highlight w:val="white"/>
        </w:rPr>
        <w:t xml:space="preserve"> – совокупность указанной </w:t>
      </w:r>
      <w:r w:rsidRPr="00B2198F">
        <w:rPr>
          <w:sz w:val="28"/>
          <w:szCs w:val="28"/>
        </w:rPr>
        <w:t xml:space="preserve">в ч. 3 ст. 4 Федерального закона от 05.04.2013 № 44-ФЗ </w:t>
      </w:r>
      <w:r>
        <w:rPr>
          <w:sz w:val="28"/>
          <w:szCs w:val="28"/>
          <w:highlight w:val="white"/>
        </w:rPr>
        <w:t>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14:paraId="1F28E49D" w14:textId="77777777" w:rsidR="00DB7D07" w:rsidRDefault="00ED64A6">
      <w:pPr>
        <w:ind w:firstLine="709"/>
        <w:jc w:val="both"/>
        <w:rPr>
          <w:sz w:val="28"/>
          <w:szCs w:val="28"/>
          <w:highlight w:val="white"/>
        </w:rPr>
      </w:pPr>
      <w:r>
        <w:rPr>
          <w:b/>
          <w:sz w:val="28"/>
          <w:szCs w:val="28"/>
          <w:highlight w:val="white"/>
        </w:rPr>
        <w:t>Закупка</w:t>
      </w:r>
      <w:r>
        <w:rPr>
          <w:sz w:val="28"/>
          <w:szCs w:val="28"/>
          <w:highlight w:val="white"/>
        </w:rPr>
        <w:t> – процесс возмездного приобретения Заказчиком товарно-материальных ценностей (товаров), работ, услуг с необходимыми показателями цены, качества, надежности и комплектности для удовлетворения собственных потребностей на основе принципов информационной открытости, свободного доступа к указанному процессу всех заинтересованных лиц (поставщиков, подрядчиков, исполнителей) с целью последующего заключения договора или подписания документов, заменяющих его заключение.</w:t>
      </w:r>
    </w:p>
    <w:p w14:paraId="7ED72DD4" w14:textId="77777777" w:rsidR="00DB7D07" w:rsidRDefault="00ED64A6">
      <w:pPr>
        <w:ind w:firstLine="709"/>
        <w:jc w:val="both"/>
        <w:rPr>
          <w:sz w:val="28"/>
          <w:szCs w:val="28"/>
          <w:highlight w:val="white"/>
        </w:rPr>
      </w:pPr>
      <w:r>
        <w:rPr>
          <w:b/>
          <w:sz w:val="28"/>
          <w:szCs w:val="28"/>
          <w:highlight w:val="white"/>
        </w:rPr>
        <w:t>Закупка в электронной форме</w:t>
      </w:r>
      <w:r>
        <w:rPr>
          <w:sz w:val="28"/>
          <w:szCs w:val="28"/>
          <w:highlight w:val="white"/>
        </w:rPr>
        <w:t>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w:t>
      </w:r>
    </w:p>
    <w:p w14:paraId="20061335" w14:textId="77777777" w:rsidR="00DB7D07" w:rsidRDefault="00ED64A6">
      <w:pPr>
        <w:ind w:firstLine="709"/>
        <w:jc w:val="both"/>
        <w:rPr>
          <w:sz w:val="28"/>
          <w:szCs w:val="28"/>
          <w:highlight w:val="white"/>
        </w:rPr>
      </w:pPr>
      <w:r>
        <w:rPr>
          <w:b/>
          <w:sz w:val="28"/>
          <w:szCs w:val="28"/>
          <w:highlight w:val="white"/>
        </w:rPr>
        <w:t>Закупка у единственного поставщика</w:t>
      </w:r>
      <w:r>
        <w:rPr>
          <w:b/>
          <w:bCs/>
          <w:sz w:val="28"/>
          <w:szCs w:val="28"/>
          <w:highlight w:val="white"/>
        </w:rPr>
        <w:t xml:space="preserve"> (исполнителя, подрядчика)</w:t>
      </w:r>
      <w:r>
        <w:rPr>
          <w:sz w:val="28"/>
          <w:szCs w:val="28"/>
          <w:highlight w:val="white"/>
        </w:rPr>
        <w:t> –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241B8F07" w14:textId="77777777" w:rsidR="00DB7D07" w:rsidRDefault="00ED64A6">
      <w:pPr>
        <w:ind w:firstLine="709"/>
        <w:jc w:val="both"/>
        <w:rPr>
          <w:sz w:val="28"/>
          <w:szCs w:val="28"/>
          <w:highlight w:val="white"/>
        </w:rPr>
      </w:pPr>
      <w:r>
        <w:rPr>
          <w:b/>
          <w:sz w:val="28"/>
          <w:szCs w:val="28"/>
          <w:highlight w:val="white"/>
        </w:rPr>
        <w:t>Запрос котировок</w:t>
      </w:r>
      <w:r>
        <w:rPr>
          <w:sz w:val="28"/>
          <w:szCs w:val="28"/>
          <w:highlight w:val="white"/>
        </w:rPr>
        <w:t xml:space="preserve"> – </w:t>
      </w:r>
      <w:r>
        <w:rPr>
          <w:color w:val="000000"/>
          <w:sz w:val="28"/>
          <w:szCs w:val="28"/>
          <w:highlight w:val="white"/>
          <w:shd w:val="clear" w:color="auto" w:fill="FFFFFF"/>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04AD0EA" w14:textId="77777777" w:rsidR="00DB7D07" w:rsidRDefault="00ED64A6">
      <w:pPr>
        <w:ind w:firstLine="709"/>
        <w:jc w:val="both"/>
        <w:rPr>
          <w:color w:val="000000"/>
          <w:sz w:val="28"/>
          <w:szCs w:val="28"/>
          <w:highlight w:val="white"/>
        </w:rPr>
      </w:pPr>
      <w:r>
        <w:rPr>
          <w:b/>
          <w:bCs/>
          <w:color w:val="000000"/>
          <w:sz w:val="28"/>
          <w:szCs w:val="28"/>
          <w:highlight w:val="white"/>
        </w:rPr>
        <w:t>Идентичные товары, работы, услуги</w:t>
      </w:r>
      <w:r>
        <w:rPr>
          <w:color w:val="000000"/>
          <w:sz w:val="28"/>
          <w:szCs w:val="28"/>
          <w:highlight w:val="white"/>
        </w:rPr>
        <w:t xml:space="preserve"> - товары, работы, услуги, обладающие одинаковыми характерными для них основными признаками (функциональными, техническими, качественными), в том числе реализуемые с использованием одинаковых методик, технологий, подходов. Незначительные различия во внешнем виде товаров могут не учитываться. </w:t>
      </w:r>
    </w:p>
    <w:p w14:paraId="613D84E3" w14:textId="77777777" w:rsidR="00DB7D07" w:rsidRDefault="00ED64A6">
      <w:pPr>
        <w:ind w:firstLine="709"/>
        <w:jc w:val="both"/>
        <w:rPr>
          <w:sz w:val="28"/>
          <w:szCs w:val="28"/>
          <w:highlight w:val="white"/>
        </w:rPr>
      </w:pPr>
      <w:r>
        <w:rPr>
          <w:b/>
          <w:sz w:val="28"/>
          <w:szCs w:val="28"/>
          <w:highlight w:val="white"/>
        </w:rPr>
        <w:t>Конкурс</w:t>
      </w:r>
      <w:r>
        <w:rPr>
          <w:sz w:val="28"/>
          <w:szCs w:val="28"/>
          <w:highlight w:val="white"/>
        </w:rPr>
        <w:t xml:space="preserve"> – </w:t>
      </w:r>
      <w:r>
        <w:rPr>
          <w:color w:val="000000"/>
          <w:sz w:val="28"/>
          <w:szCs w:val="28"/>
          <w:highlight w:val="white"/>
          <w:shd w:val="clear" w:color="auto" w:fill="FFFFFF"/>
        </w:rPr>
        <w:t xml:space="preserve">форма торгов, при которой победителем конкурса признается участник конкурентной закупки, заявка на участие в конкурентной закупке, </w:t>
      </w:r>
      <w:r>
        <w:rPr>
          <w:color w:val="000000"/>
          <w:sz w:val="28"/>
          <w:szCs w:val="28"/>
          <w:highlight w:val="white"/>
          <w:shd w:val="clear" w:color="auto" w:fill="FFFFFF"/>
        </w:rPr>
        <w:lastRenderedPageBreak/>
        <w:t>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sz w:val="28"/>
          <w:szCs w:val="28"/>
          <w:highlight w:val="white"/>
        </w:rPr>
        <w:t>.</w:t>
      </w:r>
    </w:p>
    <w:p w14:paraId="101FD72D" w14:textId="77777777" w:rsidR="00DB7D07" w:rsidRDefault="00ED64A6">
      <w:pPr>
        <w:ind w:firstLine="709"/>
        <w:jc w:val="both"/>
        <w:rPr>
          <w:sz w:val="28"/>
          <w:szCs w:val="28"/>
          <w:highlight w:val="white"/>
        </w:rPr>
      </w:pPr>
      <w:r>
        <w:rPr>
          <w:b/>
          <w:sz w:val="28"/>
          <w:szCs w:val="28"/>
          <w:highlight w:val="white"/>
        </w:rPr>
        <w:t>Лот</w:t>
      </w:r>
      <w:r>
        <w:rPr>
          <w:sz w:val="28"/>
          <w:szCs w:val="28"/>
          <w:highlight w:val="white"/>
        </w:rPr>
        <w:t> – определенная извещением о закупке и документацией о закупке продукция, часть закупаемой продукции, явно обособленная в документации о закупке в отдельную закупку, на которую в рамках проведения конкурентной процедуры закупки допускается подача отдельной заявки и заключение отдельного договора.</w:t>
      </w:r>
    </w:p>
    <w:p w14:paraId="308EA39A" w14:textId="77777777" w:rsidR="00DB7D07" w:rsidRDefault="00ED64A6">
      <w:pPr>
        <w:ind w:firstLine="709"/>
        <w:jc w:val="both"/>
        <w:rPr>
          <w:color w:val="000000"/>
          <w:sz w:val="28"/>
          <w:szCs w:val="28"/>
          <w:highlight w:val="white"/>
        </w:rPr>
      </w:pPr>
      <w:r>
        <w:rPr>
          <w:b/>
          <w:bCs/>
          <w:color w:val="000000"/>
          <w:sz w:val="28"/>
          <w:szCs w:val="28"/>
          <w:highlight w:val="white"/>
        </w:rPr>
        <w:t>Начальная (максимальная) цена договора (НМЦ)</w:t>
      </w:r>
      <w:r>
        <w:rPr>
          <w:color w:val="000000"/>
          <w:sz w:val="28"/>
          <w:szCs w:val="28"/>
          <w:highlight w:val="white"/>
        </w:rPr>
        <w:t xml:space="preserve"> –  предельное значение цены договора или цены лота, которое устанавливается при определении поставщика (исполнителя, подрядчика) конкурентным способом, и цена договора, заключаемого с единственным поставщиком (подрядчиком, исполнителем).</w:t>
      </w:r>
    </w:p>
    <w:p w14:paraId="6B272502" w14:textId="77777777" w:rsidR="00DB7D07" w:rsidRDefault="00ED64A6">
      <w:pPr>
        <w:ind w:firstLine="709"/>
        <w:jc w:val="both"/>
        <w:rPr>
          <w:color w:val="000000"/>
          <w:sz w:val="28"/>
          <w:szCs w:val="28"/>
          <w:highlight w:val="white"/>
        </w:rPr>
      </w:pPr>
      <w:r>
        <w:rPr>
          <w:b/>
          <w:bCs/>
          <w:color w:val="000000"/>
          <w:sz w:val="28"/>
          <w:szCs w:val="28"/>
          <w:highlight w:val="white"/>
        </w:rPr>
        <w:t xml:space="preserve">Однородные товары, работы, услуги </w:t>
      </w:r>
      <w:r>
        <w:rPr>
          <w:color w:val="000000"/>
          <w:sz w:val="28"/>
          <w:szCs w:val="28"/>
          <w:highlight w:val="white"/>
        </w:rPr>
        <w:t>- товары, работы, услуги, которые, не являясь идентичными, имеют схожие характеристики, что позволяет им выполнять одни и те же функции и (или) быть коммерчески взаимозаменяемыми. При определении однородности учитывается качество товаров, работ, услуг, а также виды работ, услуг, их объем, уникальность.</w:t>
      </w:r>
    </w:p>
    <w:p w14:paraId="57C3A44D" w14:textId="77777777" w:rsidR="00DB7D07" w:rsidRDefault="00ED64A6">
      <w:pPr>
        <w:ind w:firstLine="709"/>
        <w:jc w:val="both"/>
        <w:rPr>
          <w:color w:val="000000"/>
          <w:sz w:val="28"/>
          <w:szCs w:val="28"/>
          <w:highlight w:val="white"/>
        </w:rPr>
      </w:pPr>
      <w:r>
        <w:rPr>
          <w:b/>
          <w:sz w:val="28"/>
          <w:szCs w:val="28"/>
          <w:highlight w:val="white"/>
        </w:rPr>
        <w:t>Оператор электронной площадки</w:t>
      </w:r>
      <w:r>
        <w:rPr>
          <w:sz w:val="28"/>
          <w:szCs w:val="28"/>
          <w:highlight w:val="white"/>
        </w:rPr>
        <w:t> –</w:t>
      </w:r>
      <w:r>
        <w:rPr>
          <w:color w:val="000000"/>
          <w:sz w:val="28"/>
          <w:szCs w:val="28"/>
          <w:highlight w:val="white"/>
        </w:rPr>
        <w:t xml:space="preserve"> 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p>
    <w:p w14:paraId="07831171" w14:textId="77777777" w:rsidR="00DB7D07" w:rsidRDefault="00ED64A6">
      <w:pPr>
        <w:ind w:firstLine="709"/>
        <w:jc w:val="both"/>
        <w:rPr>
          <w:sz w:val="28"/>
          <w:szCs w:val="28"/>
          <w:highlight w:val="white"/>
        </w:rPr>
      </w:pPr>
      <w:r>
        <w:rPr>
          <w:b/>
          <w:sz w:val="28"/>
          <w:szCs w:val="28"/>
          <w:highlight w:val="white"/>
        </w:rPr>
        <w:t>Победитель закупки</w:t>
      </w:r>
      <w:r>
        <w:rPr>
          <w:sz w:val="28"/>
          <w:szCs w:val="28"/>
          <w:highlight w:val="white"/>
        </w:rPr>
        <w:t> – участник закупки, соответствующий требованиям настоящего Положения и документации о закупке (извещения о проведении запроса котировок), предложивший Заказчику наилучшие условия исполнения договора согласно критериям и условиям закупки.</w:t>
      </w:r>
    </w:p>
    <w:p w14:paraId="4A40CC01" w14:textId="77777777" w:rsidR="00DB7D07" w:rsidRDefault="00ED64A6">
      <w:pPr>
        <w:ind w:firstLine="709"/>
        <w:jc w:val="both"/>
        <w:rPr>
          <w:sz w:val="28"/>
          <w:szCs w:val="28"/>
          <w:highlight w:val="white"/>
        </w:rPr>
      </w:pPr>
      <w:r>
        <w:rPr>
          <w:b/>
          <w:sz w:val="28"/>
          <w:szCs w:val="28"/>
          <w:highlight w:val="white"/>
        </w:rPr>
        <w:t>Поставщик (подрядчик, исполнитель</w:t>
      </w:r>
      <w:r>
        <w:rPr>
          <w:sz w:val="28"/>
          <w:szCs w:val="28"/>
          <w:highlight w:val="white"/>
        </w:rPr>
        <w:t>)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2DF25CB" w14:textId="77777777" w:rsidR="00DB7D07" w:rsidRDefault="00ED64A6">
      <w:pPr>
        <w:ind w:firstLine="709"/>
        <w:jc w:val="both"/>
        <w:rPr>
          <w:sz w:val="28"/>
          <w:szCs w:val="28"/>
          <w:highlight w:val="white"/>
        </w:rPr>
      </w:pPr>
      <w:r>
        <w:rPr>
          <w:b/>
          <w:sz w:val="28"/>
          <w:szCs w:val="28"/>
          <w:highlight w:val="white"/>
        </w:rPr>
        <w:t>Способ закупки</w:t>
      </w:r>
      <w:r>
        <w:rPr>
          <w:sz w:val="28"/>
          <w:szCs w:val="28"/>
          <w:highlight w:val="white"/>
        </w:rPr>
        <w:t> – разновидность процедур закупки, предусмотренная Положением о закупках, определяющая действия, предписанные к безусловному выполнению при осуществлении закупки.</w:t>
      </w:r>
    </w:p>
    <w:p w14:paraId="35B9B802" w14:textId="77777777" w:rsidR="00DB7D07" w:rsidRDefault="00ED64A6">
      <w:pPr>
        <w:ind w:firstLine="709"/>
        <w:jc w:val="both"/>
        <w:rPr>
          <w:sz w:val="28"/>
          <w:szCs w:val="28"/>
          <w:highlight w:val="white"/>
        </w:rPr>
      </w:pPr>
      <w:r>
        <w:rPr>
          <w:b/>
          <w:sz w:val="28"/>
          <w:szCs w:val="28"/>
          <w:highlight w:val="white"/>
        </w:rPr>
        <w:t>Субъекты малого и среднего предпринимательства (СМСП)</w:t>
      </w:r>
      <w:r>
        <w:rPr>
          <w:sz w:val="28"/>
          <w:szCs w:val="28"/>
          <w:highlight w:val="white"/>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r>
        <w:rPr>
          <w:sz w:val="28"/>
          <w:szCs w:val="28"/>
          <w:highlight w:val="white"/>
        </w:rPr>
        <w:lastRenderedPageBreak/>
        <w:t>ч. 1.1 ст. 4 Федерального закона от 24.07.2007 № 209-ФЗ «О развитии малого и среднего предпринимательства в Российской Федерации».</w:t>
      </w:r>
    </w:p>
    <w:p w14:paraId="30D507B5" w14:textId="77777777" w:rsidR="00DB7D07" w:rsidRDefault="00ED64A6">
      <w:pPr>
        <w:ind w:firstLine="709"/>
        <w:jc w:val="both"/>
        <w:rPr>
          <w:color w:val="000000"/>
          <w:sz w:val="28"/>
          <w:szCs w:val="28"/>
          <w:highlight w:val="white"/>
        </w:rPr>
      </w:pPr>
      <w:r>
        <w:rPr>
          <w:b/>
          <w:bCs/>
          <w:color w:val="000000"/>
          <w:sz w:val="28"/>
          <w:szCs w:val="28"/>
          <w:highlight w:val="white"/>
        </w:rPr>
        <w:t>Самозанятые</w:t>
      </w:r>
      <w:r>
        <w:rPr>
          <w:color w:val="000000"/>
          <w:sz w:val="28"/>
          <w:szCs w:val="28"/>
          <w:highlight w:val="white"/>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Согласно ч. 15 ст. 8 Федерального закона от 18.07.2011 № 223-ФЗ на них распространяются положения данного Закона, касающиеся участия СМСП в закупках. </w:t>
      </w:r>
    </w:p>
    <w:p w14:paraId="77958291" w14:textId="77777777" w:rsidR="00DB7D07" w:rsidRDefault="00ED64A6">
      <w:pPr>
        <w:ind w:firstLine="709"/>
        <w:jc w:val="both"/>
        <w:rPr>
          <w:sz w:val="28"/>
          <w:szCs w:val="28"/>
          <w:highlight w:val="white"/>
        </w:rPr>
      </w:pPr>
      <w:r>
        <w:rPr>
          <w:b/>
          <w:sz w:val="28"/>
          <w:szCs w:val="28"/>
          <w:highlight w:val="white"/>
        </w:rPr>
        <w:t>Участник закупки</w:t>
      </w:r>
      <w:r>
        <w:rPr>
          <w:sz w:val="28"/>
          <w:szCs w:val="28"/>
          <w:highlight w:val="white"/>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3DBEF062" w14:textId="77777777" w:rsidR="00DB7D07" w:rsidRDefault="00ED64A6">
      <w:pPr>
        <w:ind w:firstLine="709"/>
        <w:jc w:val="both"/>
        <w:rPr>
          <w:sz w:val="28"/>
          <w:szCs w:val="28"/>
          <w:highlight w:val="white"/>
        </w:rPr>
      </w:pPr>
      <w:r>
        <w:rPr>
          <w:b/>
          <w:sz w:val="28"/>
          <w:szCs w:val="28"/>
          <w:highlight w:val="white"/>
        </w:rPr>
        <w:t>Электронная площадка</w:t>
      </w:r>
      <w:r>
        <w:rPr>
          <w:sz w:val="28"/>
          <w:szCs w:val="28"/>
          <w:highlight w:val="white"/>
        </w:rPr>
        <w:t> – программно-аппаратный комплекс, предназначенный для проведения закупок в электронной форме в режиме реального времени на сайте в интернете.</w:t>
      </w:r>
    </w:p>
    <w:p w14:paraId="6118B53E" w14:textId="77777777" w:rsidR="00DB7D07" w:rsidRDefault="00ED64A6">
      <w:pPr>
        <w:ind w:firstLine="709"/>
        <w:jc w:val="both"/>
        <w:rPr>
          <w:color w:val="000000"/>
          <w:sz w:val="28"/>
          <w:szCs w:val="28"/>
          <w:highlight w:val="white"/>
        </w:rPr>
      </w:pPr>
      <w:r>
        <w:rPr>
          <w:b/>
          <w:bCs/>
          <w:color w:val="000000"/>
          <w:sz w:val="28"/>
          <w:szCs w:val="28"/>
          <w:highlight w:val="white"/>
        </w:rPr>
        <w:t>Усиленная квалифицированная электронная подпись</w:t>
      </w:r>
      <w:r>
        <w:rPr>
          <w:color w:val="000000"/>
          <w:sz w:val="28"/>
          <w:szCs w:val="28"/>
          <w:highlight w:val="white"/>
        </w:rPr>
        <w:t xml:space="preserve"> - электронная подпись, соответствующая признакам, указанным в ч. 4 ст. 5 Федерального закона от 06.04.2011 № 63-ФЗ. </w:t>
      </w:r>
    </w:p>
    <w:p w14:paraId="0BEDFCF8" w14:textId="77777777" w:rsidR="00DB7D07" w:rsidRDefault="00ED64A6">
      <w:pPr>
        <w:ind w:firstLine="709"/>
        <w:jc w:val="both"/>
        <w:rPr>
          <w:bCs/>
          <w:i/>
          <w:sz w:val="28"/>
          <w:szCs w:val="28"/>
          <w:highlight w:val="white"/>
        </w:rPr>
      </w:pPr>
      <w:r>
        <w:rPr>
          <w:b/>
          <w:sz w:val="28"/>
          <w:szCs w:val="28"/>
          <w:highlight w:val="white"/>
        </w:rPr>
        <w:t>Заказчик</w:t>
      </w:r>
      <w:r>
        <w:rPr>
          <w:sz w:val="28"/>
          <w:szCs w:val="28"/>
          <w:highlight w:val="white"/>
        </w:rPr>
        <w:t xml:space="preserve"> – </w:t>
      </w:r>
      <w:r w:rsidRPr="00ED64A6">
        <w:rPr>
          <w:iCs/>
          <w:sz w:val="28"/>
          <w:szCs w:val="28"/>
          <w:highlight w:val="white"/>
        </w:rPr>
        <w:t>Муниципальное автономное учреждение «Благоустройство»</w:t>
      </w:r>
    </w:p>
    <w:p w14:paraId="440E69B8" w14:textId="77777777" w:rsidR="00DB7D07" w:rsidRDefault="00ED64A6">
      <w:pPr>
        <w:ind w:firstLine="709"/>
        <w:jc w:val="both"/>
        <w:rPr>
          <w:sz w:val="28"/>
          <w:szCs w:val="28"/>
          <w:highlight w:val="white"/>
        </w:rPr>
      </w:pPr>
      <w:r>
        <w:rPr>
          <w:b/>
          <w:sz w:val="28"/>
          <w:szCs w:val="28"/>
          <w:highlight w:val="white"/>
        </w:rPr>
        <w:t>Закон № 223-ФЗ</w:t>
      </w:r>
      <w:r>
        <w:rPr>
          <w:sz w:val="28"/>
          <w:szCs w:val="28"/>
          <w:highlight w:val="white"/>
        </w:rPr>
        <w:t> – Федеральный закон от 18.07.2011 № 223-ФЗ «О закупках товаров, работ, услуг отдельными видами юридических лиц».</w:t>
      </w:r>
    </w:p>
    <w:p w14:paraId="77FA9773" w14:textId="77777777" w:rsidR="00DB7D07" w:rsidRDefault="00ED64A6">
      <w:pPr>
        <w:ind w:firstLine="709"/>
        <w:jc w:val="both"/>
        <w:rPr>
          <w:sz w:val="28"/>
          <w:szCs w:val="28"/>
          <w:highlight w:val="white"/>
        </w:rPr>
      </w:pPr>
      <w:r>
        <w:rPr>
          <w:b/>
          <w:sz w:val="28"/>
          <w:szCs w:val="28"/>
          <w:highlight w:val="white"/>
        </w:rPr>
        <w:t>Закон № 44-ФЗ</w:t>
      </w:r>
      <w:r>
        <w:rPr>
          <w:sz w:val="28"/>
          <w:szCs w:val="28"/>
          <w:highlight w:val="white"/>
        </w:rPr>
        <w:t>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63910E49" w14:textId="77777777" w:rsidR="00DB7D07" w:rsidRDefault="00ED64A6">
      <w:pPr>
        <w:ind w:firstLine="709"/>
        <w:jc w:val="both"/>
        <w:rPr>
          <w:sz w:val="28"/>
          <w:szCs w:val="28"/>
          <w:highlight w:val="white"/>
        </w:rPr>
      </w:pPr>
      <w:r>
        <w:rPr>
          <w:b/>
          <w:sz w:val="28"/>
          <w:szCs w:val="28"/>
          <w:highlight w:val="white"/>
        </w:rPr>
        <w:t>Закон № 209-ФЗ</w:t>
      </w:r>
      <w:r>
        <w:rPr>
          <w:sz w:val="28"/>
          <w:szCs w:val="28"/>
          <w:highlight w:val="white"/>
        </w:rPr>
        <w:t> – Федеральный закон от 24.07.2007 № 209-ФЗ «О развитии малого и среднего предпринимательства в Российской Федерации».</w:t>
      </w:r>
    </w:p>
    <w:p w14:paraId="4EDDFBEE" w14:textId="77777777" w:rsidR="00DB7D07" w:rsidRDefault="00ED64A6">
      <w:pPr>
        <w:ind w:firstLine="709"/>
        <w:jc w:val="both"/>
        <w:rPr>
          <w:sz w:val="28"/>
          <w:szCs w:val="28"/>
          <w:highlight w:val="white"/>
        </w:rPr>
      </w:pPr>
      <w:r>
        <w:rPr>
          <w:b/>
          <w:sz w:val="28"/>
          <w:szCs w:val="28"/>
          <w:highlight w:val="white"/>
        </w:rPr>
        <w:t xml:space="preserve">Постановление Правительства РФ № 1352 – </w:t>
      </w:r>
      <w:r>
        <w:rPr>
          <w:sz w:val="28"/>
          <w:szCs w:val="28"/>
          <w:highlight w:val="white"/>
        </w:rPr>
        <w:t>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16CB81" w14:textId="77777777" w:rsidR="00DB7D07" w:rsidRDefault="00ED64A6">
      <w:pPr>
        <w:ind w:firstLine="709"/>
        <w:jc w:val="both"/>
        <w:rPr>
          <w:sz w:val="28"/>
          <w:szCs w:val="28"/>
          <w:highlight w:val="white"/>
        </w:rPr>
      </w:pPr>
      <w:r>
        <w:rPr>
          <w:b/>
          <w:sz w:val="28"/>
          <w:szCs w:val="28"/>
          <w:highlight w:val="white"/>
        </w:rPr>
        <w:t>Положение</w:t>
      </w:r>
      <w:r>
        <w:rPr>
          <w:sz w:val="28"/>
          <w:szCs w:val="28"/>
          <w:highlight w:val="white"/>
        </w:rPr>
        <w:t> – Положение о закупке товаров, работ, услуг для нужд Заказчика.</w:t>
      </w:r>
    </w:p>
    <w:p w14:paraId="4689D8DF" w14:textId="77777777" w:rsidR="00042F7F" w:rsidRDefault="00042F7F">
      <w:pPr>
        <w:ind w:firstLine="709"/>
        <w:jc w:val="both"/>
        <w:rPr>
          <w:sz w:val="28"/>
          <w:szCs w:val="28"/>
          <w:highlight w:val="white"/>
        </w:rPr>
      </w:pPr>
    </w:p>
    <w:p w14:paraId="3151C804" w14:textId="77777777" w:rsidR="00042F7F" w:rsidRDefault="00042F7F">
      <w:pPr>
        <w:ind w:firstLine="709"/>
        <w:jc w:val="both"/>
        <w:rPr>
          <w:sz w:val="28"/>
          <w:szCs w:val="28"/>
          <w:highlight w:val="white"/>
        </w:rPr>
      </w:pPr>
    </w:p>
    <w:p w14:paraId="29731599" w14:textId="77777777" w:rsidR="00042F7F" w:rsidRDefault="00042F7F">
      <w:pPr>
        <w:ind w:firstLine="709"/>
        <w:jc w:val="both"/>
        <w:rPr>
          <w:sz w:val="28"/>
          <w:szCs w:val="28"/>
          <w:highlight w:val="white"/>
        </w:rPr>
      </w:pPr>
    </w:p>
    <w:p w14:paraId="3F1067BF" w14:textId="77777777" w:rsidR="00042F7F" w:rsidRDefault="00042F7F">
      <w:pPr>
        <w:ind w:firstLine="709"/>
        <w:jc w:val="both"/>
        <w:rPr>
          <w:sz w:val="28"/>
          <w:szCs w:val="28"/>
          <w:highlight w:val="white"/>
        </w:rPr>
      </w:pPr>
    </w:p>
    <w:p w14:paraId="7368EA11" w14:textId="77777777" w:rsidR="00DB7D07" w:rsidRDefault="00DB7D07">
      <w:pPr>
        <w:ind w:firstLine="709"/>
        <w:jc w:val="both"/>
        <w:rPr>
          <w:sz w:val="28"/>
          <w:szCs w:val="28"/>
          <w:highlight w:val="white"/>
        </w:rPr>
      </w:pPr>
    </w:p>
    <w:p w14:paraId="1AE88CA8" w14:textId="77777777" w:rsidR="00DB7D07" w:rsidRPr="002C1916" w:rsidRDefault="00ED64A6" w:rsidP="002C1916">
      <w:pPr>
        <w:pStyle w:val="a3"/>
        <w:numPr>
          <w:ilvl w:val="0"/>
          <w:numId w:val="2"/>
        </w:numPr>
        <w:ind w:left="0" w:firstLine="0"/>
        <w:jc w:val="center"/>
        <w:rPr>
          <w:color w:val="000000"/>
          <w:sz w:val="28"/>
          <w:szCs w:val="28"/>
          <w:highlight w:val="white"/>
        </w:rPr>
      </w:pPr>
      <w:r w:rsidRPr="002C1916">
        <w:rPr>
          <w:b/>
          <w:color w:val="000000"/>
          <w:sz w:val="28"/>
          <w:szCs w:val="28"/>
          <w:highlight w:val="white"/>
        </w:rPr>
        <w:lastRenderedPageBreak/>
        <w:t>Общие положения</w:t>
      </w:r>
    </w:p>
    <w:p w14:paraId="6668D3E2" w14:textId="77777777" w:rsidR="00DB7D07" w:rsidRPr="002C1916" w:rsidRDefault="00DB7D07">
      <w:pPr>
        <w:jc w:val="center"/>
        <w:rPr>
          <w:color w:val="000000"/>
          <w:sz w:val="28"/>
          <w:szCs w:val="28"/>
          <w:highlight w:val="white"/>
        </w:rPr>
      </w:pPr>
    </w:p>
    <w:p w14:paraId="5E95708C" w14:textId="77777777" w:rsidR="00DB7D07" w:rsidRPr="002C1916" w:rsidRDefault="00ED64A6" w:rsidP="002C1916">
      <w:pPr>
        <w:pStyle w:val="a3"/>
        <w:numPr>
          <w:ilvl w:val="1"/>
          <w:numId w:val="2"/>
        </w:numPr>
        <w:ind w:left="0" w:firstLine="0"/>
        <w:jc w:val="center"/>
        <w:rPr>
          <w:color w:val="000000"/>
          <w:sz w:val="28"/>
          <w:szCs w:val="28"/>
          <w:highlight w:val="white"/>
        </w:rPr>
      </w:pPr>
      <w:r w:rsidRPr="002C1916">
        <w:rPr>
          <w:b/>
          <w:color w:val="000000"/>
          <w:sz w:val="28"/>
          <w:szCs w:val="28"/>
          <w:highlight w:val="white"/>
        </w:rPr>
        <w:t xml:space="preserve"> Правовая основа закупки товаров, работ, услуг</w:t>
      </w:r>
    </w:p>
    <w:p w14:paraId="260B96D5" w14:textId="77777777" w:rsidR="00DB7D07" w:rsidRPr="002C1916" w:rsidRDefault="00DB7D07">
      <w:pPr>
        <w:jc w:val="center"/>
        <w:rPr>
          <w:color w:val="000000"/>
          <w:sz w:val="28"/>
          <w:szCs w:val="28"/>
          <w:highlight w:val="white"/>
        </w:rPr>
      </w:pPr>
    </w:p>
    <w:p w14:paraId="25A63967" w14:textId="77777777" w:rsidR="00DB7D07" w:rsidRPr="002C1916" w:rsidRDefault="00ED64A6" w:rsidP="002C1916">
      <w:pPr>
        <w:pStyle w:val="a3"/>
        <w:numPr>
          <w:ilvl w:val="2"/>
          <w:numId w:val="2"/>
        </w:numPr>
        <w:ind w:left="0" w:firstLine="709"/>
        <w:jc w:val="both"/>
        <w:rPr>
          <w:color w:val="000000"/>
          <w:sz w:val="28"/>
          <w:szCs w:val="28"/>
          <w:highlight w:val="white"/>
        </w:rPr>
      </w:pPr>
      <w:r w:rsidRPr="002C1916">
        <w:rPr>
          <w:color w:val="000000"/>
          <w:highlight w:val="white"/>
        </w:rPr>
        <w:t xml:space="preserve"> </w:t>
      </w:r>
      <w:r w:rsidRPr="002C1916">
        <w:rPr>
          <w:color w:val="000000"/>
          <w:sz w:val="28"/>
          <w:szCs w:val="28"/>
          <w:highlight w:val="white"/>
        </w:rPr>
        <w:t xml:space="preserve">При осуществлении закупок Заказчик руководствуется Конституцией РФ, Гражданским кодексом РФ, Законом № 223-ФЗ, другими </w:t>
      </w:r>
      <w:r w:rsidR="007C3993" w:rsidRPr="00B2198F">
        <w:rPr>
          <w:color w:val="000000"/>
          <w:sz w:val="28"/>
          <w:szCs w:val="28"/>
        </w:rPr>
        <w:t>действующими</w:t>
      </w:r>
      <w:r w:rsidR="007C3993">
        <w:rPr>
          <w:color w:val="000000"/>
          <w:sz w:val="28"/>
          <w:szCs w:val="28"/>
          <w:highlight w:val="white"/>
        </w:rPr>
        <w:t xml:space="preserve"> </w:t>
      </w:r>
      <w:r w:rsidRPr="002C1916">
        <w:rPr>
          <w:color w:val="000000"/>
          <w:sz w:val="28"/>
          <w:szCs w:val="28"/>
          <w:highlight w:val="white"/>
        </w:rPr>
        <w:t>федеральными законами и нормативными правовыми актами РФ, настоящим Положением.</w:t>
      </w:r>
    </w:p>
    <w:p w14:paraId="74F4FDF4" w14:textId="77777777" w:rsidR="00DB7D07" w:rsidRPr="002C1916" w:rsidRDefault="00ED64A6" w:rsidP="002C1916">
      <w:pPr>
        <w:pStyle w:val="a3"/>
        <w:numPr>
          <w:ilvl w:val="2"/>
          <w:numId w:val="2"/>
        </w:numPr>
        <w:ind w:left="0" w:firstLine="709"/>
        <w:jc w:val="both"/>
        <w:rPr>
          <w:color w:val="000000"/>
          <w:sz w:val="28"/>
          <w:szCs w:val="28"/>
          <w:highlight w:val="white"/>
        </w:rPr>
      </w:pPr>
      <w:r w:rsidRPr="002C1916">
        <w:rPr>
          <w:color w:val="000000"/>
          <w:sz w:val="28"/>
          <w:szCs w:val="28"/>
          <w:highlight w:val="white"/>
        </w:rPr>
        <w:t xml:space="preserve"> </w:t>
      </w:r>
      <w:r>
        <w:rPr>
          <w:color w:val="000000"/>
          <w:sz w:val="28"/>
          <w:szCs w:val="28"/>
          <w:highlight w:val="white"/>
        </w:rPr>
        <w:t>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настоящем Положении, порядок и условия их применения, порядок заключения и исполнения договоров.</w:t>
      </w:r>
    </w:p>
    <w:p w14:paraId="75BF7C2A" w14:textId="77777777" w:rsidR="00DB7D07" w:rsidRPr="002C1916" w:rsidRDefault="00DB7D07">
      <w:pPr>
        <w:ind w:left="709"/>
        <w:jc w:val="both"/>
        <w:rPr>
          <w:color w:val="000000"/>
          <w:sz w:val="28"/>
          <w:szCs w:val="28"/>
          <w:highlight w:val="white"/>
        </w:rPr>
      </w:pPr>
    </w:p>
    <w:p w14:paraId="4E0B4148" w14:textId="77777777" w:rsidR="00DB7D07" w:rsidRPr="002C1916" w:rsidRDefault="00ED64A6" w:rsidP="00042F7F">
      <w:pPr>
        <w:numPr>
          <w:ilvl w:val="1"/>
          <w:numId w:val="2"/>
        </w:numPr>
        <w:ind w:left="0" w:firstLine="0"/>
        <w:jc w:val="center"/>
        <w:rPr>
          <w:color w:val="000000"/>
          <w:sz w:val="28"/>
          <w:szCs w:val="28"/>
          <w:highlight w:val="white"/>
        </w:rPr>
      </w:pPr>
      <w:r w:rsidRPr="002C1916">
        <w:rPr>
          <w:b/>
          <w:color w:val="000000"/>
          <w:sz w:val="28"/>
          <w:szCs w:val="28"/>
          <w:highlight w:val="white"/>
        </w:rPr>
        <w:t xml:space="preserve"> Информационное обеспечение закупок</w:t>
      </w:r>
    </w:p>
    <w:p w14:paraId="20D441E6" w14:textId="77777777" w:rsidR="00DB7D07" w:rsidRPr="002C1916" w:rsidRDefault="00DB7D07">
      <w:pPr>
        <w:ind w:left="360"/>
        <w:jc w:val="center"/>
        <w:rPr>
          <w:color w:val="000000"/>
          <w:sz w:val="28"/>
          <w:szCs w:val="28"/>
          <w:highlight w:val="white"/>
        </w:rPr>
      </w:pPr>
    </w:p>
    <w:p w14:paraId="09F0C6C3" w14:textId="77777777" w:rsidR="00DB7D07" w:rsidRPr="002C1916" w:rsidRDefault="00ED64A6" w:rsidP="002C1916">
      <w:pPr>
        <w:numPr>
          <w:ilvl w:val="2"/>
          <w:numId w:val="2"/>
        </w:numPr>
        <w:ind w:left="0" w:firstLine="709"/>
        <w:jc w:val="both"/>
        <w:rPr>
          <w:color w:val="000000"/>
          <w:sz w:val="28"/>
          <w:szCs w:val="28"/>
          <w:highlight w:val="white"/>
        </w:rPr>
      </w:pPr>
      <w:r w:rsidRPr="002C1916">
        <w:rPr>
          <w:color w:val="000000"/>
          <w:sz w:val="28"/>
          <w:szCs w:val="28"/>
          <w:highlight w:val="white"/>
        </w:rPr>
        <w:t>Заказчик размещает в ЕИС:</w:t>
      </w:r>
    </w:p>
    <w:p w14:paraId="7505CEC6" w14:textId="77777777" w:rsidR="00DB7D07" w:rsidRDefault="00ED64A6" w:rsidP="002C1916">
      <w:pPr>
        <w:numPr>
          <w:ilvl w:val="0"/>
          <w:numId w:val="4"/>
        </w:numPr>
        <w:ind w:left="0" w:firstLine="709"/>
        <w:jc w:val="both"/>
        <w:rPr>
          <w:sz w:val="28"/>
          <w:szCs w:val="28"/>
          <w:highlight w:val="white"/>
        </w:rPr>
      </w:pPr>
      <w:r>
        <w:rPr>
          <w:sz w:val="28"/>
          <w:szCs w:val="28"/>
          <w:highlight w:val="white"/>
        </w:rPr>
        <w:t xml:space="preserve">настоящее Положение и изменения, внесенные в него, – не позднее </w:t>
      </w:r>
      <w:r w:rsidRPr="00B2198F">
        <w:rPr>
          <w:sz w:val="28"/>
          <w:szCs w:val="28"/>
        </w:rPr>
        <w:t xml:space="preserve">15 календарных дней </w:t>
      </w:r>
      <w:r>
        <w:rPr>
          <w:sz w:val="28"/>
          <w:szCs w:val="28"/>
          <w:highlight w:val="white"/>
        </w:rPr>
        <w:t>со дня утверждения Положения, изменений, внесенных в Положение;</w:t>
      </w:r>
    </w:p>
    <w:p w14:paraId="7ADA7B03" w14:textId="77777777" w:rsidR="00DB7D07" w:rsidRDefault="00ED64A6" w:rsidP="002C1916">
      <w:pPr>
        <w:numPr>
          <w:ilvl w:val="0"/>
          <w:numId w:val="4"/>
        </w:numPr>
        <w:ind w:left="0" w:firstLine="709"/>
        <w:jc w:val="both"/>
        <w:rPr>
          <w:sz w:val="28"/>
          <w:szCs w:val="28"/>
          <w:highlight w:val="white"/>
        </w:rPr>
      </w:pPr>
      <w:r>
        <w:rPr>
          <w:sz w:val="28"/>
          <w:szCs w:val="28"/>
          <w:highlight w:val="white"/>
        </w:rPr>
        <w:t>планы закупок товаров, работ, услуг на срок не менее одного года;</w:t>
      </w:r>
    </w:p>
    <w:p w14:paraId="2AAE1050" w14:textId="77777777" w:rsidR="00DB7D07" w:rsidRDefault="00ED64A6" w:rsidP="002C1916">
      <w:pPr>
        <w:numPr>
          <w:ilvl w:val="0"/>
          <w:numId w:val="4"/>
        </w:numPr>
        <w:ind w:left="0" w:firstLine="709"/>
        <w:jc w:val="both"/>
        <w:rPr>
          <w:sz w:val="28"/>
          <w:szCs w:val="28"/>
          <w:highlight w:val="white"/>
        </w:rPr>
      </w:pPr>
      <w:r>
        <w:rPr>
          <w:sz w:val="28"/>
          <w:szCs w:val="28"/>
          <w:highlight w:val="white"/>
        </w:rPr>
        <w:t>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частью 4 статьи 4 Закона № 223-ФЗ;</w:t>
      </w:r>
    </w:p>
    <w:p w14:paraId="72B48807" w14:textId="77777777" w:rsidR="00DB7D07" w:rsidRDefault="00ED64A6" w:rsidP="002C1916">
      <w:pPr>
        <w:numPr>
          <w:ilvl w:val="0"/>
          <w:numId w:val="4"/>
        </w:numPr>
        <w:ind w:left="0" w:firstLine="709"/>
        <w:jc w:val="both"/>
        <w:rPr>
          <w:sz w:val="28"/>
          <w:szCs w:val="28"/>
          <w:highlight w:val="white"/>
        </w:rPr>
      </w:pPr>
      <w:r>
        <w:rPr>
          <w:sz w:val="28"/>
          <w:szCs w:val="28"/>
          <w:highlight w:val="white"/>
        </w:rPr>
        <w:t>извещения о конкурентных закупках и внесенные в них изменения;</w:t>
      </w:r>
    </w:p>
    <w:p w14:paraId="12D372E0" w14:textId="77777777" w:rsidR="00DB7D07" w:rsidRDefault="00ED64A6" w:rsidP="002C1916">
      <w:pPr>
        <w:numPr>
          <w:ilvl w:val="0"/>
          <w:numId w:val="4"/>
        </w:numPr>
        <w:ind w:left="0" w:firstLine="709"/>
        <w:jc w:val="both"/>
        <w:rPr>
          <w:sz w:val="28"/>
          <w:szCs w:val="28"/>
          <w:highlight w:val="white"/>
        </w:rPr>
      </w:pPr>
      <w:r>
        <w:rPr>
          <w:sz w:val="28"/>
          <w:szCs w:val="28"/>
          <w:highlight w:val="white"/>
        </w:rPr>
        <w:t>документацию о конкурентных закупках и внесенные в нее изменения (за исключением запроса котировок, по которому размещает только извещение);</w:t>
      </w:r>
    </w:p>
    <w:p w14:paraId="54EAB871" w14:textId="77777777" w:rsidR="00DB7D07" w:rsidRDefault="00ED64A6" w:rsidP="002C1916">
      <w:pPr>
        <w:numPr>
          <w:ilvl w:val="0"/>
          <w:numId w:val="4"/>
        </w:numPr>
        <w:ind w:left="0" w:firstLine="709"/>
        <w:jc w:val="both"/>
        <w:rPr>
          <w:sz w:val="28"/>
          <w:szCs w:val="28"/>
          <w:highlight w:val="white"/>
        </w:rPr>
      </w:pPr>
      <w:r>
        <w:rPr>
          <w:sz w:val="28"/>
          <w:szCs w:val="28"/>
          <w:highlight w:val="white"/>
        </w:rPr>
        <w:t>проекты договоров и внесенные в них изменения;</w:t>
      </w:r>
    </w:p>
    <w:p w14:paraId="4BB2A250" w14:textId="77777777" w:rsidR="00DB7D07" w:rsidRDefault="00ED64A6" w:rsidP="002C1916">
      <w:pPr>
        <w:numPr>
          <w:ilvl w:val="0"/>
          <w:numId w:val="4"/>
        </w:numPr>
        <w:ind w:left="0" w:firstLine="709"/>
        <w:jc w:val="both"/>
        <w:rPr>
          <w:sz w:val="28"/>
          <w:szCs w:val="28"/>
          <w:highlight w:val="white"/>
        </w:rPr>
      </w:pPr>
      <w:r>
        <w:rPr>
          <w:sz w:val="28"/>
          <w:szCs w:val="28"/>
          <w:highlight w:val="white"/>
        </w:rPr>
        <w:t>разъяснения документации о конкурентных закупках;</w:t>
      </w:r>
    </w:p>
    <w:p w14:paraId="1F09BA0C" w14:textId="77777777" w:rsidR="00DB7D07" w:rsidRDefault="00ED64A6" w:rsidP="002C1916">
      <w:pPr>
        <w:numPr>
          <w:ilvl w:val="0"/>
          <w:numId w:val="4"/>
        </w:numPr>
        <w:ind w:left="0" w:firstLine="709"/>
        <w:jc w:val="both"/>
        <w:rPr>
          <w:sz w:val="28"/>
          <w:szCs w:val="28"/>
          <w:highlight w:val="white"/>
        </w:rPr>
      </w:pPr>
      <w:r>
        <w:rPr>
          <w:sz w:val="28"/>
          <w:szCs w:val="28"/>
          <w:highlight w:val="white"/>
        </w:rPr>
        <w:t>протоколы, составляемые в ходе проведения конкурентных закупок и по результатам их проведения;</w:t>
      </w:r>
    </w:p>
    <w:p w14:paraId="53330FD0" w14:textId="77777777" w:rsidR="00DB7D07" w:rsidRDefault="00ED64A6" w:rsidP="002C1916">
      <w:pPr>
        <w:numPr>
          <w:ilvl w:val="0"/>
          <w:numId w:val="4"/>
        </w:numPr>
        <w:ind w:left="0" w:firstLine="709"/>
        <w:jc w:val="both"/>
        <w:rPr>
          <w:sz w:val="28"/>
          <w:szCs w:val="28"/>
          <w:highlight w:val="white"/>
        </w:rPr>
      </w:pPr>
      <w:r>
        <w:rPr>
          <w:sz w:val="28"/>
          <w:szCs w:val="28"/>
          <w:highlight w:val="white"/>
        </w:rPr>
        <w:t xml:space="preserve">иную информацию, размещение которой в ЕИС предусмотрено Законом № 223-ФЗ, в том числе сведения, перечисленные в пунктах 3.2–3.3 статьи 3 раздела </w:t>
      </w:r>
      <w:r>
        <w:rPr>
          <w:sz w:val="28"/>
          <w:szCs w:val="28"/>
          <w:highlight w:val="white"/>
          <w:lang w:val="en-US"/>
        </w:rPr>
        <w:t>I</w:t>
      </w:r>
      <w:r>
        <w:rPr>
          <w:sz w:val="28"/>
          <w:szCs w:val="28"/>
          <w:highlight w:val="white"/>
        </w:rPr>
        <w:t xml:space="preserve"> настоящего Положения.</w:t>
      </w:r>
    </w:p>
    <w:p w14:paraId="68F273E7" w14:textId="77777777" w:rsidR="00B73812" w:rsidRPr="00B2198F" w:rsidRDefault="00B73812" w:rsidP="002C1916">
      <w:pPr>
        <w:numPr>
          <w:ilvl w:val="0"/>
          <w:numId w:val="4"/>
        </w:numPr>
        <w:ind w:left="0" w:firstLine="709"/>
        <w:jc w:val="both"/>
        <w:rPr>
          <w:sz w:val="28"/>
          <w:szCs w:val="28"/>
        </w:rPr>
      </w:pPr>
      <w:r w:rsidRPr="00B2198F">
        <w:rPr>
          <w:sz w:val="28"/>
          <w:szCs w:val="28"/>
        </w:rPr>
        <w:t>Договора с единственным поставщиком свыше 100 000,00рублей.</w:t>
      </w:r>
    </w:p>
    <w:p w14:paraId="385560DA" w14:textId="77777777" w:rsidR="00DB7D07" w:rsidRDefault="00ED64A6" w:rsidP="002C1916">
      <w:pPr>
        <w:numPr>
          <w:ilvl w:val="2"/>
          <w:numId w:val="2"/>
        </w:numPr>
        <w:ind w:left="0" w:firstLine="709"/>
        <w:jc w:val="both"/>
        <w:rPr>
          <w:sz w:val="28"/>
          <w:szCs w:val="28"/>
          <w:highlight w:val="white"/>
        </w:rPr>
      </w:pPr>
      <w:r>
        <w:rPr>
          <w:sz w:val="28"/>
          <w:szCs w:val="28"/>
          <w:highlight w:val="white"/>
        </w:rPr>
        <w:t xml:space="preserve">Заказчик не </w:t>
      </w:r>
      <w:r w:rsidRPr="00B2198F">
        <w:rPr>
          <w:sz w:val="28"/>
          <w:szCs w:val="28"/>
        </w:rPr>
        <w:t xml:space="preserve">позднее 10-го числа месяца, </w:t>
      </w:r>
      <w:r>
        <w:rPr>
          <w:sz w:val="28"/>
          <w:szCs w:val="28"/>
          <w:highlight w:val="white"/>
        </w:rPr>
        <w:t>следующего за отчетным, размещает в ЕИС:</w:t>
      </w:r>
    </w:p>
    <w:p w14:paraId="3E714F4E" w14:textId="77777777" w:rsidR="00DB7D07" w:rsidRDefault="00ED64A6" w:rsidP="002C1916">
      <w:pPr>
        <w:numPr>
          <w:ilvl w:val="0"/>
          <w:numId w:val="3"/>
        </w:numPr>
        <w:ind w:left="0" w:firstLine="709"/>
        <w:jc w:val="both"/>
        <w:rPr>
          <w:sz w:val="28"/>
          <w:szCs w:val="28"/>
          <w:highlight w:val="white"/>
        </w:rPr>
      </w:pPr>
      <w:r>
        <w:rPr>
          <w:sz w:val="28"/>
          <w:szCs w:val="28"/>
          <w:highlight w:val="white"/>
        </w:rPr>
        <w:lastRenderedPageBreak/>
        <w:t>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14:paraId="1BFC4173" w14:textId="77777777" w:rsidR="00DB7D07" w:rsidRDefault="00ED64A6" w:rsidP="002C1916">
      <w:pPr>
        <w:numPr>
          <w:ilvl w:val="0"/>
          <w:numId w:val="3"/>
        </w:numPr>
        <w:ind w:left="0" w:firstLine="709"/>
        <w:jc w:val="both"/>
        <w:rPr>
          <w:sz w:val="28"/>
          <w:szCs w:val="28"/>
          <w:highlight w:val="white"/>
        </w:rPr>
      </w:pPr>
      <w:r>
        <w:rPr>
          <w:sz w:val="28"/>
          <w:szCs w:val="28"/>
          <w:highlight w:val="white"/>
        </w:rPr>
        <w:t>сведения о количестве и стоимости договоров, заключенных по результатам закупки у единственного поставщика (исполнителя, подрядчика);</w:t>
      </w:r>
    </w:p>
    <w:p w14:paraId="376791A6" w14:textId="77777777" w:rsidR="00DB7D07" w:rsidRDefault="00ED64A6" w:rsidP="002C1916">
      <w:pPr>
        <w:numPr>
          <w:ilvl w:val="0"/>
          <w:numId w:val="3"/>
        </w:numPr>
        <w:ind w:left="0" w:firstLine="709"/>
        <w:jc w:val="both"/>
        <w:rPr>
          <w:sz w:val="28"/>
          <w:szCs w:val="28"/>
          <w:highlight w:val="white"/>
        </w:rPr>
      </w:pPr>
      <w:r>
        <w:rPr>
          <w:sz w:val="28"/>
          <w:szCs w:val="28"/>
          <w:highlight w:val="white"/>
        </w:rPr>
        <w:t>сведения о количестве и стоимости договоров, заключенных с единственным поставщиком (подрядчиком, исполнителем) по результатам конкурентной закупки, признанной несостоявшейся.</w:t>
      </w:r>
    </w:p>
    <w:p w14:paraId="1B4B61FA" w14:textId="77777777" w:rsidR="00DB7D07" w:rsidRDefault="00ED64A6" w:rsidP="002C1916">
      <w:pPr>
        <w:pStyle w:val="a3"/>
        <w:numPr>
          <w:ilvl w:val="2"/>
          <w:numId w:val="2"/>
        </w:numPr>
        <w:ind w:left="0" w:firstLine="709"/>
        <w:jc w:val="both"/>
        <w:rPr>
          <w:sz w:val="28"/>
          <w:szCs w:val="28"/>
          <w:highlight w:val="white"/>
        </w:rPr>
      </w:pPr>
      <w:r>
        <w:rPr>
          <w:sz w:val="28"/>
          <w:szCs w:val="28"/>
          <w:highlight w:val="white"/>
        </w:rPr>
        <w:t xml:space="preserve">Заказчик не </w:t>
      </w:r>
      <w:r w:rsidRPr="00B2198F">
        <w:rPr>
          <w:sz w:val="28"/>
          <w:szCs w:val="28"/>
        </w:rPr>
        <w:t>позднее 1 февраля года</w:t>
      </w:r>
      <w:r>
        <w:rPr>
          <w:sz w:val="28"/>
          <w:szCs w:val="28"/>
          <w:highlight w:val="white"/>
        </w:rPr>
        <w:t>,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 Требования к годовому отчету и его форма утверждены Постановлением Правительства РФ № 1352</w:t>
      </w:r>
    </w:p>
    <w:p w14:paraId="35FA710A" w14:textId="77777777" w:rsidR="00DB7D07" w:rsidRDefault="00ED64A6" w:rsidP="002C1916">
      <w:pPr>
        <w:numPr>
          <w:ilvl w:val="2"/>
          <w:numId w:val="2"/>
        </w:numPr>
        <w:ind w:left="0" w:firstLine="709"/>
        <w:jc w:val="both"/>
        <w:rPr>
          <w:sz w:val="28"/>
          <w:szCs w:val="28"/>
          <w:highlight w:val="white"/>
        </w:rPr>
      </w:pPr>
      <w:r>
        <w:rPr>
          <w:sz w:val="28"/>
          <w:szCs w:val="28"/>
          <w:highlight w:val="white"/>
        </w:rPr>
        <w:t>Заказчик включает в извещение и документацию о закупке сведения исходя из выбранного способа закупки, согласно частям 9 и 10 статьи 4 Закона № 223-ФЗ.</w:t>
      </w:r>
    </w:p>
    <w:p w14:paraId="63CF4F78" w14:textId="77777777" w:rsidR="00DB7D07" w:rsidRDefault="00ED64A6" w:rsidP="002C1916">
      <w:pPr>
        <w:numPr>
          <w:ilvl w:val="2"/>
          <w:numId w:val="2"/>
        </w:numPr>
        <w:ind w:left="0" w:firstLine="709"/>
        <w:jc w:val="both"/>
        <w:rPr>
          <w:sz w:val="28"/>
          <w:szCs w:val="28"/>
          <w:highlight w:val="white"/>
        </w:rPr>
      </w:pPr>
      <w:r>
        <w:rPr>
          <w:sz w:val="28"/>
          <w:szCs w:val="28"/>
          <w:highlight w:val="white"/>
        </w:rPr>
        <w:t xml:space="preserve">В течение </w:t>
      </w:r>
      <w:r w:rsidRPr="00B2198F">
        <w:rPr>
          <w:sz w:val="28"/>
          <w:szCs w:val="28"/>
        </w:rPr>
        <w:t xml:space="preserve">трех </w:t>
      </w:r>
      <w:r w:rsidRPr="00E65860">
        <w:rPr>
          <w:sz w:val="28"/>
          <w:szCs w:val="28"/>
        </w:rPr>
        <w:t>календарных дней со дня принятия решения о внесении изменений в из</w:t>
      </w:r>
      <w:r>
        <w:rPr>
          <w:sz w:val="28"/>
          <w:szCs w:val="28"/>
          <w:highlight w:val="white"/>
        </w:rPr>
        <w:t>вещение,</w:t>
      </w:r>
      <w:r w:rsidRPr="00E65860">
        <w:rPr>
          <w:sz w:val="28"/>
          <w:szCs w:val="28"/>
        </w:rPr>
        <w:t xml:space="preserve"> </w:t>
      </w:r>
      <w:r>
        <w:rPr>
          <w:sz w:val="28"/>
          <w:szCs w:val="28"/>
          <w:highlight w:val="white"/>
        </w:rPr>
        <w:t>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таким образом, чтобы с даты размещения в ЕИС указанных изменений до даты окончания срока подачи заявок оставалось не менее половины срока подачи заявок, установленного настоящим Положением для данного способа закупки.</w:t>
      </w:r>
    </w:p>
    <w:p w14:paraId="23288956" w14:textId="77777777" w:rsidR="00DB7D07" w:rsidRDefault="00ED64A6" w:rsidP="002C1916">
      <w:pPr>
        <w:numPr>
          <w:ilvl w:val="2"/>
          <w:numId w:val="2"/>
        </w:numPr>
        <w:ind w:left="0" w:firstLine="709"/>
        <w:jc w:val="both"/>
        <w:rPr>
          <w:sz w:val="28"/>
          <w:szCs w:val="28"/>
          <w:highlight w:val="white"/>
        </w:rPr>
      </w:pPr>
      <w:r>
        <w:rPr>
          <w:sz w:val="28"/>
          <w:szCs w:val="28"/>
          <w:highlight w:val="white"/>
        </w:rPr>
        <w:t xml:space="preserve">Протоколы, составляемые в ходе закупки, размещаются в ЕИС не позднее чем через </w:t>
      </w:r>
      <w:r w:rsidRPr="00B2198F">
        <w:rPr>
          <w:sz w:val="28"/>
          <w:szCs w:val="28"/>
        </w:rPr>
        <w:t>три</w:t>
      </w:r>
      <w:r>
        <w:rPr>
          <w:sz w:val="28"/>
          <w:szCs w:val="28"/>
          <w:highlight w:val="white"/>
        </w:rPr>
        <w:t xml:space="preserve"> календарных дня со дня подписания.</w:t>
      </w:r>
    </w:p>
    <w:p w14:paraId="65295A71"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вправе размещать информацию о закупках на сайте Заказчика, однако такое размещение не освобождает его от обязанности размещать сведения в ЕИС.</w:t>
      </w:r>
    </w:p>
    <w:p w14:paraId="7E7F95B6" w14:textId="77777777" w:rsidR="00DB7D07" w:rsidRPr="00B2198F" w:rsidRDefault="00ED64A6" w:rsidP="002C1916">
      <w:pPr>
        <w:numPr>
          <w:ilvl w:val="2"/>
          <w:numId w:val="2"/>
        </w:numPr>
        <w:ind w:left="0" w:firstLine="720"/>
        <w:jc w:val="both"/>
        <w:rPr>
          <w:sz w:val="28"/>
          <w:szCs w:val="28"/>
        </w:rPr>
      </w:pPr>
      <w:r w:rsidRPr="00B2198F">
        <w:rPr>
          <w:sz w:val="28"/>
          <w:szCs w:val="28"/>
        </w:rPr>
        <w:t>При несоответствии информации в ЕИС и информации на сайте Заказчика достоверной считается информация, размещенная в ЕИС.</w:t>
      </w:r>
    </w:p>
    <w:p w14:paraId="7F9F6033" w14:textId="77777777" w:rsidR="00DB7D07" w:rsidRPr="00B2198F" w:rsidRDefault="00ED64A6" w:rsidP="002C1916">
      <w:pPr>
        <w:numPr>
          <w:ilvl w:val="2"/>
          <w:numId w:val="2"/>
        </w:numPr>
        <w:ind w:left="0" w:firstLine="720"/>
        <w:jc w:val="both"/>
        <w:rPr>
          <w:sz w:val="28"/>
          <w:szCs w:val="28"/>
        </w:rPr>
      </w:pPr>
      <w:r w:rsidRPr="00B2198F">
        <w:rPr>
          <w:sz w:val="28"/>
          <w:szCs w:val="28"/>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03A72C0"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не размещает в ЕИС следующую информацию:</w:t>
      </w:r>
    </w:p>
    <w:p w14:paraId="7D50EAB7" w14:textId="77777777" w:rsidR="00DB7D07" w:rsidRDefault="00ED64A6" w:rsidP="002C1916">
      <w:pPr>
        <w:numPr>
          <w:ilvl w:val="0"/>
          <w:numId w:val="5"/>
        </w:numPr>
        <w:ind w:left="0" w:firstLine="709"/>
        <w:jc w:val="both"/>
        <w:rPr>
          <w:sz w:val="28"/>
          <w:szCs w:val="28"/>
          <w:highlight w:val="white"/>
        </w:rPr>
      </w:pPr>
      <w:r>
        <w:rPr>
          <w:sz w:val="28"/>
          <w:szCs w:val="28"/>
          <w:highlight w:val="white"/>
        </w:rPr>
        <w:t>сведения о закупке, составляющие государственную тайну (если государственная тайна содержится в извещении о закупке, документации о закупке или в проекте договора);</w:t>
      </w:r>
    </w:p>
    <w:p w14:paraId="24496CD0" w14:textId="77777777" w:rsidR="00DB7D07" w:rsidRDefault="00ED64A6" w:rsidP="002C1916">
      <w:pPr>
        <w:numPr>
          <w:ilvl w:val="0"/>
          <w:numId w:val="5"/>
        </w:numPr>
        <w:ind w:left="0" w:firstLine="709"/>
        <w:jc w:val="both"/>
        <w:rPr>
          <w:sz w:val="28"/>
          <w:szCs w:val="28"/>
          <w:highlight w:val="white"/>
        </w:rPr>
      </w:pPr>
      <w:r>
        <w:rPr>
          <w:sz w:val="28"/>
          <w:szCs w:val="28"/>
          <w:highlight w:val="white"/>
        </w:rPr>
        <w:t>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14:paraId="2FE024A1" w14:textId="77777777" w:rsidR="00DB7D07" w:rsidRDefault="00ED64A6" w:rsidP="002C1916">
      <w:pPr>
        <w:numPr>
          <w:ilvl w:val="0"/>
          <w:numId w:val="5"/>
        </w:numPr>
        <w:ind w:left="0" w:firstLine="709"/>
        <w:jc w:val="both"/>
        <w:rPr>
          <w:sz w:val="28"/>
          <w:szCs w:val="28"/>
          <w:highlight w:val="white"/>
        </w:rPr>
      </w:pPr>
      <w:r>
        <w:rPr>
          <w:sz w:val="28"/>
          <w:szCs w:val="28"/>
          <w:highlight w:val="white"/>
        </w:rPr>
        <w:lastRenderedPageBreak/>
        <w:t>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14:paraId="44EA0FC0" w14:textId="77777777" w:rsidR="00DB7D07" w:rsidRDefault="00ED64A6" w:rsidP="002C1916">
      <w:pPr>
        <w:numPr>
          <w:ilvl w:val="0"/>
          <w:numId w:val="5"/>
        </w:numPr>
        <w:ind w:left="0" w:firstLine="709"/>
        <w:jc w:val="both"/>
        <w:rPr>
          <w:sz w:val="28"/>
          <w:szCs w:val="28"/>
          <w:highlight w:val="white"/>
        </w:rPr>
      </w:pPr>
      <w:r>
        <w:rPr>
          <w:sz w:val="28"/>
          <w:szCs w:val="28"/>
          <w:highlight w:val="white"/>
        </w:rPr>
        <w:t>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14:paraId="626B1BBA" w14:textId="77777777" w:rsidR="00DB7D07" w:rsidRDefault="00ED64A6" w:rsidP="002C1916">
      <w:pPr>
        <w:numPr>
          <w:ilvl w:val="0"/>
          <w:numId w:val="5"/>
        </w:numPr>
        <w:ind w:left="0" w:firstLine="709"/>
        <w:jc w:val="both"/>
        <w:rPr>
          <w:sz w:val="28"/>
          <w:szCs w:val="28"/>
          <w:highlight w:val="white"/>
        </w:rPr>
      </w:pPr>
      <w:r>
        <w:rPr>
          <w:sz w:val="28"/>
          <w:szCs w:val="28"/>
          <w:highlight w:val="white"/>
        </w:rPr>
        <w:t>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14:paraId="4213ACC0" w14:textId="77777777" w:rsidR="00DB7D07" w:rsidRDefault="00ED64A6" w:rsidP="002C1916">
      <w:pPr>
        <w:numPr>
          <w:ilvl w:val="0"/>
          <w:numId w:val="5"/>
        </w:numPr>
        <w:ind w:left="0" w:firstLine="709"/>
        <w:jc w:val="both"/>
        <w:rPr>
          <w:sz w:val="28"/>
          <w:szCs w:val="28"/>
          <w:highlight w:val="white"/>
        </w:rPr>
      </w:pPr>
      <w:r>
        <w:rPr>
          <w:sz w:val="28"/>
          <w:szCs w:val="28"/>
          <w:highlight w:val="white"/>
        </w:rPr>
        <w:t>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части 1 статьи 3.1 Закона № 223-ФЗ (если в отношении таких закупок отсутствует решение Правительства РФ в соответствии с п. 1 ч. 16 ст. 4 Закона № 223-ФЗ);</w:t>
      </w:r>
    </w:p>
    <w:p w14:paraId="07D71719" w14:textId="77777777" w:rsidR="004A44E3" w:rsidRPr="00581BEB" w:rsidRDefault="00ED64A6" w:rsidP="00581BEB">
      <w:pPr>
        <w:numPr>
          <w:ilvl w:val="0"/>
          <w:numId w:val="5"/>
        </w:numPr>
        <w:ind w:left="0" w:firstLine="709"/>
        <w:jc w:val="both"/>
        <w:rPr>
          <w:sz w:val="28"/>
          <w:szCs w:val="28"/>
          <w:highlight w:val="white"/>
        </w:rPr>
      </w:pPr>
      <w:r>
        <w:rPr>
          <w:sz w:val="28"/>
          <w:szCs w:val="28"/>
          <w:highlight w:val="white"/>
        </w:rPr>
        <w:t>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части 1 статьи 3.1 Закона № 223-ФЗ (если в отношении таких видов (групп) продукции отсутствует решение Правительства РФ в соответствии с п. 2 ч. 16 ст. 4 Закона № 223-ФЗ).</w:t>
      </w:r>
    </w:p>
    <w:p w14:paraId="619DC949" w14:textId="77777777" w:rsidR="00DB7D07" w:rsidRDefault="00ED64A6" w:rsidP="002C1916">
      <w:pPr>
        <w:pStyle w:val="a3"/>
        <w:numPr>
          <w:ilvl w:val="2"/>
          <w:numId w:val="2"/>
        </w:numPr>
        <w:ind w:left="0" w:firstLine="709"/>
        <w:jc w:val="both"/>
        <w:rPr>
          <w:sz w:val="28"/>
          <w:szCs w:val="28"/>
          <w:highlight w:val="white"/>
        </w:rPr>
      </w:pPr>
      <w:r>
        <w:rPr>
          <w:sz w:val="28"/>
          <w:szCs w:val="28"/>
          <w:highlight w:val="white"/>
        </w:rPr>
        <w:t>Заказчик вправе не размещать в ЕИС следующую информацию:</w:t>
      </w:r>
    </w:p>
    <w:p w14:paraId="7D3FDFFD" w14:textId="77777777" w:rsidR="00DB7D07" w:rsidRPr="00B2198F" w:rsidRDefault="00ED64A6" w:rsidP="002C1916">
      <w:pPr>
        <w:pStyle w:val="a3"/>
        <w:numPr>
          <w:ilvl w:val="0"/>
          <w:numId w:val="6"/>
        </w:numPr>
        <w:ind w:left="0" w:firstLine="709"/>
        <w:jc w:val="both"/>
        <w:rPr>
          <w:sz w:val="28"/>
          <w:szCs w:val="28"/>
        </w:rPr>
      </w:pPr>
      <w:r w:rsidRPr="00B2198F">
        <w:rPr>
          <w:sz w:val="28"/>
          <w:szCs w:val="28"/>
        </w:rPr>
        <w:t>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14:paraId="1680F163" w14:textId="77777777" w:rsidR="00DB7D07" w:rsidRDefault="00ED64A6" w:rsidP="002C1916">
      <w:pPr>
        <w:pStyle w:val="a3"/>
        <w:numPr>
          <w:ilvl w:val="0"/>
          <w:numId w:val="6"/>
        </w:numPr>
        <w:ind w:left="0" w:firstLine="709"/>
        <w:jc w:val="both"/>
        <w:rPr>
          <w:sz w:val="28"/>
          <w:szCs w:val="28"/>
          <w:highlight w:val="white"/>
        </w:rPr>
      </w:pPr>
      <w:r>
        <w:rPr>
          <w:sz w:val="28"/>
          <w:szCs w:val="28"/>
          <w:highlight w:val="white"/>
        </w:rPr>
        <w:t>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BB91BD5" w14:textId="77777777" w:rsidR="00DB7D07" w:rsidRDefault="00ED64A6" w:rsidP="002C1916">
      <w:pPr>
        <w:pStyle w:val="a3"/>
        <w:numPr>
          <w:ilvl w:val="0"/>
          <w:numId w:val="6"/>
        </w:numPr>
        <w:ind w:left="0" w:firstLine="709"/>
        <w:jc w:val="both"/>
        <w:rPr>
          <w:sz w:val="28"/>
          <w:szCs w:val="28"/>
          <w:highlight w:val="white"/>
        </w:rPr>
      </w:pPr>
      <w:r>
        <w:rPr>
          <w:sz w:val="28"/>
          <w:szCs w:val="28"/>
          <w:highlight w:val="white"/>
        </w:rPr>
        <w:t>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76DB569" w14:textId="77777777" w:rsidR="00DB7D07" w:rsidRDefault="00DB7D07">
      <w:pPr>
        <w:ind w:firstLine="709"/>
        <w:jc w:val="both"/>
        <w:rPr>
          <w:sz w:val="28"/>
          <w:szCs w:val="28"/>
          <w:highlight w:val="white"/>
        </w:rPr>
      </w:pPr>
    </w:p>
    <w:p w14:paraId="06D560E1" w14:textId="77777777" w:rsidR="00DB7D07" w:rsidRDefault="00ED64A6" w:rsidP="002C1916">
      <w:pPr>
        <w:pStyle w:val="a3"/>
        <w:numPr>
          <w:ilvl w:val="0"/>
          <w:numId w:val="2"/>
        </w:numPr>
        <w:spacing w:line="480" w:lineRule="auto"/>
        <w:ind w:left="0" w:firstLine="0"/>
        <w:jc w:val="center"/>
        <w:rPr>
          <w:b/>
          <w:bCs/>
          <w:sz w:val="28"/>
          <w:szCs w:val="28"/>
          <w:highlight w:val="white"/>
        </w:rPr>
      </w:pPr>
      <w:r>
        <w:rPr>
          <w:b/>
          <w:sz w:val="28"/>
          <w:szCs w:val="28"/>
          <w:highlight w:val="white"/>
        </w:rPr>
        <w:t>Порядок подготовки и осуществления закупок</w:t>
      </w:r>
    </w:p>
    <w:p w14:paraId="42F24226" w14:textId="77777777" w:rsidR="00DB7D07" w:rsidRPr="002C1916" w:rsidRDefault="00ED64A6" w:rsidP="002C1916">
      <w:pPr>
        <w:pStyle w:val="a3"/>
        <w:numPr>
          <w:ilvl w:val="1"/>
          <w:numId w:val="2"/>
        </w:numPr>
        <w:spacing w:line="480" w:lineRule="auto"/>
        <w:ind w:left="0" w:firstLine="0"/>
        <w:jc w:val="center"/>
        <w:rPr>
          <w:b/>
          <w:bCs/>
          <w:color w:val="000000"/>
          <w:sz w:val="28"/>
          <w:szCs w:val="28"/>
          <w:highlight w:val="white"/>
        </w:rPr>
      </w:pPr>
      <w:r w:rsidRPr="002C1916">
        <w:rPr>
          <w:b/>
          <w:color w:val="000000"/>
          <w:sz w:val="28"/>
          <w:szCs w:val="28"/>
          <w:highlight w:val="white"/>
        </w:rPr>
        <w:t>Цели и принципы закупок</w:t>
      </w:r>
    </w:p>
    <w:p w14:paraId="62E07E4D" w14:textId="77777777" w:rsidR="00DB7D07" w:rsidRPr="002C1916" w:rsidRDefault="00ED64A6" w:rsidP="002C1916">
      <w:pPr>
        <w:pStyle w:val="a3"/>
        <w:numPr>
          <w:ilvl w:val="2"/>
          <w:numId w:val="2"/>
        </w:numPr>
        <w:ind w:left="0" w:firstLine="709"/>
        <w:rPr>
          <w:b/>
          <w:bCs/>
          <w:color w:val="000000"/>
          <w:sz w:val="28"/>
          <w:szCs w:val="28"/>
          <w:highlight w:val="white"/>
        </w:rPr>
      </w:pPr>
      <w:r>
        <w:rPr>
          <w:color w:val="FF0000"/>
          <w:sz w:val="28"/>
          <w:szCs w:val="28"/>
          <w:highlight w:val="white"/>
        </w:rPr>
        <w:t xml:space="preserve"> </w:t>
      </w:r>
      <w:r w:rsidRPr="002C1916">
        <w:rPr>
          <w:color w:val="000000"/>
          <w:sz w:val="28"/>
          <w:szCs w:val="28"/>
          <w:highlight w:val="white"/>
        </w:rPr>
        <w:t>Закупки осуществляются в следующих целях:</w:t>
      </w:r>
    </w:p>
    <w:p w14:paraId="595A2949" w14:textId="77777777" w:rsidR="00DB7D07" w:rsidRPr="002C1916" w:rsidRDefault="00ED64A6" w:rsidP="002C1916">
      <w:pPr>
        <w:numPr>
          <w:ilvl w:val="0"/>
          <w:numId w:val="7"/>
        </w:numPr>
        <w:ind w:left="0" w:firstLine="709"/>
        <w:jc w:val="both"/>
        <w:rPr>
          <w:color w:val="000000"/>
          <w:sz w:val="28"/>
          <w:szCs w:val="28"/>
          <w:highlight w:val="white"/>
        </w:rPr>
      </w:pPr>
      <w:r w:rsidRPr="002C1916">
        <w:rPr>
          <w:color w:val="000000"/>
          <w:sz w:val="28"/>
          <w:szCs w:val="28"/>
          <w:highlight w:val="white"/>
        </w:rPr>
        <w:lastRenderedPageBreak/>
        <w:t>создания условий для своевременного и полного удовлетворения потребностей Заказчика в товарах, работах, услугах, в том числе для коммерческого использования, в соответствии с установленными им показателями;</w:t>
      </w:r>
    </w:p>
    <w:p w14:paraId="72EEC323" w14:textId="77777777" w:rsidR="00DB7D07" w:rsidRDefault="00ED64A6" w:rsidP="002C1916">
      <w:pPr>
        <w:numPr>
          <w:ilvl w:val="0"/>
          <w:numId w:val="7"/>
        </w:numPr>
        <w:ind w:left="0" w:firstLine="709"/>
        <w:jc w:val="both"/>
        <w:rPr>
          <w:sz w:val="28"/>
          <w:szCs w:val="28"/>
          <w:highlight w:val="white"/>
        </w:rPr>
      </w:pPr>
      <w:r>
        <w:rPr>
          <w:sz w:val="28"/>
          <w:szCs w:val="28"/>
          <w:highlight w:val="white"/>
        </w:rPr>
        <w:t>реализации мер, направленных на сокращение издержек Заказчика;</w:t>
      </w:r>
    </w:p>
    <w:p w14:paraId="4CC10BF4" w14:textId="77777777" w:rsidR="00DB7D07" w:rsidRDefault="00ED64A6" w:rsidP="002C1916">
      <w:pPr>
        <w:numPr>
          <w:ilvl w:val="0"/>
          <w:numId w:val="7"/>
        </w:numPr>
        <w:ind w:left="0" w:firstLine="709"/>
        <w:jc w:val="both"/>
        <w:rPr>
          <w:sz w:val="28"/>
          <w:szCs w:val="28"/>
          <w:highlight w:val="white"/>
        </w:rPr>
      </w:pPr>
      <w:r>
        <w:rPr>
          <w:sz w:val="28"/>
          <w:szCs w:val="28"/>
          <w:highlight w:val="white"/>
        </w:rPr>
        <w:t>обеспечения гласности и прозрачности деятельности Заказчика;</w:t>
      </w:r>
    </w:p>
    <w:p w14:paraId="24F45B65" w14:textId="77777777" w:rsidR="00DB7D07" w:rsidRDefault="00ED64A6" w:rsidP="002C1916">
      <w:pPr>
        <w:numPr>
          <w:ilvl w:val="0"/>
          <w:numId w:val="7"/>
        </w:numPr>
        <w:ind w:left="0" w:firstLine="709"/>
        <w:jc w:val="both"/>
        <w:rPr>
          <w:sz w:val="28"/>
          <w:szCs w:val="28"/>
          <w:highlight w:val="white"/>
        </w:rPr>
      </w:pPr>
      <w:r>
        <w:rPr>
          <w:sz w:val="28"/>
          <w:szCs w:val="28"/>
          <w:highlight w:val="white"/>
        </w:rPr>
        <w:t>обеспечения целевого и эффективного использования средств;</w:t>
      </w:r>
    </w:p>
    <w:p w14:paraId="4D62FDAB" w14:textId="77777777" w:rsidR="00DB7D07" w:rsidRDefault="00ED64A6" w:rsidP="002C1916">
      <w:pPr>
        <w:numPr>
          <w:ilvl w:val="0"/>
          <w:numId w:val="7"/>
        </w:numPr>
        <w:ind w:left="0" w:firstLine="709"/>
        <w:jc w:val="both"/>
        <w:rPr>
          <w:sz w:val="28"/>
          <w:szCs w:val="28"/>
          <w:highlight w:val="white"/>
        </w:rPr>
      </w:pPr>
      <w:r>
        <w:rPr>
          <w:sz w:val="28"/>
          <w:szCs w:val="28"/>
          <w:highlight w:val="white"/>
        </w:rPr>
        <w:t>предотвращения коррупции и других злоупотреблений;</w:t>
      </w:r>
    </w:p>
    <w:p w14:paraId="69AA6A00" w14:textId="77777777" w:rsidR="00DB7D07" w:rsidRPr="002C1916" w:rsidRDefault="00ED64A6" w:rsidP="002C1916">
      <w:pPr>
        <w:numPr>
          <w:ilvl w:val="0"/>
          <w:numId w:val="7"/>
        </w:numPr>
        <w:ind w:left="0" w:firstLine="709"/>
        <w:jc w:val="both"/>
        <w:rPr>
          <w:color w:val="000000"/>
          <w:sz w:val="28"/>
          <w:szCs w:val="28"/>
          <w:highlight w:val="white"/>
        </w:rPr>
      </w:pPr>
      <w:r>
        <w:rPr>
          <w:sz w:val="28"/>
          <w:szCs w:val="28"/>
          <w:highlight w:val="white"/>
        </w:rPr>
        <w:t>развития и стимулирования добросовестной конкуренции.</w:t>
      </w:r>
    </w:p>
    <w:p w14:paraId="49B17CE2" w14:textId="77777777" w:rsidR="00DB7D07" w:rsidRDefault="00ED64A6">
      <w:pPr>
        <w:ind w:firstLine="709"/>
        <w:jc w:val="both"/>
        <w:rPr>
          <w:highlight w:val="white"/>
        </w:rPr>
      </w:pPr>
      <w:r>
        <w:rPr>
          <w:sz w:val="28"/>
          <w:szCs w:val="28"/>
          <w:highlight w:val="white"/>
        </w:rPr>
        <w:t xml:space="preserve"> </w:t>
      </w:r>
    </w:p>
    <w:p w14:paraId="3910BFBF" w14:textId="77777777" w:rsidR="00DB7D07" w:rsidRDefault="00ED64A6" w:rsidP="002C1916">
      <w:pPr>
        <w:numPr>
          <w:ilvl w:val="2"/>
          <w:numId w:val="2"/>
        </w:numPr>
        <w:ind w:left="0" w:firstLine="709"/>
        <w:jc w:val="both"/>
        <w:rPr>
          <w:bCs/>
          <w:i/>
          <w:sz w:val="28"/>
          <w:szCs w:val="28"/>
          <w:highlight w:val="white"/>
        </w:rPr>
      </w:pPr>
      <w:r>
        <w:rPr>
          <w:sz w:val="28"/>
          <w:szCs w:val="28"/>
          <w:highlight w:val="white"/>
        </w:rPr>
        <w:t xml:space="preserve">   Положение не распространяется на отношения, определенные в части 4 статьи 1 Федерального закона № 223-ФЗ. </w:t>
      </w:r>
    </w:p>
    <w:p w14:paraId="5298CD77"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закупке товаров, работ, услуг Заказчик руководствуется следующими принципами:</w:t>
      </w:r>
    </w:p>
    <w:p w14:paraId="4B0F2838" w14:textId="77777777" w:rsidR="00DB7D07" w:rsidRDefault="00ED64A6" w:rsidP="002C1916">
      <w:pPr>
        <w:numPr>
          <w:ilvl w:val="0"/>
          <w:numId w:val="8"/>
        </w:numPr>
        <w:ind w:left="0" w:firstLine="709"/>
        <w:jc w:val="both"/>
        <w:rPr>
          <w:sz w:val="28"/>
          <w:szCs w:val="28"/>
          <w:highlight w:val="white"/>
        </w:rPr>
      </w:pPr>
      <w:r>
        <w:rPr>
          <w:sz w:val="28"/>
          <w:szCs w:val="28"/>
          <w:highlight w:val="white"/>
        </w:rPr>
        <w:t>информационная открытость закупки;</w:t>
      </w:r>
    </w:p>
    <w:p w14:paraId="1F86CBF4" w14:textId="77777777" w:rsidR="00DB7D07" w:rsidRDefault="00ED64A6" w:rsidP="002C1916">
      <w:pPr>
        <w:numPr>
          <w:ilvl w:val="0"/>
          <w:numId w:val="8"/>
        </w:numPr>
        <w:ind w:left="0" w:firstLine="709"/>
        <w:jc w:val="both"/>
        <w:rPr>
          <w:sz w:val="28"/>
          <w:szCs w:val="28"/>
          <w:highlight w:val="white"/>
        </w:rPr>
      </w:pPr>
      <w:r>
        <w:rPr>
          <w:sz w:val="28"/>
          <w:szCs w:val="28"/>
          <w:highlight w:val="white"/>
        </w:rPr>
        <w:t>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114B20CB" w14:textId="77777777" w:rsidR="00DB7D07" w:rsidRDefault="00ED64A6" w:rsidP="002C1916">
      <w:pPr>
        <w:numPr>
          <w:ilvl w:val="0"/>
          <w:numId w:val="8"/>
        </w:numPr>
        <w:ind w:left="0" w:firstLine="709"/>
        <w:jc w:val="both"/>
        <w:rPr>
          <w:sz w:val="28"/>
          <w:szCs w:val="28"/>
          <w:highlight w:val="white"/>
        </w:rPr>
      </w:pPr>
      <w:r>
        <w:rPr>
          <w:sz w:val="28"/>
          <w:szCs w:val="28"/>
          <w:highlight w:val="white"/>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14:paraId="0A35B45C" w14:textId="77777777" w:rsidR="00DB7D07" w:rsidRDefault="00ED64A6" w:rsidP="002C1916">
      <w:pPr>
        <w:numPr>
          <w:ilvl w:val="0"/>
          <w:numId w:val="8"/>
        </w:numPr>
        <w:ind w:left="0" w:firstLine="709"/>
        <w:jc w:val="both"/>
        <w:rPr>
          <w:sz w:val="28"/>
          <w:szCs w:val="28"/>
          <w:highlight w:val="white"/>
        </w:rPr>
      </w:pPr>
      <w:r>
        <w:rPr>
          <w:sz w:val="28"/>
          <w:szCs w:val="28"/>
          <w:highlight w:val="white"/>
        </w:rPr>
        <w:t>отсутствие ограничения допуска к участию в закупке путем установления не измеряемых требований к участникам закупки.</w:t>
      </w:r>
    </w:p>
    <w:p w14:paraId="4954F222" w14:textId="77777777" w:rsidR="00DB7D07" w:rsidRDefault="00DB7D07">
      <w:pPr>
        <w:ind w:firstLine="709"/>
        <w:jc w:val="both"/>
        <w:rPr>
          <w:sz w:val="28"/>
          <w:szCs w:val="28"/>
          <w:highlight w:val="white"/>
        </w:rPr>
      </w:pPr>
    </w:p>
    <w:p w14:paraId="5AD9CB7B" w14:textId="77777777" w:rsidR="00DB7D07" w:rsidRDefault="00ED64A6" w:rsidP="00042F7F">
      <w:pPr>
        <w:numPr>
          <w:ilvl w:val="1"/>
          <w:numId w:val="2"/>
        </w:numPr>
        <w:ind w:left="0" w:firstLine="0"/>
        <w:jc w:val="center"/>
        <w:rPr>
          <w:b/>
          <w:sz w:val="28"/>
          <w:szCs w:val="28"/>
          <w:highlight w:val="white"/>
        </w:rPr>
      </w:pPr>
      <w:r>
        <w:rPr>
          <w:b/>
          <w:sz w:val="28"/>
          <w:szCs w:val="28"/>
          <w:highlight w:val="white"/>
        </w:rPr>
        <w:t>Способы закупок</w:t>
      </w:r>
    </w:p>
    <w:p w14:paraId="7060124F" w14:textId="77777777" w:rsidR="00DB7D07" w:rsidRDefault="00DB7D07">
      <w:pPr>
        <w:rPr>
          <w:b/>
          <w:bCs/>
          <w:sz w:val="28"/>
          <w:szCs w:val="28"/>
          <w:highlight w:val="white"/>
        </w:rPr>
      </w:pPr>
    </w:p>
    <w:p w14:paraId="30AB5EBB"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проводит конкурентные и неконкурентные закупки.</w:t>
      </w:r>
    </w:p>
    <w:p w14:paraId="395DF37E" w14:textId="77777777" w:rsidR="00DB7D07" w:rsidRDefault="00ED64A6" w:rsidP="002C1916">
      <w:pPr>
        <w:numPr>
          <w:ilvl w:val="2"/>
          <w:numId w:val="2"/>
        </w:numPr>
        <w:ind w:left="0" w:firstLine="720"/>
        <w:jc w:val="both"/>
        <w:rPr>
          <w:sz w:val="28"/>
          <w:szCs w:val="28"/>
          <w:highlight w:val="white"/>
        </w:rPr>
      </w:pPr>
      <w:bookmarkStart w:id="1" w:name="Конкурентные_закупки"/>
      <w:r>
        <w:rPr>
          <w:sz w:val="28"/>
          <w:szCs w:val="28"/>
          <w:highlight w:val="white"/>
        </w:rPr>
        <w:t>Заказчик осуществляет конкурентные закупки следующими способами:</w:t>
      </w:r>
    </w:p>
    <w:p w14:paraId="6452EE28" w14:textId="77777777" w:rsidR="00DB7D07" w:rsidRDefault="00ED64A6" w:rsidP="002C1916">
      <w:pPr>
        <w:numPr>
          <w:ilvl w:val="0"/>
          <w:numId w:val="9"/>
        </w:numPr>
        <w:ind w:left="0" w:firstLine="709"/>
        <w:jc w:val="both"/>
        <w:rPr>
          <w:sz w:val="28"/>
          <w:szCs w:val="28"/>
          <w:highlight w:val="white"/>
        </w:rPr>
      </w:pPr>
      <w:r>
        <w:rPr>
          <w:sz w:val="28"/>
          <w:szCs w:val="28"/>
          <w:highlight w:val="white"/>
        </w:rPr>
        <w:t>конкурс в электронной форме;</w:t>
      </w:r>
    </w:p>
    <w:p w14:paraId="5C875603" w14:textId="77777777" w:rsidR="00DB7D07" w:rsidRDefault="00ED64A6" w:rsidP="002C1916">
      <w:pPr>
        <w:numPr>
          <w:ilvl w:val="0"/>
          <w:numId w:val="9"/>
        </w:numPr>
        <w:ind w:left="0" w:firstLine="709"/>
        <w:jc w:val="both"/>
        <w:rPr>
          <w:sz w:val="28"/>
          <w:szCs w:val="28"/>
          <w:highlight w:val="white"/>
        </w:rPr>
      </w:pPr>
      <w:r>
        <w:rPr>
          <w:sz w:val="28"/>
          <w:szCs w:val="28"/>
          <w:highlight w:val="white"/>
        </w:rPr>
        <w:t>аукцион в электронной форме;</w:t>
      </w:r>
    </w:p>
    <w:p w14:paraId="4EFB96FE" w14:textId="77777777" w:rsidR="00DB7D07" w:rsidRDefault="00ED64A6" w:rsidP="002C1916">
      <w:pPr>
        <w:numPr>
          <w:ilvl w:val="0"/>
          <w:numId w:val="9"/>
        </w:numPr>
        <w:ind w:left="0" w:firstLine="709"/>
        <w:jc w:val="both"/>
        <w:rPr>
          <w:sz w:val="28"/>
          <w:szCs w:val="28"/>
          <w:highlight w:val="white"/>
        </w:rPr>
      </w:pPr>
      <w:r>
        <w:rPr>
          <w:sz w:val="28"/>
          <w:szCs w:val="28"/>
          <w:highlight w:val="white"/>
        </w:rPr>
        <w:t>запрос котировок в электронной форме.</w:t>
      </w:r>
      <w:bookmarkEnd w:id="1"/>
    </w:p>
    <w:p w14:paraId="24DC6950" w14:textId="77777777" w:rsidR="00DB7D07" w:rsidRDefault="00ED64A6" w:rsidP="002C1916">
      <w:pPr>
        <w:numPr>
          <w:ilvl w:val="2"/>
          <w:numId w:val="2"/>
        </w:numPr>
        <w:ind w:left="0" w:firstLine="720"/>
        <w:jc w:val="both"/>
        <w:rPr>
          <w:highlight w:val="white"/>
        </w:rPr>
      </w:pPr>
      <w:r>
        <w:rPr>
          <w:sz w:val="28"/>
          <w:szCs w:val="28"/>
          <w:highlight w:val="white"/>
        </w:rPr>
        <w:t>Заказчик осуществляет неконкурентные закупки следующими способами:</w:t>
      </w:r>
    </w:p>
    <w:p w14:paraId="36C0F023" w14:textId="77777777" w:rsidR="00DB7D07" w:rsidRDefault="00ED64A6" w:rsidP="002C1916">
      <w:pPr>
        <w:pStyle w:val="a3"/>
        <w:numPr>
          <w:ilvl w:val="0"/>
          <w:numId w:val="69"/>
        </w:numPr>
        <w:ind w:left="0" w:firstLine="709"/>
        <w:jc w:val="both"/>
        <w:rPr>
          <w:sz w:val="28"/>
          <w:szCs w:val="28"/>
          <w:highlight w:val="white"/>
        </w:rPr>
      </w:pPr>
      <w:r>
        <w:rPr>
          <w:sz w:val="28"/>
          <w:szCs w:val="28"/>
          <w:highlight w:val="white"/>
        </w:rPr>
        <w:t>ценовой запрос;</w:t>
      </w:r>
    </w:p>
    <w:p w14:paraId="22C952E5" w14:textId="77777777" w:rsidR="00DB7D07" w:rsidRDefault="00ED64A6" w:rsidP="002C1916">
      <w:pPr>
        <w:pStyle w:val="a3"/>
        <w:numPr>
          <w:ilvl w:val="0"/>
          <w:numId w:val="69"/>
        </w:numPr>
        <w:ind w:left="0" w:firstLine="709"/>
        <w:jc w:val="both"/>
        <w:rPr>
          <w:sz w:val="28"/>
          <w:szCs w:val="28"/>
          <w:highlight w:val="white"/>
        </w:rPr>
      </w:pPr>
      <w:r>
        <w:rPr>
          <w:sz w:val="28"/>
          <w:szCs w:val="28"/>
          <w:highlight w:val="white"/>
        </w:rPr>
        <w:t>отбор оферт;</w:t>
      </w:r>
    </w:p>
    <w:p w14:paraId="207DEF6A" w14:textId="77777777" w:rsidR="00DB7D07" w:rsidRDefault="00ED64A6" w:rsidP="002C1916">
      <w:pPr>
        <w:pStyle w:val="a3"/>
        <w:numPr>
          <w:ilvl w:val="0"/>
          <w:numId w:val="69"/>
        </w:numPr>
        <w:ind w:left="0" w:firstLine="709"/>
        <w:jc w:val="both"/>
        <w:rPr>
          <w:sz w:val="28"/>
          <w:szCs w:val="28"/>
          <w:highlight w:val="white"/>
        </w:rPr>
      </w:pPr>
      <w:r>
        <w:rPr>
          <w:sz w:val="28"/>
          <w:szCs w:val="28"/>
          <w:highlight w:val="white"/>
        </w:rPr>
        <w:t>у единственного поставщика (исполнителя, подрядчика).</w:t>
      </w:r>
    </w:p>
    <w:p w14:paraId="1A566F48" w14:textId="77777777" w:rsidR="005D4E07" w:rsidRPr="005E3030" w:rsidRDefault="005D4E07" w:rsidP="00267EB4">
      <w:pPr>
        <w:numPr>
          <w:ilvl w:val="2"/>
          <w:numId w:val="2"/>
        </w:numPr>
        <w:ind w:left="0" w:firstLine="567"/>
        <w:jc w:val="both"/>
        <w:rPr>
          <w:sz w:val="28"/>
          <w:szCs w:val="28"/>
        </w:rPr>
      </w:pPr>
      <w:r w:rsidRPr="005E3030">
        <w:rPr>
          <w:sz w:val="28"/>
          <w:szCs w:val="28"/>
        </w:rPr>
        <w:t xml:space="preserve">Конкурс проводится в случае, если для эффективного проведения закупки Заказчику необходимо установить в документации не только требования к предмету договора, но и критерии оценки заявок участников закупки помимо цены. Конкурс может проводиться на любую сумму от </w:t>
      </w:r>
      <w:r w:rsidRPr="00042F7F">
        <w:rPr>
          <w:sz w:val="28"/>
          <w:szCs w:val="28"/>
        </w:rPr>
        <w:t>10</w:t>
      </w:r>
      <w:r w:rsidRPr="005E3030">
        <w:rPr>
          <w:sz w:val="28"/>
          <w:szCs w:val="28"/>
        </w:rPr>
        <w:t xml:space="preserve"> млн. рублей.</w:t>
      </w:r>
    </w:p>
    <w:p w14:paraId="00F7D25C" w14:textId="77777777" w:rsidR="005D4E07" w:rsidRPr="005E3030" w:rsidRDefault="005D4E07" w:rsidP="00267EB4">
      <w:pPr>
        <w:numPr>
          <w:ilvl w:val="2"/>
          <w:numId w:val="2"/>
        </w:numPr>
        <w:ind w:left="0" w:firstLine="567"/>
        <w:jc w:val="both"/>
        <w:rPr>
          <w:sz w:val="28"/>
          <w:szCs w:val="28"/>
          <w:highlight w:val="white"/>
        </w:rPr>
      </w:pPr>
      <w:r w:rsidRPr="005E3030">
        <w:rPr>
          <w:sz w:val="28"/>
          <w:szCs w:val="28"/>
        </w:rPr>
        <w:lastRenderedPageBreak/>
        <w:t>Аукцион проводится в случае, если для эффективного проведения закупки Заказчику нет необходимости установить в документации критерии оценки заявок участников закупки помимо цены. Аукцион может проводиться н</w:t>
      </w:r>
      <w:r w:rsidR="008D7F8C" w:rsidRPr="005E3030">
        <w:rPr>
          <w:sz w:val="28"/>
          <w:szCs w:val="28"/>
        </w:rPr>
        <w:t xml:space="preserve">а сумму свыше </w:t>
      </w:r>
      <w:r w:rsidR="008D7F8C" w:rsidRPr="00042F7F">
        <w:rPr>
          <w:sz w:val="28"/>
          <w:szCs w:val="28"/>
        </w:rPr>
        <w:t>5</w:t>
      </w:r>
      <w:r w:rsidR="008D7F8C" w:rsidRPr="005E3030">
        <w:rPr>
          <w:sz w:val="28"/>
          <w:szCs w:val="28"/>
        </w:rPr>
        <w:t xml:space="preserve"> миллионов рублей</w:t>
      </w:r>
      <w:r w:rsidRPr="005E3030">
        <w:rPr>
          <w:sz w:val="28"/>
          <w:szCs w:val="28"/>
        </w:rPr>
        <w:t>.</w:t>
      </w:r>
    </w:p>
    <w:p w14:paraId="3E4DC58D" w14:textId="77777777" w:rsidR="00DB7D07" w:rsidRPr="00042F7F" w:rsidRDefault="005D4E07" w:rsidP="00267EB4">
      <w:pPr>
        <w:numPr>
          <w:ilvl w:val="2"/>
          <w:numId w:val="2"/>
        </w:numPr>
        <w:ind w:left="0" w:firstLine="567"/>
        <w:jc w:val="both"/>
        <w:rPr>
          <w:sz w:val="28"/>
          <w:szCs w:val="28"/>
        </w:rPr>
      </w:pPr>
      <w:r w:rsidRPr="005E3030">
        <w:rPr>
          <w:sz w:val="28"/>
          <w:szCs w:val="28"/>
          <w:highlight w:val="white"/>
        </w:rPr>
        <w:t xml:space="preserve">Запрос котировок проводится в случае, если для эффективного проведения закупки Заказчику нет необходимости установить в документации критерии оценки заявок участников закупки помимо цены. Запрос котировок может проводиться, если начальная (максимальная) цена договора не превышает </w:t>
      </w:r>
      <w:r w:rsidRPr="00042F7F">
        <w:rPr>
          <w:sz w:val="28"/>
          <w:szCs w:val="28"/>
        </w:rPr>
        <w:t>500 тыс. руб</w:t>
      </w:r>
      <w:r w:rsidR="00ED64A6" w:rsidRPr="00042F7F">
        <w:rPr>
          <w:sz w:val="28"/>
          <w:szCs w:val="28"/>
        </w:rPr>
        <w:t>.</w:t>
      </w:r>
      <w:r w:rsidR="00574AD5" w:rsidRPr="00042F7F">
        <w:rPr>
          <w:sz w:val="28"/>
          <w:szCs w:val="28"/>
        </w:rPr>
        <w:t xml:space="preserve"> </w:t>
      </w:r>
    </w:p>
    <w:p w14:paraId="48A0798E"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Закупка у единственного поставщика (исполнителя, подрядчика) осуществляется только в случаях, установленных в пункте 2 раздела </w:t>
      </w:r>
      <w:r>
        <w:rPr>
          <w:sz w:val="28"/>
          <w:szCs w:val="28"/>
          <w:highlight w:val="white"/>
          <w:lang w:val="en-US"/>
        </w:rPr>
        <w:t>VII</w:t>
      </w:r>
      <w:r>
        <w:rPr>
          <w:sz w:val="28"/>
          <w:szCs w:val="28"/>
          <w:highlight w:val="white"/>
        </w:rPr>
        <w:t xml:space="preserve"> настоящего Положения, когда проведение конкурентных процедур закупок невозможно или нецелесообразно.</w:t>
      </w:r>
    </w:p>
    <w:p w14:paraId="4F641EE4" w14:textId="77777777" w:rsidR="00DB7D07" w:rsidRPr="00C15603" w:rsidRDefault="00ED64A6" w:rsidP="002C1916">
      <w:pPr>
        <w:numPr>
          <w:ilvl w:val="2"/>
          <w:numId w:val="2"/>
        </w:numPr>
        <w:ind w:left="0" w:firstLine="720"/>
        <w:jc w:val="both"/>
        <w:rPr>
          <w:sz w:val="28"/>
          <w:szCs w:val="28"/>
        </w:rPr>
      </w:pPr>
      <w:r>
        <w:rPr>
          <w:sz w:val="28"/>
          <w:szCs w:val="28"/>
          <w:highlight w:val="white"/>
        </w:rPr>
        <w:t xml:space="preserve">Ценовой запрос размещается в электронном магазине на сумму до </w:t>
      </w:r>
      <w:r w:rsidRPr="00C15603">
        <w:rPr>
          <w:sz w:val="28"/>
          <w:szCs w:val="28"/>
        </w:rPr>
        <w:t>одного миллиона рублей.</w:t>
      </w:r>
      <w:r w:rsidR="00267EB4">
        <w:rPr>
          <w:sz w:val="28"/>
          <w:szCs w:val="28"/>
        </w:rPr>
        <w:t xml:space="preserve"> </w:t>
      </w:r>
      <w:r w:rsidR="00054ADA" w:rsidRPr="00C15603">
        <w:rPr>
          <w:sz w:val="28"/>
          <w:szCs w:val="28"/>
        </w:rPr>
        <w:t>Решение принимает Заказчик.</w:t>
      </w:r>
    </w:p>
    <w:p w14:paraId="4F01F6A8" w14:textId="77777777" w:rsidR="00DB7D07" w:rsidRPr="00C15603" w:rsidRDefault="00ED64A6" w:rsidP="002C1916">
      <w:pPr>
        <w:numPr>
          <w:ilvl w:val="2"/>
          <w:numId w:val="2"/>
        </w:numPr>
        <w:ind w:left="0" w:firstLine="720"/>
        <w:jc w:val="both"/>
        <w:rPr>
          <w:sz w:val="28"/>
          <w:szCs w:val="28"/>
        </w:rPr>
      </w:pPr>
      <w:r>
        <w:rPr>
          <w:sz w:val="28"/>
          <w:szCs w:val="28"/>
          <w:highlight w:val="white"/>
        </w:rPr>
        <w:t xml:space="preserve">Отбор оферт осуществляется в электронном магазине на сумму до </w:t>
      </w:r>
      <w:r w:rsidRPr="00C15603">
        <w:rPr>
          <w:sz w:val="28"/>
          <w:szCs w:val="28"/>
        </w:rPr>
        <w:t>одного миллиона рублей.</w:t>
      </w:r>
      <w:r w:rsidR="00054ADA" w:rsidRPr="00C15603">
        <w:rPr>
          <w:sz w:val="28"/>
          <w:szCs w:val="28"/>
        </w:rPr>
        <w:t xml:space="preserve"> Решение принимает Заказчик.</w:t>
      </w:r>
    </w:p>
    <w:p w14:paraId="19605F1A" w14:textId="77777777" w:rsidR="00DB7D07" w:rsidRPr="00C15603" w:rsidRDefault="00DB7D07">
      <w:pPr>
        <w:jc w:val="both"/>
        <w:rPr>
          <w:b/>
          <w:bCs/>
          <w:sz w:val="28"/>
          <w:szCs w:val="28"/>
        </w:rPr>
      </w:pPr>
    </w:p>
    <w:p w14:paraId="212D3AA5" w14:textId="77777777" w:rsidR="00DB7D07" w:rsidRDefault="00ED64A6" w:rsidP="002C1916">
      <w:pPr>
        <w:numPr>
          <w:ilvl w:val="1"/>
          <w:numId w:val="2"/>
        </w:numPr>
        <w:ind w:left="0" w:firstLine="0"/>
        <w:jc w:val="center"/>
        <w:rPr>
          <w:b/>
          <w:bCs/>
          <w:sz w:val="28"/>
          <w:szCs w:val="28"/>
          <w:highlight w:val="white"/>
        </w:rPr>
      </w:pPr>
      <w:r>
        <w:rPr>
          <w:b/>
          <w:sz w:val="28"/>
          <w:szCs w:val="28"/>
          <w:highlight w:val="white"/>
        </w:rPr>
        <w:t>Планирование закупок</w:t>
      </w:r>
    </w:p>
    <w:p w14:paraId="5F2F8962" w14:textId="77777777" w:rsidR="00DB7D07" w:rsidRDefault="00DB7D07">
      <w:pPr>
        <w:jc w:val="center"/>
        <w:rPr>
          <w:b/>
          <w:bCs/>
          <w:sz w:val="28"/>
          <w:szCs w:val="28"/>
          <w:highlight w:val="white"/>
        </w:rPr>
      </w:pPr>
    </w:p>
    <w:p w14:paraId="3DB64C58" w14:textId="77777777" w:rsidR="00DB7D07" w:rsidRDefault="00ED64A6" w:rsidP="002C1916">
      <w:pPr>
        <w:numPr>
          <w:ilvl w:val="2"/>
          <w:numId w:val="2"/>
        </w:numPr>
        <w:ind w:left="0" w:firstLine="720"/>
        <w:jc w:val="both"/>
        <w:rPr>
          <w:sz w:val="28"/>
          <w:szCs w:val="28"/>
          <w:highlight w:val="white"/>
        </w:rPr>
      </w:pPr>
      <w:r>
        <w:rPr>
          <w:sz w:val="28"/>
          <w:szCs w:val="28"/>
          <w:highlight w:val="white"/>
        </w:rPr>
        <w:t>Планирование закупочной деятельности осуществляется Заказчиком исходя из потребности в товарах, работах, услугах, объема денежных средств и отражается в плане закупки.</w:t>
      </w:r>
    </w:p>
    <w:p w14:paraId="159B9A59" w14:textId="77777777" w:rsidR="00DB7D07" w:rsidRDefault="00ED64A6" w:rsidP="002C1916">
      <w:pPr>
        <w:numPr>
          <w:ilvl w:val="2"/>
          <w:numId w:val="2"/>
        </w:numPr>
        <w:ind w:left="0" w:firstLine="720"/>
        <w:jc w:val="both"/>
        <w:rPr>
          <w:sz w:val="28"/>
          <w:szCs w:val="28"/>
          <w:highlight w:val="white"/>
        </w:rPr>
      </w:pPr>
      <w:r>
        <w:rPr>
          <w:sz w:val="28"/>
          <w:szCs w:val="28"/>
          <w:highlight w:val="white"/>
        </w:rPr>
        <w:t>План закупки товаров, работ, услуг формируется в соответствии с правилами, установленными постановлением Правительства РФ от 17.09.2012 № 932 «Об утверждении Правил формирования плана закупки товаров (работ, услуг) и требований к форме такого плана» (далее – Постановление № 932).</w:t>
      </w:r>
    </w:p>
    <w:p w14:paraId="0D7CFBA9" w14:textId="77777777" w:rsidR="00DB7D07" w:rsidRDefault="00ED64A6" w:rsidP="002C1916">
      <w:pPr>
        <w:numPr>
          <w:ilvl w:val="2"/>
          <w:numId w:val="2"/>
        </w:numPr>
        <w:ind w:left="0" w:firstLine="720"/>
        <w:jc w:val="both"/>
        <w:rPr>
          <w:sz w:val="28"/>
          <w:szCs w:val="28"/>
          <w:highlight w:val="white"/>
        </w:rPr>
      </w:pPr>
      <w:r>
        <w:rPr>
          <w:sz w:val="28"/>
          <w:szCs w:val="28"/>
          <w:highlight w:val="white"/>
        </w:rPr>
        <w:t>Проект плана закупки составляется одновременно с проектом плана финансово-хозяйственной деятельности заказчика.</w:t>
      </w:r>
    </w:p>
    <w:p w14:paraId="0ECF4622" w14:textId="77777777" w:rsidR="00DB7D07" w:rsidRDefault="00ED64A6" w:rsidP="002C1916">
      <w:pPr>
        <w:numPr>
          <w:ilvl w:val="2"/>
          <w:numId w:val="2"/>
        </w:numPr>
        <w:ind w:left="0" w:firstLine="720"/>
        <w:jc w:val="both"/>
        <w:rPr>
          <w:sz w:val="28"/>
          <w:szCs w:val="28"/>
          <w:highlight w:val="white"/>
        </w:rPr>
      </w:pPr>
      <w:r>
        <w:rPr>
          <w:sz w:val="28"/>
          <w:szCs w:val="28"/>
          <w:highlight w:val="white"/>
        </w:rPr>
        <w:t>Наименование предмета договора в плане закупки должно соответствовать наименованию объекта закупки в обоснованиях (расчетах) плановых показателей выплат на закупку товаров, работ, услуг к плану финансово-хозяйственной деятельности заказчика. При этом стоимостные показатели плана закупки не должны превышать планируемые выплаты плана финансово-хозяйственной деятельности.</w:t>
      </w:r>
    </w:p>
    <w:p w14:paraId="40C2419F"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План закупки формируется и утверждается Заказчиком сроком на один календарный год и размещается в ЕИС в </w:t>
      </w:r>
      <w:r w:rsidRPr="00C15603">
        <w:rPr>
          <w:sz w:val="28"/>
          <w:szCs w:val="28"/>
        </w:rPr>
        <w:t xml:space="preserve">течение 10 календарных дней </w:t>
      </w:r>
      <w:r>
        <w:rPr>
          <w:sz w:val="28"/>
          <w:szCs w:val="28"/>
          <w:highlight w:val="white"/>
        </w:rPr>
        <w:t>с даты утверждения плана или внесения в него изменений, или не позднее 31 декабря текущего календарного года).</w:t>
      </w:r>
    </w:p>
    <w:p w14:paraId="775C3E3C" w14:textId="77777777" w:rsidR="00DB7D07" w:rsidRDefault="00ED64A6" w:rsidP="002C1916">
      <w:pPr>
        <w:numPr>
          <w:ilvl w:val="2"/>
          <w:numId w:val="2"/>
        </w:numPr>
        <w:ind w:left="0" w:firstLine="720"/>
        <w:jc w:val="both"/>
        <w:rPr>
          <w:sz w:val="28"/>
          <w:szCs w:val="28"/>
          <w:highlight w:val="white"/>
        </w:rPr>
      </w:pPr>
      <w:r>
        <w:rPr>
          <w:sz w:val="28"/>
          <w:szCs w:val="28"/>
          <w:highlight w:val="white"/>
        </w:rPr>
        <w:t>Корректировка плана закупок может осуществляться в том числе в случае:</w:t>
      </w:r>
    </w:p>
    <w:p w14:paraId="28CC7CF5" w14:textId="77777777" w:rsidR="00DB7D07" w:rsidRDefault="00ED64A6" w:rsidP="00267EB4">
      <w:pPr>
        <w:numPr>
          <w:ilvl w:val="0"/>
          <w:numId w:val="10"/>
        </w:numPr>
        <w:ind w:left="0" w:firstLine="851"/>
        <w:jc w:val="both"/>
        <w:rPr>
          <w:sz w:val="28"/>
          <w:szCs w:val="28"/>
          <w:highlight w:val="white"/>
        </w:rPr>
      </w:pPr>
      <w:r>
        <w:rPr>
          <w:sz w:val="28"/>
          <w:szCs w:val="28"/>
          <w:highlight w:val="white"/>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7E291E7" w14:textId="77777777" w:rsidR="00DB7D07" w:rsidRDefault="00ED64A6" w:rsidP="00267EB4">
      <w:pPr>
        <w:numPr>
          <w:ilvl w:val="0"/>
          <w:numId w:val="10"/>
        </w:numPr>
        <w:ind w:left="0" w:firstLine="851"/>
        <w:jc w:val="both"/>
        <w:rPr>
          <w:sz w:val="28"/>
          <w:szCs w:val="28"/>
          <w:highlight w:val="white"/>
        </w:rPr>
      </w:pPr>
      <w:r>
        <w:rPr>
          <w:sz w:val="28"/>
          <w:szCs w:val="28"/>
          <w:highlight w:val="white"/>
        </w:rPr>
        <w:t>изменения более чем на 10</w:t>
      </w:r>
      <w:r w:rsidR="001542D6">
        <w:rPr>
          <w:sz w:val="28"/>
          <w:szCs w:val="28"/>
          <w:highlight w:val="white"/>
        </w:rPr>
        <w:t xml:space="preserve"> %</w:t>
      </w:r>
      <w:r>
        <w:rPr>
          <w:sz w:val="28"/>
          <w:szCs w:val="28"/>
          <w:highlight w:val="white"/>
        </w:rPr>
        <w:t xml:space="preserve"> стоимости планируемых к приобретению товаров, работ, услуг, выявленного в результате подготовки к процедуре </w:t>
      </w:r>
      <w:r>
        <w:rPr>
          <w:sz w:val="28"/>
          <w:szCs w:val="28"/>
          <w:highlight w:val="white"/>
        </w:rPr>
        <w:lastRenderedPageBreak/>
        <w:t>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5A042F05" w14:textId="77777777" w:rsidR="00DB7D07" w:rsidRDefault="00ED64A6" w:rsidP="00267EB4">
      <w:pPr>
        <w:numPr>
          <w:ilvl w:val="0"/>
          <w:numId w:val="10"/>
        </w:numPr>
        <w:ind w:left="0" w:firstLine="851"/>
        <w:jc w:val="both"/>
        <w:rPr>
          <w:sz w:val="28"/>
          <w:szCs w:val="28"/>
          <w:highlight w:val="white"/>
        </w:rPr>
      </w:pPr>
      <w:r>
        <w:rPr>
          <w:sz w:val="28"/>
          <w:szCs w:val="28"/>
          <w:highlight w:val="white"/>
        </w:rPr>
        <w:t>изменения требований к закупаемым товарам, работам, услугам.</w:t>
      </w:r>
    </w:p>
    <w:p w14:paraId="6D8CC66E" w14:textId="77777777" w:rsidR="001D312D" w:rsidRPr="00C15603" w:rsidRDefault="001D312D" w:rsidP="00267EB4">
      <w:pPr>
        <w:numPr>
          <w:ilvl w:val="0"/>
          <w:numId w:val="10"/>
        </w:numPr>
        <w:ind w:left="0" w:firstLine="851"/>
        <w:jc w:val="both"/>
        <w:rPr>
          <w:sz w:val="28"/>
          <w:szCs w:val="28"/>
        </w:rPr>
      </w:pPr>
      <w:r w:rsidRPr="00C15603">
        <w:rPr>
          <w:sz w:val="28"/>
          <w:szCs w:val="28"/>
        </w:rPr>
        <w:t>в связи с производственной необходимостью.</w:t>
      </w:r>
    </w:p>
    <w:p w14:paraId="4CA54E37" w14:textId="77777777" w:rsidR="00DB7D07" w:rsidRDefault="00ED64A6" w:rsidP="002C1916">
      <w:pPr>
        <w:numPr>
          <w:ilvl w:val="2"/>
          <w:numId w:val="2"/>
        </w:numPr>
        <w:ind w:left="0" w:firstLine="709"/>
        <w:jc w:val="both"/>
        <w:rPr>
          <w:sz w:val="28"/>
          <w:szCs w:val="28"/>
          <w:highlight w:val="white"/>
        </w:rPr>
      </w:pPr>
      <w:r>
        <w:rPr>
          <w:sz w:val="28"/>
          <w:szCs w:val="28"/>
          <w:highlight w:val="white"/>
        </w:rPr>
        <w:t>Внесение изменений в план закупки осуществляется не позднее размещения в ЕИС извещения о закупке, закупочной документации или вносимых в них изменений.</w:t>
      </w:r>
    </w:p>
    <w:p w14:paraId="7CB66F51" w14:textId="77777777" w:rsidR="00DB7D07" w:rsidRDefault="00ED64A6" w:rsidP="002C1916">
      <w:pPr>
        <w:numPr>
          <w:ilvl w:val="2"/>
          <w:numId w:val="2"/>
        </w:numPr>
        <w:ind w:left="0" w:firstLine="709"/>
        <w:jc w:val="both"/>
        <w:rPr>
          <w:sz w:val="28"/>
          <w:szCs w:val="28"/>
          <w:highlight w:val="white"/>
        </w:rPr>
      </w:pPr>
      <w:r>
        <w:rPr>
          <w:sz w:val="28"/>
          <w:szCs w:val="28"/>
          <w:highlight w:val="white"/>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в соответствии с частью 3 статьи 4 Закона № 223-ФЗ.</w:t>
      </w:r>
    </w:p>
    <w:p w14:paraId="7DD9605F" w14:textId="77777777" w:rsidR="00DB7D07" w:rsidRDefault="00ED64A6" w:rsidP="002C1916">
      <w:pPr>
        <w:numPr>
          <w:ilvl w:val="2"/>
          <w:numId w:val="2"/>
        </w:numPr>
        <w:ind w:left="0" w:firstLine="709"/>
        <w:jc w:val="both"/>
        <w:rPr>
          <w:sz w:val="28"/>
          <w:szCs w:val="28"/>
          <w:highlight w:val="white"/>
        </w:rPr>
      </w:pPr>
      <w:r>
        <w:rPr>
          <w:sz w:val="28"/>
          <w:szCs w:val="28"/>
          <w:highlight w:val="white"/>
        </w:rPr>
        <w:t>Критерии отнесения товаров, работ, услуг к инновационной продукции и/или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175316B9" w14:textId="77777777" w:rsidR="00DB7D07" w:rsidRPr="00C15603" w:rsidRDefault="00ED64A6" w:rsidP="002C1916">
      <w:pPr>
        <w:numPr>
          <w:ilvl w:val="2"/>
          <w:numId w:val="2"/>
        </w:numPr>
        <w:ind w:left="0" w:firstLine="709"/>
        <w:jc w:val="both"/>
        <w:rPr>
          <w:sz w:val="28"/>
          <w:szCs w:val="28"/>
        </w:rPr>
      </w:pPr>
      <w:r>
        <w:rPr>
          <w:sz w:val="28"/>
          <w:szCs w:val="28"/>
          <w:highlight w:val="white"/>
        </w:rPr>
        <w:t xml:space="preserve">Сроки подготовки плана закупки, а также порядок подготовки проекта плана закупки определяются Заказчиком самостоятельно с учетом требований, установленных частью 2 статьи 4 Закона </w:t>
      </w:r>
      <w:r w:rsidR="002310A3">
        <w:rPr>
          <w:sz w:val="28"/>
          <w:szCs w:val="28"/>
          <w:highlight w:val="white"/>
        </w:rPr>
        <w:t xml:space="preserve">№ 223-ФЗ, Постановлением № 932, </w:t>
      </w:r>
      <w:r>
        <w:rPr>
          <w:sz w:val="28"/>
          <w:szCs w:val="28"/>
          <w:highlight w:val="white"/>
        </w:rPr>
        <w:t>настоящим Положением</w:t>
      </w:r>
      <w:r w:rsidR="002310A3">
        <w:rPr>
          <w:sz w:val="28"/>
          <w:szCs w:val="28"/>
          <w:highlight w:val="white"/>
        </w:rPr>
        <w:t xml:space="preserve"> </w:t>
      </w:r>
      <w:r w:rsidR="002310A3" w:rsidRPr="00C15603">
        <w:rPr>
          <w:sz w:val="28"/>
          <w:szCs w:val="28"/>
        </w:rPr>
        <w:t>и действующим законодательством</w:t>
      </w:r>
      <w:r w:rsidRPr="00C15603">
        <w:rPr>
          <w:sz w:val="28"/>
          <w:szCs w:val="28"/>
        </w:rPr>
        <w:t xml:space="preserve">. </w:t>
      </w:r>
    </w:p>
    <w:p w14:paraId="699B7492" w14:textId="77777777" w:rsidR="00DB7D07" w:rsidRPr="00C15603" w:rsidRDefault="00DB7D07">
      <w:pPr>
        <w:rPr>
          <w:b/>
          <w:bCs/>
          <w:sz w:val="28"/>
          <w:szCs w:val="28"/>
        </w:rPr>
      </w:pPr>
    </w:p>
    <w:p w14:paraId="0BD3FC2E" w14:textId="77777777" w:rsidR="00DB7D07" w:rsidRPr="00C15603" w:rsidRDefault="00ED64A6" w:rsidP="00042F7F">
      <w:pPr>
        <w:numPr>
          <w:ilvl w:val="1"/>
          <w:numId w:val="2"/>
        </w:numPr>
        <w:ind w:left="0" w:firstLine="0"/>
        <w:jc w:val="center"/>
        <w:rPr>
          <w:b/>
          <w:sz w:val="28"/>
          <w:szCs w:val="28"/>
        </w:rPr>
      </w:pPr>
      <w:r w:rsidRPr="00C15603">
        <w:rPr>
          <w:b/>
          <w:sz w:val="28"/>
          <w:szCs w:val="28"/>
        </w:rPr>
        <w:t>Комиссия по осуществлению конкурентных закупок</w:t>
      </w:r>
    </w:p>
    <w:p w14:paraId="5E7E1CD8" w14:textId="77777777" w:rsidR="00DB7D07" w:rsidRPr="00C15603" w:rsidRDefault="00DB7D07">
      <w:pPr>
        <w:ind w:left="360"/>
        <w:jc w:val="center"/>
        <w:rPr>
          <w:b/>
          <w:bCs/>
          <w:sz w:val="28"/>
          <w:szCs w:val="28"/>
        </w:rPr>
      </w:pPr>
    </w:p>
    <w:p w14:paraId="272563C9" w14:textId="77777777" w:rsidR="00DB7D07" w:rsidRDefault="00ED64A6" w:rsidP="002C1916">
      <w:pPr>
        <w:numPr>
          <w:ilvl w:val="2"/>
          <w:numId w:val="2"/>
        </w:numPr>
        <w:ind w:left="0" w:firstLine="720"/>
        <w:jc w:val="both"/>
        <w:rPr>
          <w:color w:val="000000"/>
          <w:sz w:val="28"/>
          <w:szCs w:val="28"/>
          <w:highlight w:val="white"/>
        </w:rPr>
      </w:pPr>
      <w:r>
        <w:rPr>
          <w:sz w:val="28"/>
          <w:szCs w:val="28"/>
          <w:highlight w:val="white"/>
        </w:rPr>
        <w:t>Для определения поставщиков (подрядчиков, исполнителей), за исключением осуществления закупки у единственного поставщика</w:t>
      </w:r>
      <w:r w:rsidR="001542D6">
        <w:rPr>
          <w:sz w:val="28"/>
          <w:szCs w:val="28"/>
          <w:highlight w:val="white"/>
        </w:rPr>
        <w:t xml:space="preserve">                       </w:t>
      </w:r>
      <w:r>
        <w:rPr>
          <w:sz w:val="28"/>
          <w:szCs w:val="28"/>
          <w:highlight w:val="white"/>
        </w:rPr>
        <w:t xml:space="preserve"> (исполнителя, подрядчика), Заказчик  создает комиссию по осуществлению закупок, (далее – комиссия) и утверждает порядок ее работы до начала размещения закупки.</w:t>
      </w:r>
      <w:r>
        <w:rPr>
          <w:color w:val="FF0000"/>
          <w:sz w:val="28"/>
          <w:szCs w:val="28"/>
          <w:highlight w:val="white"/>
        </w:rPr>
        <w:t xml:space="preserve"> </w:t>
      </w:r>
      <w:r>
        <w:rPr>
          <w:color w:val="000000"/>
          <w:sz w:val="28"/>
          <w:szCs w:val="28"/>
          <w:highlight w:val="white"/>
        </w:rPr>
        <w:t>Комиссия руководствуется Порядком работы, утвержденным Заказчиком.</w:t>
      </w:r>
    </w:p>
    <w:p w14:paraId="6071DD46" w14:textId="77777777" w:rsidR="00DB7D07" w:rsidRDefault="00ED64A6" w:rsidP="002C1916">
      <w:pPr>
        <w:numPr>
          <w:ilvl w:val="2"/>
          <w:numId w:val="2"/>
        </w:numPr>
        <w:ind w:left="0" w:firstLine="720"/>
        <w:jc w:val="both"/>
        <w:rPr>
          <w:sz w:val="28"/>
          <w:szCs w:val="28"/>
          <w:highlight w:val="white"/>
        </w:rPr>
      </w:pPr>
      <w:r>
        <w:rPr>
          <w:sz w:val="28"/>
          <w:szCs w:val="28"/>
          <w:highlight w:val="white"/>
        </w:rPr>
        <w:t>Комиссия принимает решения, необходимые для осуществления выбора поставщика (исполнителя, подрядчика) при проведении процедур закупки.</w:t>
      </w:r>
    </w:p>
    <w:p w14:paraId="0B42BCAC" w14:textId="77777777" w:rsidR="00DB7D07" w:rsidRDefault="00ED64A6" w:rsidP="002C1916">
      <w:pPr>
        <w:numPr>
          <w:ilvl w:val="2"/>
          <w:numId w:val="2"/>
        </w:numPr>
        <w:ind w:left="0" w:firstLine="720"/>
        <w:jc w:val="both"/>
        <w:rPr>
          <w:color w:val="000000"/>
          <w:sz w:val="28"/>
          <w:szCs w:val="28"/>
          <w:highlight w:val="white"/>
        </w:rPr>
      </w:pPr>
      <w:r>
        <w:rPr>
          <w:sz w:val="28"/>
          <w:szCs w:val="28"/>
          <w:highlight w:val="white"/>
        </w:rPr>
        <w:t>Члены комиссии вправе:</w:t>
      </w:r>
    </w:p>
    <w:p w14:paraId="1A4CB7BA" w14:textId="77777777" w:rsidR="00DB7D07" w:rsidRDefault="00ED64A6" w:rsidP="002C1916">
      <w:pPr>
        <w:pStyle w:val="a3"/>
        <w:numPr>
          <w:ilvl w:val="0"/>
          <w:numId w:val="11"/>
        </w:numPr>
        <w:ind w:left="0" w:firstLine="709"/>
        <w:jc w:val="both"/>
        <w:rPr>
          <w:sz w:val="28"/>
          <w:szCs w:val="28"/>
          <w:highlight w:val="white"/>
        </w:rPr>
      </w:pPr>
      <w:r>
        <w:rPr>
          <w:sz w:val="28"/>
          <w:szCs w:val="28"/>
          <w:highlight w:val="white"/>
        </w:rPr>
        <w:t>знакомиться со всеми представленными на рассмотрение документами и сведениями, составляющими заявку на участие в закупках;</w:t>
      </w:r>
    </w:p>
    <w:p w14:paraId="0C31189D" w14:textId="77777777" w:rsidR="00DB7D07" w:rsidRDefault="00ED64A6" w:rsidP="002C1916">
      <w:pPr>
        <w:pStyle w:val="a3"/>
        <w:numPr>
          <w:ilvl w:val="0"/>
          <w:numId w:val="11"/>
        </w:numPr>
        <w:ind w:left="0" w:firstLine="709"/>
        <w:jc w:val="both"/>
        <w:rPr>
          <w:sz w:val="28"/>
          <w:szCs w:val="28"/>
          <w:highlight w:val="white"/>
        </w:rPr>
      </w:pPr>
      <w:r>
        <w:rPr>
          <w:sz w:val="28"/>
          <w:szCs w:val="28"/>
          <w:highlight w:val="white"/>
        </w:rPr>
        <w:t>выступать по вопросам повестки дня на заседаниях комиссии;</w:t>
      </w:r>
    </w:p>
    <w:p w14:paraId="528A01CC" w14:textId="77777777" w:rsidR="00DB7D07" w:rsidRDefault="00ED64A6" w:rsidP="002C1916">
      <w:pPr>
        <w:pStyle w:val="a3"/>
        <w:numPr>
          <w:ilvl w:val="0"/>
          <w:numId w:val="11"/>
        </w:numPr>
        <w:ind w:left="0" w:firstLine="709"/>
        <w:jc w:val="both"/>
        <w:rPr>
          <w:sz w:val="28"/>
          <w:szCs w:val="28"/>
          <w:highlight w:val="white"/>
        </w:rPr>
      </w:pPr>
      <w:r>
        <w:rPr>
          <w:sz w:val="28"/>
          <w:szCs w:val="28"/>
          <w:highlight w:val="white"/>
        </w:rPr>
        <w:t>проверять правильность содержания протоколов, составленных в ходе проведения закупок.</w:t>
      </w:r>
    </w:p>
    <w:p w14:paraId="1373C2E2" w14:textId="77777777" w:rsidR="00DB7D07" w:rsidRDefault="00ED64A6" w:rsidP="002C1916">
      <w:pPr>
        <w:numPr>
          <w:ilvl w:val="2"/>
          <w:numId w:val="2"/>
        </w:numPr>
        <w:ind w:left="0" w:firstLine="720"/>
        <w:jc w:val="both"/>
        <w:rPr>
          <w:sz w:val="28"/>
          <w:szCs w:val="28"/>
          <w:highlight w:val="white"/>
        </w:rPr>
      </w:pPr>
      <w:r>
        <w:rPr>
          <w:sz w:val="28"/>
          <w:szCs w:val="28"/>
          <w:highlight w:val="white"/>
        </w:rPr>
        <w:t>Члены комиссии обязаны:</w:t>
      </w:r>
    </w:p>
    <w:p w14:paraId="5B080E6C" w14:textId="77777777" w:rsidR="00DB7D07" w:rsidRDefault="00ED64A6" w:rsidP="002C1916">
      <w:pPr>
        <w:pStyle w:val="a3"/>
        <w:numPr>
          <w:ilvl w:val="0"/>
          <w:numId w:val="12"/>
        </w:numPr>
        <w:ind w:left="0" w:firstLine="709"/>
        <w:jc w:val="both"/>
        <w:rPr>
          <w:sz w:val="28"/>
          <w:szCs w:val="28"/>
          <w:highlight w:val="white"/>
        </w:rPr>
      </w:pPr>
      <w:r>
        <w:rPr>
          <w:sz w:val="28"/>
          <w:szCs w:val="28"/>
          <w:highlight w:val="white"/>
        </w:rPr>
        <w:t>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5F1E3986" w14:textId="77777777" w:rsidR="00DB7D07" w:rsidRDefault="00ED64A6" w:rsidP="002C1916">
      <w:pPr>
        <w:pStyle w:val="a3"/>
        <w:numPr>
          <w:ilvl w:val="0"/>
          <w:numId w:val="12"/>
        </w:numPr>
        <w:ind w:left="0" w:firstLine="709"/>
        <w:jc w:val="both"/>
        <w:rPr>
          <w:sz w:val="28"/>
          <w:szCs w:val="28"/>
          <w:highlight w:val="white"/>
        </w:rPr>
      </w:pPr>
      <w:r>
        <w:rPr>
          <w:sz w:val="28"/>
          <w:szCs w:val="28"/>
          <w:highlight w:val="white"/>
        </w:rPr>
        <w:lastRenderedPageBreak/>
        <w:t>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2.4.5.;</w:t>
      </w:r>
    </w:p>
    <w:p w14:paraId="25919FED" w14:textId="77777777" w:rsidR="00DB7D07" w:rsidRDefault="00ED64A6" w:rsidP="002C1916">
      <w:pPr>
        <w:pStyle w:val="a3"/>
        <w:numPr>
          <w:ilvl w:val="0"/>
          <w:numId w:val="12"/>
        </w:numPr>
        <w:ind w:left="0" w:firstLine="709"/>
        <w:jc w:val="both"/>
        <w:rPr>
          <w:sz w:val="28"/>
          <w:szCs w:val="28"/>
          <w:highlight w:val="white"/>
        </w:rPr>
      </w:pPr>
      <w:r>
        <w:rPr>
          <w:sz w:val="28"/>
          <w:szCs w:val="28"/>
          <w:highlight w:val="white"/>
        </w:rPr>
        <w:t>принимать решения по вопросам, отнесенным к компетенции комиссии;</w:t>
      </w:r>
    </w:p>
    <w:p w14:paraId="5EB0FD32" w14:textId="77777777" w:rsidR="00DB7D07" w:rsidRDefault="00ED64A6" w:rsidP="002C1916">
      <w:pPr>
        <w:pStyle w:val="a3"/>
        <w:numPr>
          <w:ilvl w:val="0"/>
          <w:numId w:val="12"/>
        </w:numPr>
        <w:ind w:left="0" w:firstLine="709"/>
        <w:jc w:val="both"/>
        <w:rPr>
          <w:sz w:val="28"/>
          <w:szCs w:val="28"/>
          <w:highlight w:val="white"/>
        </w:rPr>
      </w:pPr>
      <w:r>
        <w:rPr>
          <w:sz w:val="28"/>
          <w:szCs w:val="28"/>
          <w:highlight w:val="white"/>
        </w:rPr>
        <w:t>принимать участие в определении победителя закупок, в том числе путем обсуждения и голосования;</w:t>
      </w:r>
    </w:p>
    <w:p w14:paraId="46EE468C" w14:textId="77777777" w:rsidR="00DB7D07" w:rsidRDefault="00ED64A6" w:rsidP="002C1916">
      <w:pPr>
        <w:pStyle w:val="a3"/>
        <w:numPr>
          <w:ilvl w:val="0"/>
          <w:numId w:val="12"/>
        </w:numPr>
        <w:ind w:left="0" w:firstLine="709"/>
        <w:jc w:val="both"/>
        <w:rPr>
          <w:sz w:val="28"/>
          <w:szCs w:val="28"/>
          <w:highlight w:val="white"/>
        </w:rPr>
      </w:pPr>
      <w:r>
        <w:rPr>
          <w:sz w:val="28"/>
          <w:szCs w:val="28"/>
          <w:highlight w:val="white"/>
        </w:rPr>
        <w:t>подписывать протоколы, составленные в ходе проведения закупок.</w:t>
      </w:r>
    </w:p>
    <w:p w14:paraId="3E154B77" w14:textId="77777777" w:rsidR="00DB7D07" w:rsidRDefault="00ED64A6" w:rsidP="002C1916">
      <w:pPr>
        <w:numPr>
          <w:ilvl w:val="2"/>
          <w:numId w:val="2"/>
        </w:numPr>
        <w:jc w:val="both"/>
        <w:rPr>
          <w:sz w:val="28"/>
          <w:szCs w:val="28"/>
          <w:highlight w:val="white"/>
        </w:rPr>
      </w:pPr>
      <w:r>
        <w:rPr>
          <w:sz w:val="28"/>
          <w:szCs w:val="28"/>
          <w:highlight w:val="white"/>
        </w:rPr>
        <w:t>Членами комиссии не могут быть:</w:t>
      </w:r>
    </w:p>
    <w:p w14:paraId="51FCEF91" w14:textId="77777777" w:rsidR="00DB7D07" w:rsidRDefault="00ED64A6" w:rsidP="002C1916">
      <w:pPr>
        <w:numPr>
          <w:ilvl w:val="0"/>
          <w:numId w:val="13"/>
        </w:numPr>
        <w:ind w:left="0" w:firstLine="709"/>
        <w:jc w:val="both"/>
        <w:rPr>
          <w:sz w:val="28"/>
          <w:szCs w:val="28"/>
          <w:highlight w:val="white"/>
        </w:rPr>
      </w:pPr>
      <w:r>
        <w:rPr>
          <w:sz w:val="28"/>
          <w:szCs w:val="28"/>
          <w:highlight w:val="white"/>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6F7F779F" w14:textId="77777777" w:rsidR="00DB7D07" w:rsidRDefault="00ED64A6" w:rsidP="002C1916">
      <w:pPr>
        <w:numPr>
          <w:ilvl w:val="0"/>
          <w:numId w:val="13"/>
        </w:numPr>
        <w:ind w:left="0" w:firstLine="709"/>
        <w:jc w:val="both"/>
        <w:rPr>
          <w:sz w:val="28"/>
          <w:szCs w:val="28"/>
          <w:highlight w:val="white"/>
        </w:rPr>
      </w:pPr>
      <w:r>
        <w:rPr>
          <w:sz w:val="28"/>
          <w:szCs w:val="28"/>
          <w:highlight w:val="white"/>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81D08D3" w14:textId="77777777" w:rsidR="00DB7D07" w:rsidRDefault="00ED64A6" w:rsidP="002C1916">
      <w:pPr>
        <w:numPr>
          <w:ilvl w:val="2"/>
          <w:numId w:val="2"/>
        </w:numPr>
        <w:ind w:left="0" w:firstLine="720"/>
        <w:jc w:val="both"/>
        <w:rPr>
          <w:sz w:val="28"/>
          <w:szCs w:val="28"/>
          <w:highlight w:val="white"/>
        </w:rPr>
      </w:pPr>
      <w:bookmarkStart w:id="2" w:name="Протокол_допуск"/>
      <w:bookmarkEnd w:id="2"/>
      <w:r>
        <w:rPr>
          <w:sz w:val="28"/>
          <w:szCs w:val="28"/>
          <w:highlight w:val="white"/>
        </w:rPr>
        <w:t>Решение комиссии в ходе осуществления конкурентной закупки (по результатам этапа конкурентной закупки) оформляется протоколом, который должен содержать следующие сведения:</w:t>
      </w:r>
    </w:p>
    <w:p w14:paraId="5CE83615" w14:textId="77777777" w:rsidR="00DB7D07" w:rsidRDefault="00ED64A6" w:rsidP="002C1916">
      <w:pPr>
        <w:pStyle w:val="a3"/>
        <w:numPr>
          <w:ilvl w:val="0"/>
          <w:numId w:val="14"/>
        </w:numPr>
        <w:ind w:left="0" w:firstLine="709"/>
        <w:jc w:val="both"/>
        <w:rPr>
          <w:sz w:val="28"/>
          <w:szCs w:val="28"/>
          <w:highlight w:val="white"/>
        </w:rPr>
      </w:pPr>
      <w:r>
        <w:rPr>
          <w:sz w:val="28"/>
          <w:szCs w:val="28"/>
          <w:highlight w:val="white"/>
        </w:rPr>
        <w:t>дату подписания протокола;</w:t>
      </w:r>
    </w:p>
    <w:p w14:paraId="536F9CA5" w14:textId="77777777" w:rsidR="00DB7D07" w:rsidRDefault="00ED64A6" w:rsidP="002C1916">
      <w:pPr>
        <w:pStyle w:val="a3"/>
        <w:numPr>
          <w:ilvl w:val="0"/>
          <w:numId w:val="14"/>
        </w:numPr>
        <w:ind w:left="0" w:firstLine="709"/>
        <w:jc w:val="both"/>
        <w:rPr>
          <w:sz w:val="28"/>
          <w:szCs w:val="28"/>
          <w:highlight w:val="white"/>
        </w:rPr>
      </w:pPr>
      <w:r>
        <w:rPr>
          <w:sz w:val="28"/>
          <w:szCs w:val="28"/>
          <w:highlight w:val="white"/>
        </w:rPr>
        <w:t>количество поданных на участие в закупке (этапе закупки) заявок, а также дату и время регистрации каждой заявки;</w:t>
      </w:r>
    </w:p>
    <w:p w14:paraId="7BD937AF" w14:textId="77777777" w:rsidR="00DB7D07" w:rsidRDefault="00ED64A6" w:rsidP="002C1916">
      <w:pPr>
        <w:pStyle w:val="a3"/>
        <w:numPr>
          <w:ilvl w:val="0"/>
          <w:numId w:val="14"/>
        </w:numPr>
        <w:ind w:left="0" w:firstLine="709"/>
        <w:jc w:val="both"/>
        <w:rPr>
          <w:sz w:val="28"/>
          <w:szCs w:val="28"/>
          <w:highlight w:val="white"/>
        </w:rPr>
      </w:pPr>
      <w:r>
        <w:rPr>
          <w:sz w:val="28"/>
          <w:szCs w:val="28"/>
          <w:highlight w:val="white"/>
        </w:rPr>
        <w:t>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573A3B4B" w14:textId="77777777" w:rsidR="00DB7D07" w:rsidRDefault="00ED64A6">
      <w:pPr>
        <w:ind w:firstLine="709"/>
        <w:jc w:val="both"/>
        <w:rPr>
          <w:sz w:val="28"/>
          <w:szCs w:val="28"/>
          <w:highlight w:val="white"/>
        </w:rPr>
      </w:pPr>
      <w:r>
        <w:rPr>
          <w:sz w:val="28"/>
          <w:szCs w:val="28"/>
          <w:highlight w:val="white"/>
        </w:rPr>
        <w:t>а) количество заявок на участие в закупке, которые отклонены;</w:t>
      </w:r>
    </w:p>
    <w:p w14:paraId="70019CDC" w14:textId="77777777" w:rsidR="00DB7D07" w:rsidRDefault="00ED64A6">
      <w:pPr>
        <w:ind w:firstLine="709"/>
        <w:jc w:val="both"/>
        <w:rPr>
          <w:sz w:val="28"/>
          <w:szCs w:val="28"/>
          <w:highlight w:val="white"/>
        </w:rPr>
      </w:pPr>
      <w:r>
        <w:rPr>
          <w:sz w:val="28"/>
          <w:szCs w:val="28"/>
          <w:highlight w:val="white"/>
        </w:rPr>
        <w:t>б)</w:t>
      </w:r>
      <w:r w:rsidR="00267EB4">
        <w:rPr>
          <w:sz w:val="28"/>
          <w:szCs w:val="28"/>
          <w:highlight w:val="white"/>
        </w:rPr>
        <w:t xml:space="preserve"> </w:t>
      </w:r>
      <w:r>
        <w:rPr>
          <w:sz w:val="28"/>
          <w:szCs w:val="28"/>
          <w:highlight w:val="white"/>
        </w:rPr>
        <w:t>основания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8EBA45A" w14:textId="77777777" w:rsidR="00DB7D07" w:rsidRDefault="00ED64A6" w:rsidP="002C1916">
      <w:pPr>
        <w:numPr>
          <w:ilvl w:val="0"/>
          <w:numId w:val="14"/>
        </w:numPr>
        <w:ind w:left="0" w:firstLine="709"/>
        <w:jc w:val="both"/>
        <w:rPr>
          <w:sz w:val="28"/>
          <w:szCs w:val="28"/>
          <w:highlight w:val="white"/>
        </w:rPr>
      </w:pPr>
      <w:r>
        <w:rPr>
          <w:sz w:val="28"/>
          <w:szCs w:val="28"/>
          <w:highlight w:val="white"/>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30CD10F" w14:textId="77777777" w:rsidR="00DB7D07" w:rsidRDefault="00ED64A6" w:rsidP="002C1916">
      <w:pPr>
        <w:numPr>
          <w:ilvl w:val="0"/>
          <w:numId w:val="14"/>
        </w:numPr>
        <w:ind w:left="0" w:firstLine="709"/>
        <w:jc w:val="both"/>
        <w:rPr>
          <w:sz w:val="28"/>
          <w:szCs w:val="28"/>
          <w:highlight w:val="white"/>
        </w:rPr>
      </w:pPr>
      <w:r>
        <w:rPr>
          <w:sz w:val="28"/>
          <w:szCs w:val="28"/>
          <w:highlight w:val="white"/>
        </w:rPr>
        <w:t>причины, по которым конкурентная закупка признана несостоявшейся, в случае ее признания таковой;</w:t>
      </w:r>
    </w:p>
    <w:p w14:paraId="2DBD076A" w14:textId="77777777" w:rsidR="00DB7D07" w:rsidRDefault="00ED64A6" w:rsidP="002C1916">
      <w:pPr>
        <w:numPr>
          <w:ilvl w:val="2"/>
          <w:numId w:val="2"/>
        </w:numPr>
        <w:ind w:left="0" w:firstLine="720"/>
        <w:jc w:val="both"/>
        <w:rPr>
          <w:sz w:val="28"/>
          <w:szCs w:val="28"/>
          <w:highlight w:val="white"/>
        </w:rPr>
      </w:pPr>
      <w:bookmarkStart w:id="3" w:name="Протокол_комиссии"/>
      <w:bookmarkEnd w:id="3"/>
      <w:r>
        <w:rPr>
          <w:sz w:val="28"/>
          <w:szCs w:val="28"/>
          <w:highlight w:val="white"/>
        </w:rPr>
        <w:t>Протокол, составляемый комиссией по закупкам по итогам конкурентной закупки (далее – итоговый протокол), должен содержать следующие сведения:</w:t>
      </w:r>
    </w:p>
    <w:p w14:paraId="47D2349D" w14:textId="77777777" w:rsidR="00DB7D07" w:rsidRDefault="00ED64A6" w:rsidP="002C1916">
      <w:pPr>
        <w:pStyle w:val="a3"/>
        <w:numPr>
          <w:ilvl w:val="0"/>
          <w:numId w:val="15"/>
        </w:numPr>
        <w:ind w:left="0" w:firstLine="709"/>
        <w:jc w:val="both"/>
        <w:rPr>
          <w:sz w:val="28"/>
          <w:szCs w:val="28"/>
          <w:highlight w:val="white"/>
        </w:rPr>
      </w:pPr>
      <w:r>
        <w:rPr>
          <w:sz w:val="28"/>
          <w:szCs w:val="28"/>
          <w:highlight w:val="white"/>
        </w:rPr>
        <w:t>дату подписания протокола;</w:t>
      </w:r>
    </w:p>
    <w:p w14:paraId="66395355" w14:textId="77777777" w:rsidR="00DB7D07" w:rsidRDefault="00ED64A6" w:rsidP="002C1916">
      <w:pPr>
        <w:pStyle w:val="a3"/>
        <w:numPr>
          <w:ilvl w:val="0"/>
          <w:numId w:val="15"/>
        </w:numPr>
        <w:ind w:left="0" w:firstLine="709"/>
        <w:jc w:val="both"/>
        <w:rPr>
          <w:sz w:val="28"/>
          <w:szCs w:val="28"/>
          <w:highlight w:val="white"/>
        </w:rPr>
      </w:pPr>
      <w:r>
        <w:rPr>
          <w:sz w:val="28"/>
          <w:szCs w:val="28"/>
          <w:highlight w:val="white"/>
        </w:rPr>
        <w:t>количество поданных заявок на участие в закупке, а также дата и время регистрации каждой заявки;</w:t>
      </w:r>
    </w:p>
    <w:p w14:paraId="403EDE16" w14:textId="77777777" w:rsidR="00DB7D07" w:rsidRDefault="00ED64A6" w:rsidP="002C1916">
      <w:pPr>
        <w:pStyle w:val="a3"/>
        <w:numPr>
          <w:ilvl w:val="0"/>
          <w:numId w:val="15"/>
        </w:numPr>
        <w:ind w:left="0" w:firstLine="709"/>
        <w:jc w:val="both"/>
        <w:rPr>
          <w:sz w:val="28"/>
          <w:szCs w:val="28"/>
          <w:highlight w:val="white"/>
        </w:rPr>
      </w:pPr>
      <w:r>
        <w:rPr>
          <w:sz w:val="28"/>
          <w:szCs w:val="28"/>
          <w:highlight w:val="white"/>
        </w:rPr>
        <w:lastRenderedPageBreak/>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46DAD5A6" w14:textId="77777777" w:rsidR="00DB7D07" w:rsidRDefault="00ED64A6" w:rsidP="002C1916">
      <w:pPr>
        <w:pStyle w:val="a3"/>
        <w:numPr>
          <w:ilvl w:val="0"/>
          <w:numId w:val="15"/>
        </w:numPr>
        <w:ind w:left="0" w:firstLine="709"/>
        <w:jc w:val="both"/>
        <w:rPr>
          <w:sz w:val="28"/>
          <w:szCs w:val="28"/>
          <w:highlight w:val="white"/>
        </w:rPr>
      </w:pPr>
      <w:r>
        <w:rPr>
          <w:sz w:val="28"/>
          <w:szCs w:val="28"/>
          <w:highlight w:val="white"/>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4430B1C" w14:textId="77777777" w:rsidR="00DB7D07" w:rsidRDefault="00ED64A6">
      <w:pPr>
        <w:ind w:firstLine="709"/>
        <w:jc w:val="both"/>
        <w:rPr>
          <w:sz w:val="28"/>
          <w:szCs w:val="28"/>
          <w:highlight w:val="white"/>
        </w:rPr>
      </w:pPr>
      <w:r>
        <w:rPr>
          <w:sz w:val="28"/>
          <w:szCs w:val="28"/>
          <w:highlight w:val="white"/>
        </w:rPr>
        <w:t>а)</w:t>
      </w:r>
      <w:r w:rsidR="001542D6">
        <w:rPr>
          <w:sz w:val="28"/>
          <w:szCs w:val="28"/>
          <w:highlight w:val="white"/>
        </w:rPr>
        <w:t xml:space="preserve"> </w:t>
      </w:r>
      <w:r>
        <w:rPr>
          <w:sz w:val="28"/>
          <w:szCs w:val="28"/>
          <w:highlight w:val="white"/>
        </w:rPr>
        <w:t>количества заявок на участие в закупке, окончательных предложений, которые отклонены;</w:t>
      </w:r>
    </w:p>
    <w:p w14:paraId="2B0E07CA" w14:textId="77777777" w:rsidR="00DB7D07" w:rsidRDefault="00ED64A6">
      <w:pPr>
        <w:ind w:firstLine="709"/>
        <w:jc w:val="both"/>
        <w:rPr>
          <w:sz w:val="28"/>
          <w:szCs w:val="28"/>
          <w:highlight w:val="white"/>
        </w:rPr>
      </w:pPr>
      <w:r>
        <w:rPr>
          <w:sz w:val="28"/>
          <w:szCs w:val="28"/>
          <w:highlight w:val="white"/>
        </w:rPr>
        <w:t>б)</w:t>
      </w:r>
      <w:r w:rsidR="001542D6">
        <w:rPr>
          <w:sz w:val="28"/>
          <w:szCs w:val="28"/>
          <w:highlight w:val="white"/>
        </w:rPr>
        <w:t xml:space="preserve"> </w:t>
      </w:r>
      <w:r>
        <w:rPr>
          <w:sz w:val="28"/>
          <w:szCs w:val="28"/>
          <w:highlight w:val="white"/>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544DA952" w14:textId="77777777" w:rsidR="00DB7D07" w:rsidRDefault="00ED64A6" w:rsidP="002C1916">
      <w:pPr>
        <w:numPr>
          <w:ilvl w:val="0"/>
          <w:numId w:val="15"/>
        </w:numPr>
        <w:ind w:left="0" w:firstLine="709"/>
        <w:jc w:val="both"/>
        <w:rPr>
          <w:sz w:val="28"/>
          <w:szCs w:val="28"/>
          <w:highlight w:val="white"/>
        </w:rPr>
      </w:pPr>
      <w:r>
        <w:rPr>
          <w:sz w:val="28"/>
          <w:szCs w:val="28"/>
          <w:highlight w:val="white"/>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2659FEE" w14:textId="77777777" w:rsidR="00DB7D07" w:rsidRDefault="00ED64A6" w:rsidP="002C1916">
      <w:pPr>
        <w:numPr>
          <w:ilvl w:val="0"/>
          <w:numId w:val="15"/>
        </w:numPr>
        <w:ind w:left="0" w:firstLine="709"/>
        <w:jc w:val="both"/>
        <w:rPr>
          <w:sz w:val="28"/>
          <w:szCs w:val="28"/>
          <w:highlight w:val="white"/>
        </w:rPr>
      </w:pPr>
      <w:r>
        <w:rPr>
          <w:sz w:val="28"/>
          <w:szCs w:val="28"/>
          <w:highlight w:val="white"/>
        </w:rPr>
        <w:t>причины, по которым закупка признана несостоявшейся, в случае признания ее таковой;</w:t>
      </w:r>
    </w:p>
    <w:p w14:paraId="4FB551F0" w14:textId="77777777" w:rsidR="00DB7D07" w:rsidRDefault="00DB7D07">
      <w:pPr>
        <w:ind w:firstLine="709"/>
        <w:jc w:val="both"/>
        <w:rPr>
          <w:b/>
          <w:bCs/>
          <w:sz w:val="28"/>
          <w:szCs w:val="28"/>
          <w:highlight w:val="white"/>
        </w:rPr>
      </w:pPr>
    </w:p>
    <w:p w14:paraId="7A155447" w14:textId="77777777" w:rsidR="00DB7D07" w:rsidRDefault="00ED64A6" w:rsidP="002C1916">
      <w:pPr>
        <w:numPr>
          <w:ilvl w:val="1"/>
          <w:numId w:val="2"/>
        </w:numPr>
        <w:jc w:val="center"/>
        <w:rPr>
          <w:b/>
          <w:bCs/>
          <w:sz w:val="28"/>
          <w:szCs w:val="28"/>
          <w:highlight w:val="white"/>
        </w:rPr>
      </w:pPr>
      <w:r>
        <w:rPr>
          <w:b/>
          <w:sz w:val="28"/>
          <w:szCs w:val="28"/>
          <w:highlight w:val="white"/>
        </w:rPr>
        <w:t>Документация о конкурентной закупке, извещение об осуществлении конкурентной закупки</w:t>
      </w:r>
    </w:p>
    <w:p w14:paraId="1F4F1DCF" w14:textId="77777777" w:rsidR="00DB7D07" w:rsidRDefault="00DB7D07">
      <w:pPr>
        <w:ind w:left="360"/>
        <w:jc w:val="center"/>
        <w:rPr>
          <w:b/>
          <w:bCs/>
          <w:sz w:val="28"/>
          <w:szCs w:val="28"/>
          <w:highlight w:val="white"/>
        </w:rPr>
      </w:pPr>
    </w:p>
    <w:p w14:paraId="393744F9" w14:textId="77777777" w:rsidR="00DB7D07" w:rsidRDefault="00ED64A6" w:rsidP="002C1916">
      <w:pPr>
        <w:numPr>
          <w:ilvl w:val="2"/>
          <w:numId w:val="2"/>
        </w:numPr>
        <w:ind w:left="0" w:firstLine="720"/>
        <w:jc w:val="both"/>
        <w:rPr>
          <w:sz w:val="28"/>
          <w:szCs w:val="28"/>
          <w:highlight w:val="white"/>
        </w:rPr>
      </w:pPr>
      <w:r>
        <w:rPr>
          <w:sz w:val="28"/>
          <w:szCs w:val="28"/>
          <w:highlight w:val="white"/>
        </w:rPr>
        <w:t>Документация разрабатывается Заказчиком для осуществления конкурентной закупки, за исключением проведения запроса котировок в электронной форме.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p>
    <w:p w14:paraId="185DD5D5" w14:textId="77777777" w:rsidR="00DB7D07" w:rsidRDefault="00ED64A6" w:rsidP="002C1916">
      <w:pPr>
        <w:numPr>
          <w:ilvl w:val="2"/>
          <w:numId w:val="2"/>
        </w:numPr>
        <w:ind w:left="0" w:firstLine="720"/>
        <w:jc w:val="both"/>
        <w:rPr>
          <w:sz w:val="28"/>
          <w:szCs w:val="28"/>
          <w:highlight w:val="white"/>
        </w:rPr>
      </w:pPr>
      <w:bookmarkStart w:id="4" w:name="Документация_конкурс"/>
      <w:bookmarkEnd w:id="4"/>
      <w:r>
        <w:rPr>
          <w:sz w:val="28"/>
          <w:szCs w:val="28"/>
          <w:highlight w:val="white"/>
        </w:rPr>
        <w:t>В документации о закупке обязательно указываются:</w:t>
      </w:r>
    </w:p>
    <w:p w14:paraId="62E109E5" w14:textId="77777777" w:rsidR="00DB7D07" w:rsidRDefault="00ED64A6" w:rsidP="002C1916">
      <w:pPr>
        <w:numPr>
          <w:ilvl w:val="0"/>
          <w:numId w:val="16"/>
        </w:numPr>
        <w:ind w:left="0" w:firstLine="709"/>
        <w:jc w:val="both"/>
        <w:rPr>
          <w:sz w:val="28"/>
          <w:szCs w:val="28"/>
          <w:highlight w:val="white"/>
        </w:rPr>
      </w:pPr>
      <w:r>
        <w:rPr>
          <w:sz w:val="28"/>
          <w:szCs w:val="28"/>
          <w:highlight w:val="white"/>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w:t>
      </w:r>
      <w:r>
        <w:rPr>
          <w:sz w:val="28"/>
          <w:szCs w:val="28"/>
          <w:highlight w:val="white"/>
        </w:rPr>
        <w:lastRenderedPageBreak/>
        <w:t>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E4574E6" w14:textId="77777777" w:rsidR="00DB7D07" w:rsidRDefault="00ED64A6" w:rsidP="002C1916">
      <w:pPr>
        <w:numPr>
          <w:ilvl w:val="0"/>
          <w:numId w:val="16"/>
        </w:numPr>
        <w:ind w:left="0" w:firstLine="709"/>
        <w:jc w:val="both"/>
        <w:rPr>
          <w:sz w:val="28"/>
          <w:szCs w:val="28"/>
          <w:highlight w:val="white"/>
        </w:rPr>
      </w:pPr>
      <w:r>
        <w:rPr>
          <w:sz w:val="28"/>
          <w:szCs w:val="28"/>
          <w:highlight w:val="white"/>
        </w:rPr>
        <w:t>требования к содержанию, форме, оформлению и составу заявки на участие в закупке;</w:t>
      </w:r>
    </w:p>
    <w:p w14:paraId="79A28C2B" w14:textId="77777777" w:rsidR="00DB7D07" w:rsidRDefault="00ED64A6" w:rsidP="002C1916">
      <w:pPr>
        <w:numPr>
          <w:ilvl w:val="0"/>
          <w:numId w:val="16"/>
        </w:numPr>
        <w:ind w:left="0" w:firstLine="709"/>
        <w:jc w:val="both"/>
        <w:rPr>
          <w:sz w:val="28"/>
          <w:szCs w:val="28"/>
          <w:highlight w:val="white"/>
        </w:rPr>
      </w:pPr>
      <w:r>
        <w:rPr>
          <w:sz w:val="28"/>
          <w:szCs w:val="28"/>
          <w:highlight w:val="white"/>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BE84E1F" w14:textId="77777777" w:rsidR="00DB7D07" w:rsidRDefault="00ED64A6" w:rsidP="002C1916">
      <w:pPr>
        <w:numPr>
          <w:ilvl w:val="0"/>
          <w:numId w:val="16"/>
        </w:numPr>
        <w:ind w:left="0" w:firstLine="709"/>
        <w:jc w:val="both"/>
        <w:rPr>
          <w:sz w:val="28"/>
          <w:szCs w:val="28"/>
          <w:highlight w:val="white"/>
        </w:rPr>
      </w:pPr>
      <w:r>
        <w:rPr>
          <w:sz w:val="28"/>
          <w:szCs w:val="28"/>
          <w:highlight w:val="white"/>
        </w:rPr>
        <w:t>место, условия и сроки (периоды) поставки товара, выполнения работы, оказания услуги;</w:t>
      </w:r>
    </w:p>
    <w:p w14:paraId="4A09E8E2" w14:textId="77777777" w:rsidR="00DB7D07" w:rsidRDefault="00ED64A6" w:rsidP="002C1916">
      <w:pPr>
        <w:numPr>
          <w:ilvl w:val="0"/>
          <w:numId w:val="16"/>
        </w:numPr>
        <w:ind w:left="0" w:firstLine="709"/>
        <w:jc w:val="both"/>
        <w:rPr>
          <w:sz w:val="28"/>
          <w:szCs w:val="28"/>
          <w:highlight w:val="white"/>
        </w:rPr>
      </w:pPr>
      <w:r>
        <w:rPr>
          <w:sz w:val="28"/>
          <w:szCs w:val="28"/>
          <w:highlight w:val="white"/>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937F60C" w14:textId="77777777" w:rsidR="00DB7D07" w:rsidRDefault="00ED64A6" w:rsidP="002C1916">
      <w:pPr>
        <w:numPr>
          <w:ilvl w:val="0"/>
          <w:numId w:val="16"/>
        </w:numPr>
        <w:ind w:left="0" w:firstLine="709"/>
        <w:jc w:val="both"/>
        <w:rPr>
          <w:sz w:val="28"/>
          <w:szCs w:val="28"/>
          <w:highlight w:val="white"/>
        </w:rPr>
      </w:pPr>
      <w:r>
        <w:rPr>
          <w:sz w:val="28"/>
          <w:szCs w:val="28"/>
          <w:highlight w:val="white"/>
        </w:rPr>
        <w:t>форма, сроки и порядок оплаты товара, работы, услуги;</w:t>
      </w:r>
    </w:p>
    <w:p w14:paraId="72E7234A" w14:textId="77777777" w:rsidR="00DB7D07" w:rsidRDefault="00ED64A6" w:rsidP="002C1916">
      <w:pPr>
        <w:numPr>
          <w:ilvl w:val="0"/>
          <w:numId w:val="16"/>
        </w:numPr>
        <w:ind w:left="0" w:firstLine="709"/>
        <w:jc w:val="both"/>
        <w:rPr>
          <w:sz w:val="28"/>
          <w:szCs w:val="28"/>
          <w:highlight w:val="white"/>
        </w:rPr>
      </w:pPr>
      <w:r>
        <w:rPr>
          <w:sz w:val="28"/>
          <w:szCs w:val="28"/>
          <w:highlight w:val="white"/>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41D4AE" w14:textId="77777777" w:rsidR="00DB7D07" w:rsidRDefault="00ED64A6" w:rsidP="002C1916">
      <w:pPr>
        <w:numPr>
          <w:ilvl w:val="0"/>
          <w:numId w:val="16"/>
        </w:numPr>
        <w:ind w:left="0" w:firstLine="709"/>
        <w:jc w:val="both"/>
        <w:rPr>
          <w:sz w:val="28"/>
          <w:szCs w:val="28"/>
          <w:highlight w:val="white"/>
        </w:rPr>
      </w:pPr>
      <w:r>
        <w:rPr>
          <w:sz w:val="28"/>
          <w:szCs w:val="28"/>
          <w:highlight w:val="white"/>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0088E85D" w14:textId="77777777" w:rsidR="00DB7D07" w:rsidRDefault="00ED64A6" w:rsidP="002C1916">
      <w:pPr>
        <w:numPr>
          <w:ilvl w:val="0"/>
          <w:numId w:val="16"/>
        </w:numPr>
        <w:ind w:left="0" w:firstLine="709"/>
        <w:jc w:val="both"/>
        <w:rPr>
          <w:sz w:val="28"/>
          <w:szCs w:val="28"/>
          <w:highlight w:val="white"/>
        </w:rPr>
      </w:pPr>
      <w:r>
        <w:rPr>
          <w:sz w:val="28"/>
          <w:szCs w:val="28"/>
          <w:highlight w:val="white"/>
        </w:rPr>
        <w:t>требования к участникам закупки;</w:t>
      </w:r>
    </w:p>
    <w:p w14:paraId="1F46E066" w14:textId="77777777" w:rsidR="00DB7D07" w:rsidRPr="006744C9" w:rsidRDefault="00ED64A6" w:rsidP="002C1916">
      <w:pPr>
        <w:numPr>
          <w:ilvl w:val="0"/>
          <w:numId w:val="16"/>
        </w:numPr>
        <w:ind w:left="0" w:firstLine="709"/>
        <w:jc w:val="both"/>
        <w:rPr>
          <w:sz w:val="28"/>
          <w:szCs w:val="28"/>
        </w:rPr>
      </w:pPr>
      <w:r>
        <w:rPr>
          <w:sz w:val="28"/>
          <w:szCs w:val="28"/>
          <w:highlight w:val="white"/>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w:t>
      </w:r>
      <w:r w:rsidRPr="006744C9">
        <w:rPr>
          <w:sz w:val="28"/>
          <w:szCs w:val="28"/>
        </w:rPr>
        <w:t>атомной энергии;</w:t>
      </w:r>
    </w:p>
    <w:p w14:paraId="7D1B6DC3" w14:textId="77777777" w:rsidR="00DB7D07" w:rsidRDefault="00ED64A6" w:rsidP="002C1916">
      <w:pPr>
        <w:numPr>
          <w:ilvl w:val="0"/>
          <w:numId w:val="16"/>
        </w:numPr>
        <w:ind w:left="0" w:firstLine="709"/>
        <w:jc w:val="both"/>
        <w:rPr>
          <w:sz w:val="28"/>
          <w:szCs w:val="28"/>
          <w:highlight w:val="white"/>
        </w:rPr>
      </w:pPr>
      <w:r>
        <w:rPr>
          <w:sz w:val="28"/>
          <w:szCs w:val="28"/>
          <w:highlight w:val="white"/>
        </w:rPr>
        <w:t>формы, порядок, дата и время окончания срока предоставления участникам такой закупки разъяснений положений документации о закупке;</w:t>
      </w:r>
    </w:p>
    <w:p w14:paraId="204ECCD6" w14:textId="77777777" w:rsidR="00DB7D07" w:rsidRDefault="00ED64A6" w:rsidP="002C1916">
      <w:pPr>
        <w:numPr>
          <w:ilvl w:val="0"/>
          <w:numId w:val="16"/>
        </w:numPr>
        <w:ind w:left="0" w:firstLine="709"/>
        <w:jc w:val="both"/>
        <w:rPr>
          <w:sz w:val="28"/>
          <w:szCs w:val="28"/>
          <w:highlight w:val="white"/>
        </w:rPr>
      </w:pPr>
      <w:r>
        <w:rPr>
          <w:sz w:val="28"/>
          <w:szCs w:val="28"/>
          <w:highlight w:val="white"/>
        </w:rPr>
        <w:lastRenderedPageBreak/>
        <w:t>дата рассмотрения предложений участников такой закупки и подведения итогов такой закупки;</w:t>
      </w:r>
    </w:p>
    <w:p w14:paraId="0A14FAB2" w14:textId="77777777" w:rsidR="00DB7D07" w:rsidRDefault="00ED64A6" w:rsidP="002C1916">
      <w:pPr>
        <w:numPr>
          <w:ilvl w:val="0"/>
          <w:numId w:val="16"/>
        </w:numPr>
        <w:ind w:left="0" w:firstLine="709"/>
        <w:jc w:val="both"/>
        <w:rPr>
          <w:sz w:val="28"/>
          <w:szCs w:val="28"/>
          <w:highlight w:val="white"/>
        </w:rPr>
      </w:pPr>
      <w:r>
        <w:rPr>
          <w:sz w:val="28"/>
          <w:szCs w:val="28"/>
          <w:highlight w:val="white"/>
        </w:rPr>
        <w:t>критерии оценки и сопоставления заявок на участие в такой закупке;</w:t>
      </w:r>
    </w:p>
    <w:p w14:paraId="61E2470B" w14:textId="77777777" w:rsidR="00DB7D07" w:rsidRDefault="00ED64A6" w:rsidP="002C1916">
      <w:pPr>
        <w:numPr>
          <w:ilvl w:val="0"/>
          <w:numId w:val="16"/>
        </w:numPr>
        <w:ind w:left="0" w:firstLine="709"/>
        <w:jc w:val="both"/>
        <w:rPr>
          <w:sz w:val="28"/>
          <w:szCs w:val="28"/>
          <w:highlight w:val="white"/>
        </w:rPr>
      </w:pPr>
      <w:r>
        <w:rPr>
          <w:sz w:val="28"/>
          <w:szCs w:val="28"/>
          <w:highlight w:val="white"/>
        </w:rPr>
        <w:t>порядок оценки и сопоставления заявок на участие в такой закупке;</w:t>
      </w:r>
    </w:p>
    <w:p w14:paraId="40CC5CAB" w14:textId="77777777" w:rsidR="00DB7D07" w:rsidRDefault="00ED64A6" w:rsidP="002C1916">
      <w:pPr>
        <w:numPr>
          <w:ilvl w:val="0"/>
          <w:numId w:val="16"/>
        </w:numPr>
        <w:ind w:left="0" w:firstLine="709"/>
        <w:jc w:val="both"/>
        <w:rPr>
          <w:sz w:val="28"/>
          <w:szCs w:val="28"/>
          <w:highlight w:val="white"/>
        </w:rPr>
      </w:pPr>
      <w:r>
        <w:rPr>
          <w:sz w:val="28"/>
          <w:szCs w:val="28"/>
          <w:highlight w:val="white"/>
        </w:rPr>
        <w:t>описание предмета такой закупки в соответствии с частью 6.1 статьи 3 Закона № 223-ФЗ;</w:t>
      </w:r>
    </w:p>
    <w:p w14:paraId="7B0BE6A2" w14:textId="77777777" w:rsidR="00DB7D07" w:rsidRDefault="00ED64A6" w:rsidP="002C1916">
      <w:pPr>
        <w:numPr>
          <w:ilvl w:val="0"/>
          <w:numId w:val="16"/>
        </w:numPr>
        <w:ind w:left="0" w:firstLine="709"/>
        <w:jc w:val="both"/>
        <w:rPr>
          <w:sz w:val="28"/>
          <w:szCs w:val="28"/>
          <w:highlight w:val="white"/>
        </w:rPr>
      </w:pPr>
      <w:r>
        <w:rPr>
          <w:sz w:val="28"/>
          <w:szCs w:val="28"/>
          <w:highlight w:val="white"/>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29BBEE1" w14:textId="77777777" w:rsidR="00DB7D07" w:rsidRDefault="00ED64A6" w:rsidP="002C1916">
      <w:pPr>
        <w:numPr>
          <w:ilvl w:val="0"/>
          <w:numId w:val="16"/>
        </w:numPr>
        <w:ind w:left="0" w:firstLine="709"/>
        <w:jc w:val="both"/>
        <w:rPr>
          <w:sz w:val="28"/>
          <w:szCs w:val="28"/>
          <w:highlight w:val="white"/>
        </w:rPr>
      </w:pPr>
      <w:r>
        <w:rPr>
          <w:sz w:val="28"/>
          <w:szCs w:val="28"/>
          <w:highlight w:val="white"/>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BF6721C" w14:textId="77777777" w:rsidR="00DB7D07" w:rsidRDefault="00ED64A6" w:rsidP="002C1916">
      <w:pPr>
        <w:numPr>
          <w:ilvl w:val="2"/>
          <w:numId w:val="2"/>
        </w:numPr>
        <w:ind w:left="0" w:firstLine="720"/>
        <w:jc w:val="both"/>
        <w:rPr>
          <w:sz w:val="28"/>
          <w:szCs w:val="28"/>
          <w:highlight w:val="white"/>
        </w:rPr>
      </w:pPr>
      <w:r>
        <w:rPr>
          <w:sz w:val="28"/>
          <w:szCs w:val="28"/>
          <w:highlight w:val="white"/>
        </w:rPr>
        <w:t>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38849B1A" w14:textId="77777777" w:rsidR="00DB7D07" w:rsidRDefault="00ED64A6" w:rsidP="002C1916">
      <w:pPr>
        <w:numPr>
          <w:ilvl w:val="2"/>
          <w:numId w:val="2"/>
        </w:numPr>
        <w:ind w:left="0" w:firstLine="720"/>
        <w:jc w:val="both"/>
        <w:rPr>
          <w:sz w:val="28"/>
          <w:szCs w:val="28"/>
          <w:highlight w:val="white"/>
        </w:rPr>
      </w:pPr>
      <w:r>
        <w:rPr>
          <w:sz w:val="28"/>
          <w:szCs w:val="28"/>
          <w:highlight w:val="white"/>
        </w:rPr>
        <w:t>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523F02E5" w14:textId="77777777" w:rsidR="00DB7D07" w:rsidRDefault="00ED64A6" w:rsidP="002C1916">
      <w:pPr>
        <w:numPr>
          <w:ilvl w:val="2"/>
          <w:numId w:val="2"/>
        </w:numPr>
        <w:ind w:left="0" w:firstLine="720"/>
        <w:jc w:val="both"/>
        <w:rPr>
          <w:sz w:val="28"/>
          <w:szCs w:val="28"/>
          <w:highlight w:val="white"/>
        </w:rPr>
      </w:pPr>
      <w:r>
        <w:rPr>
          <w:sz w:val="28"/>
          <w:szCs w:val="28"/>
          <w:highlight w:val="white"/>
        </w:rPr>
        <w:t>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565EEBD9" w14:textId="77777777" w:rsidR="00DB7D07" w:rsidRDefault="00ED64A6" w:rsidP="002C1916">
      <w:pPr>
        <w:numPr>
          <w:ilvl w:val="2"/>
          <w:numId w:val="2"/>
        </w:numPr>
        <w:ind w:left="0" w:firstLine="720"/>
        <w:jc w:val="both"/>
        <w:rPr>
          <w:sz w:val="28"/>
          <w:szCs w:val="28"/>
          <w:highlight w:val="white"/>
        </w:rPr>
      </w:pPr>
      <w:bookmarkStart w:id="5" w:name="Извещение"/>
      <w:bookmarkEnd w:id="5"/>
      <w:r>
        <w:rPr>
          <w:sz w:val="28"/>
          <w:szCs w:val="28"/>
          <w:highlight w:val="white"/>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 В извещении указываются:</w:t>
      </w:r>
    </w:p>
    <w:p w14:paraId="128AC9D0" w14:textId="77777777" w:rsidR="00DB7D07" w:rsidRDefault="00ED64A6" w:rsidP="002C1916">
      <w:pPr>
        <w:numPr>
          <w:ilvl w:val="0"/>
          <w:numId w:val="17"/>
        </w:numPr>
        <w:ind w:left="0" w:firstLine="709"/>
        <w:jc w:val="both"/>
        <w:rPr>
          <w:sz w:val="28"/>
          <w:szCs w:val="28"/>
          <w:highlight w:val="white"/>
        </w:rPr>
      </w:pPr>
      <w:r>
        <w:rPr>
          <w:sz w:val="28"/>
          <w:szCs w:val="28"/>
          <w:highlight w:val="white"/>
        </w:rPr>
        <w:t>способ осуществления закупки;</w:t>
      </w:r>
    </w:p>
    <w:p w14:paraId="716CEC34" w14:textId="77777777" w:rsidR="00DB7D07" w:rsidRDefault="00ED64A6" w:rsidP="002C1916">
      <w:pPr>
        <w:numPr>
          <w:ilvl w:val="0"/>
          <w:numId w:val="17"/>
        </w:numPr>
        <w:ind w:left="0" w:firstLine="709"/>
        <w:jc w:val="both"/>
        <w:rPr>
          <w:sz w:val="28"/>
          <w:szCs w:val="28"/>
          <w:highlight w:val="white"/>
        </w:rPr>
      </w:pPr>
      <w:r>
        <w:rPr>
          <w:sz w:val="28"/>
          <w:szCs w:val="28"/>
          <w:highlight w:val="white"/>
        </w:rPr>
        <w:t>наименование, место нахождения, почтовый адрес, адрес электронной почты, номер контактного телефона Заказчика;</w:t>
      </w:r>
    </w:p>
    <w:p w14:paraId="7AAE7734" w14:textId="77777777" w:rsidR="00DB7D07" w:rsidRDefault="00ED64A6" w:rsidP="002C1916">
      <w:pPr>
        <w:numPr>
          <w:ilvl w:val="0"/>
          <w:numId w:val="17"/>
        </w:numPr>
        <w:ind w:left="0" w:firstLine="709"/>
        <w:jc w:val="both"/>
        <w:rPr>
          <w:sz w:val="28"/>
          <w:szCs w:val="28"/>
          <w:highlight w:val="white"/>
        </w:rPr>
      </w:pPr>
      <w:r>
        <w:rPr>
          <w:sz w:val="28"/>
          <w:szCs w:val="28"/>
          <w:highlight w:val="white"/>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bookmarkStart w:id="6" w:name="_Hlk184629312"/>
      <w:r>
        <w:rPr>
          <w:sz w:val="28"/>
          <w:szCs w:val="28"/>
          <w:highlight w:val="white"/>
        </w:rPr>
        <w:t xml:space="preserve">Закона № 223-ФЗ </w:t>
      </w:r>
      <w:bookmarkEnd w:id="6"/>
      <w:r>
        <w:rPr>
          <w:sz w:val="28"/>
          <w:szCs w:val="28"/>
          <w:highlight w:val="white"/>
        </w:rPr>
        <w:t>(при необходимости);</w:t>
      </w:r>
    </w:p>
    <w:p w14:paraId="122010E3" w14:textId="77777777" w:rsidR="00DB7D07" w:rsidRDefault="00ED64A6" w:rsidP="002C1916">
      <w:pPr>
        <w:numPr>
          <w:ilvl w:val="0"/>
          <w:numId w:val="17"/>
        </w:numPr>
        <w:ind w:left="0" w:firstLine="709"/>
        <w:jc w:val="both"/>
        <w:rPr>
          <w:sz w:val="28"/>
          <w:szCs w:val="28"/>
          <w:highlight w:val="white"/>
        </w:rPr>
      </w:pPr>
      <w:r>
        <w:rPr>
          <w:sz w:val="28"/>
          <w:szCs w:val="28"/>
          <w:highlight w:val="white"/>
        </w:rPr>
        <w:t>место поставки товара, выполнения работы, оказания услуги;</w:t>
      </w:r>
    </w:p>
    <w:p w14:paraId="733485D7" w14:textId="77777777" w:rsidR="00DB7D07" w:rsidRDefault="00ED64A6" w:rsidP="002C1916">
      <w:pPr>
        <w:numPr>
          <w:ilvl w:val="0"/>
          <w:numId w:val="17"/>
        </w:numPr>
        <w:ind w:left="0" w:firstLine="709"/>
        <w:jc w:val="both"/>
        <w:rPr>
          <w:sz w:val="28"/>
          <w:szCs w:val="28"/>
          <w:highlight w:val="white"/>
        </w:rPr>
      </w:pPr>
      <w:r>
        <w:rPr>
          <w:sz w:val="28"/>
          <w:szCs w:val="28"/>
          <w:highlight w:val="white"/>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0FF7DD8" w14:textId="77777777" w:rsidR="00DB7D07" w:rsidRDefault="00ED64A6" w:rsidP="002C1916">
      <w:pPr>
        <w:numPr>
          <w:ilvl w:val="0"/>
          <w:numId w:val="17"/>
        </w:numPr>
        <w:ind w:left="0" w:firstLine="709"/>
        <w:jc w:val="both"/>
        <w:rPr>
          <w:sz w:val="28"/>
          <w:szCs w:val="28"/>
          <w:highlight w:val="white"/>
        </w:rPr>
      </w:pPr>
      <w:r>
        <w:rPr>
          <w:sz w:val="28"/>
          <w:szCs w:val="28"/>
          <w:highlight w:val="white"/>
        </w:rPr>
        <w:t xml:space="preserve">срок, место и порядок предоставления документации о закупке, размер, порядок и сроки внесения платы, взимаемой Заказчиком за предоставление </w:t>
      </w:r>
      <w:r>
        <w:rPr>
          <w:sz w:val="28"/>
          <w:szCs w:val="28"/>
          <w:highlight w:val="white"/>
        </w:rPr>
        <w:lastRenderedPageBreak/>
        <w:t>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248BA14F" w14:textId="77777777" w:rsidR="00DB7D07" w:rsidRDefault="00ED64A6" w:rsidP="002C1916">
      <w:pPr>
        <w:numPr>
          <w:ilvl w:val="0"/>
          <w:numId w:val="17"/>
        </w:numPr>
        <w:ind w:left="0" w:firstLine="709"/>
        <w:jc w:val="both"/>
        <w:rPr>
          <w:sz w:val="28"/>
          <w:szCs w:val="28"/>
          <w:highlight w:val="white"/>
        </w:rPr>
      </w:pPr>
      <w:r>
        <w:rPr>
          <w:sz w:val="28"/>
          <w:szCs w:val="28"/>
          <w:highlight w:val="white"/>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BB82560" w14:textId="77777777" w:rsidR="00DB7D07" w:rsidRDefault="00ED64A6" w:rsidP="002C1916">
      <w:pPr>
        <w:numPr>
          <w:ilvl w:val="0"/>
          <w:numId w:val="17"/>
        </w:numPr>
        <w:ind w:left="0" w:firstLine="709"/>
        <w:jc w:val="both"/>
        <w:rPr>
          <w:sz w:val="28"/>
          <w:szCs w:val="28"/>
          <w:highlight w:val="white"/>
        </w:rPr>
      </w:pPr>
      <w:r>
        <w:rPr>
          <w:sz w:val="28"/>
          <w:szCs w:val="28"/>
          <w:highlight w:val="white"/>
        </w:rPr>
        <w:t>адрес электронной площадки в информационно-телекоммуникационной сети Интернет (при осуществлении конкурентной закупки в электронной форме);</w:t>
      </w:r>
    </w:p>
    <w:p w14:paraId="027E86E8" w14:textId="77777777" w:rsidR="00DB7D07" w:rsidRDefault="00ED64A6" w:rsidP="002C1916">
      <w:pPr>
        <w:numPr>
          <w:ilvl w:val="0"/>
          <w:numId w:val="17"/>
        </w:numPr>
        <w:ind w:left="0" w:firstLine="709"/>
        <w:jc w:val="both"/>
        <w:rPr>
          <w:sz w:val="28"/>
          <w:szCs w:val="28"/>
          <w:highlight w:val="white"/>
        </w:rPr>
      </w:pPr>
      <w:r>
        <w:rPr>
          <w:sz w:val="28"/>
          <w:szCs w:val="28"/>
          <w:highlight w:val="white"/>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B0A1A25" w14:textId="77777777" w:rsidR="00DB7D07" w:rsidRDefault="00ED64A6" w:rsidP="002C1916">
      <w:pPr>
        <w:numPr>
          <w:ilvl w:val="0"/>
          <w:numId w:val="17"/>
        </w:numPr>
        <w:ind w:left="0" w:firstLine="709"/>
        <w:jc w:val="both"/>
        <w:rPr>
          <w:sz w:val="28"/>
          <w:szCs w:val="28"/>
          <w:highlight w:val="white"/>
        </w:rPr>
      </w:pPr>
      <w:r>
        <w:rPr>
          <w:sz w:val="28"/>
          <w:szCs w:val="28"/>
          <w:highlight w:val="white"/>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D99C932" w14:textId="77777777" w:rsidR="00DB7D07" w:rsidRDefault="00ED64A6" w:rsidP="002C1916">
      <w:pPr>
        <w:numPr>
          <w:ilvl w:val="0"/>
          <w:numId w:val="17"/>
        </w:numPr>
        <w:ind w:left="0" w:firstLine="709"/>
        <w:jc w:val="both"/>
        <w:rPr>
          <w:sz w:val="28"/>
          <w:szCs w:val="28"/>
          <w:highlight w:val="white"/>
        </w:rPr>
      </w:pPr>
      <w:r>
        <w:rPr>
          <w:sz w:val="28"/>
          <w:szCs w:val="28"/>
          <w:highlight w:val="whit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D32885">
        <w:rPr>
          <w:sz w:val="28"/>
          <w:szCs w:val="28"/>
          <w:highlight w:val="white"/>
        </w:rPr>
        <w:t>Закона № 223-ФЗ</w:t>
      </w:r>
      <w:r>
        <w:rPr>
          <w:sz w:val="28"/>
          <w:szCs w:val="28"/>
          <w:highlight w:val="white"/>
        </w:rPr>
        <w:t xml:space="preserve"> в отношении товара, работы, услуги, являющихся предметом закупки.</w:t>
      </w:r>
    </w:p>
    <w:p w14:paraId="6FC86624" w14:textId="77777777" w:rsidR="00DB7D07" w:rsidRDefault="00ED64A6" w:rsidP="002C1916">
      <w:pPr>
        <w:numPr>
          <w:ilvl w:val="2"/>
          <w:numId w:val="2"/>
        </w:numPr>
        <w:ind w:left="0" w:firstLine="720"/>
        <w:jc w:val="both"/>
        <w:rPr>
          <w:sz w:val="28"/>
          <w:szCs w:val="28"/>
          <w:highlight w:val="white"/>
        </w:rPr>
      </w:pPr>
      <w:r>
        <w:rPr>
          <w:sz w:val="28"/>
          <w:szCs w:val="28"/>
          <w:highlight w:val="white"/>
        </w:rPr>
        <w:t>Документация о закупке и извещение о проведении закупки размещаются в ЕИС и доступны для ознакомления без взимания платы.</w:t>
      </w:r>
    </w:p>
    <w:p w14:paraId="76037141" w14:textId="77777777" w:rsidR="00DB7D07" w:rsidRDefault="00ED64A6" w:rsidP="002C1916">
      <w:pPr>
        <w:numPr>
          <w:ilvl w:val="2"/>
          <w:numId w:val="2"/>
        </w:numPr>
        <w:ind w:left="0" w:firstLine="720"/>
        <w:jc w:val="both"/>
        <w:rPr>
          <w:sz w:val="28"/>
          <w:szCs w:val="28"/>
          <w:highlight w:val="white"/>
        </w:rPr>
      </w:pPr>
      <w:r>
        <w:rPr>
          <w:sz w:val="28"/>
          <w:szCs w:val="28"/>
          <w:highlight w:val="white"/>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остальных случаях в письменной форме, в том числе в виде электронного документа. 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14:paraId="7D1CC651"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53F10D6E"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и существенные условия проекта договора не допускается.</w:t>
      </w:r>
    </w:p>
    <w:p w14:paraId="619D267A"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Изменения, внесенные в извещение об осуществлении конкурентной закупки, документацию о </w:t>
      </w:r>
      <w:r w:rsidR="00267EB4">
        <w:rPr>
          <w:sz w:val="28"/>
          <w:szCs w:val="28"/>
          <w:highlight w:val="white"/>
        </w:rPr>
        <w:t>закупке, разъяснения</w:t>
      </w:r>
      <w:r>
        <w:rPr>
          <w:sz w:val="28"/>
          <w:szCs w:val="28"/>
          <w:highlight w:val="white"/>
        </w:rPr>
        <w:t xml:space="preserve"> положений документации о </w:t>
      </w:r>
      <w:r>
        <w:rPr>
          <w:sz w:val="28"/>
          <w:szCs w:val="28"/>
          <w:highlight w:val="white"/>
        </w:rPr>
        <w:lastRenderedPageBreak/>
        <w:t>конкурентной закупке размещаются в ЕИС не позднее трех календарных дней со дня принятия решения об их внесении. В результате внесения указанных изменений срок подачи заявок на участие в конкурентной закупке должен быть продлен таким образом, чтобы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настоящим Положением для данного способа закупки.</w:t>
      </w:r>
    </w:p>
    <w:p w14:paraId="64D9F747"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18F03A48"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его принятия.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w:t>
      </w:r>
      <w:r w:rsidRPr="006744C9">
        <w:rPr>
          <w:sz w:val="28"/>
          <w:szCs w:val="28"/>
        </w:rPr>
        <w:t>соответствии с</w:t>
      </w:r>
      <w:r w:rsidR="00417FBA" w:rsidRPr="006744C9">
        <w:rPr>
          <w:sz w:val="28"/>
          <w:szCs w:val="28"/>
        </w:rPr>
        <w:t xml:space="preserve"> </w:t>
      </w:r>
      <w:r w:rsidR="00267EB4" w:rsidRPr="006744C9">
        <w:rPr>
          <w:sz w:val="28"/>
          <w:szCs w:val="28"/>
        </w:rPr>
        <w:t>действующим гражданским</w:t>
      </w:r>
      <w:r>
        <w:rPr>
          <w:sz w:val="28"/>
          <w:szCs w:val="28"/>
          <w:highlight w:val="white"/>
        </w:rPr>
        <w:t xml:space="preserve"> законодательством.</w:t>
      </w:r>
    </w:p>
    <w:p w14:paraId="52F8ADAD" w14:textId="77777777" w:rsidR="00DB7D07" w:rsidRDefault="00ED64A6" w:rsidP="002C1916">
      <w:pPr>
        <w:numPr>
          <w:ilvl w:val="2"/>
          <w:numId w:val="2"/>
        </w:numPr>
        <w:ind w:left="0" w:firstLine="720"/>
        <w:jc w:val="both"/>
        <w:rPr>
          <w:sz w:val="28"/>
          <w:szCs w:val="28"/>
          <w:highlight w:val="white"/>
        </w:rPr>
      </w:pPr>
      <w:r>
        <w:rPr>
          <w:sz w:val="28"/>
          <w:szCs w:val="28"/>
          <w:highlight w:val="white"/>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292BB7AA"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 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14:paraId="0D31CB3A"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от 02.10.2013 № 567.</w:t>
      </w:r>
    </w:p>
    <w:p w14:paraId="4A4E3B13" w14:textId="77777777" w:rsidR="000E2FD3" w:rsidRPr="000E2FD3" w:rsidRDefault="000E2FD3" w:rsidP="00267EB4">
      <w:pPr>
        <w:numPr>
          <w:ilvl w:val="2"/>
          <w:numId w:val="2"/>
        </w:numPr>
        <w:ind w:left="0" w:firstLine="709"/>
        <w:jc w:val="both"/>
        <w:rPr>
          <w:color w:val="0070C0"/>
          <w:sz w:val="28"/>
          <w:szCs w:val="28"/>
          <w:highlight w:val="white"/>
        </w:rPr>
      </w:pPr>
      <w:r w:rsidRPr="000E2FD3">
        <w:rPr>
          <w:color w:val="0070C0"/>
          <w:sz w:val="28"/>
          <w:szCs w:val="28"/>
        </w:rPr>
        <w:t>В случае если к закупке применяются особенности из числа особенностей отдельных видов закупок, предусмотренных нормами настоящего Положения, документацией о закупке могут вводиться особые правила по вопросам, урегулированным нормами Положения (за исключением Раздела 1 Положения, глав 2.1, 2.2 и 2.3 Положения).</w:t>
      </w:r>
    </w:p>
    <w:p w14:paraId="363D1AEC" w14:textId="77777777" w:rsidR="000E2FD3" w:rsidRPr="000E2FD3" w:rsidRDefault="000E2FD3" w:rsidP="00267EB4">
      <w:pPr>
        <w:numPr>
          <w:ilvl w:val="2"/>
          <w:numId w:val="2"/>
        </w:numPr>
        <w:ind w:left="0" w:firstLine="709"/>
        <w:jc w:val="both"/>
        <w:rPr>
          <w:color w:val="0070C0"/>
          <w:sz w:val="28"/>
          <w:szCs w:val="28"/>
          <w:highlight w:val="white"/>
        </w:rPr>
      </w:pPr>
      <w:r w:rsidRPr="000E2FD3">
        <w:rPr>
          <w:color w:val="0070C0"/>
          <w:sz w:val="28"/>
          <w:szCs w:val="28"/>
        </w:rPr>
        <w:t>Особенности участия коллективных участников закупки регламентируются документацией о закупке</w:t>
      </w:r>
    </w:p>
    <w:p w14:paraId="613EB376" w14:textId="77777777" w:rsidR="00DB7D07" w:rsidRPr="00D32885" w:rsidRDefault="00DB7D07">
      <w:pPr>
        <w:ind w:left="360"/>
        <w:jc w:val="both"/>
        <w:rPr>
          <w:color w:val="FF0000"/>
          <w:sz w:val="28"/>
          <w:szCs w:val="28"/>
          <w:highlight w:val="white"/>
        </w:rPr>
      </w:pPr>
    </w:p>
    <w:p w14:paraId="3D77AD01" w14:textId="77777777" w:rsidR="00DB7D07" w:rsidRPr="006744C9" w:rsidRDefault="00ED64A6" w:rsidP="002C1916">
      <w:pPr>
        <w:numPr>
          <w:ilvl w:val="1"/>
          <w:numId w:val="2"/>
        </w:numPr>
        <w:jc w:val="center"/>
        <w:rPr>
          <w:b/>
          <w:bCs/>
          <w:sz w:val="28"/>
          <w:szCs w:val="28"/>
        </w:rPr>
      </w:pPr>
      <w:r w:rsidRPr="006744C9">
        <w:rPr>
          <w:b/>
          <w:bCs/>
          <w:sz w:val="28"/>
          <w:szCs w:val="28"/>
        </w:rPr>
        <w:t>Предоставление национального режима при осуществлении закупок</w:t>
      </w:r>
      <w:r w:rsidR="006142B7" w:rsidRPr="006744C9">
        <w:rPr>
          <w:b/>
          <w:bCs/>
          <w:sz w:val="28"/>
          <w:szCs w:val="28"/>
        </w:rPr>
        <w:t xml:space="preserve"> с 01.01.2025</w:t>
      </w:r>
      <w:r w:rsidR="00267EB4">
        <w:rPr>
          <w:b/>
          <w:bCs/>
          <w:sz w:val="28"/>
          <w:szCs w:val="28"/>
        </w:rPr>
        <w:t xml:space="preserve"> </w:t>
      </w:r>
      <w:r w:rsidR="006142B7" w:rsidRPr="006744C9">
        <w:rPr>
          <w:b/>
          <w:bCs/>
          <w:sz w:val="28"/>
          <w:szCs w:val="28"/>
        </w:rPr>
        <w:t>г.</w:t>
      </w:r>
    </w:p>
    <w:p w14:paraId="3334D1DC" w14:textId="77777777" w:rsidR="00DB7D07" w:rsidRPr="005E24F7" w:rsidRDefault="00DB7D07">
      <w:pPr>
        <w:jc w:val="both"/>
        <w:rPr>
          <w:b/>
          <w:bCs/>
          <w:sz w:val="28"/>
          <w:szCs w:val="28"/>
          <w:highlight w:val="white"/>
        </w:rPr>
      </w:pPr>
    </w:p>
    <w:p w14:paraId="0C63BE3D" w14:textId="77777777" w:rsidR="00DB7D07" w:rsidRPr="000F0061" w:rsidRDefault="00ED64A6">
      <w:pPr>
        <w:ind w:firstLine="850"/>
        <w:jc w:val="both"/>
      </w:pPr>
      <w:r w:rsidRPr="005E24F7">
        <w:rPr>
          <w:sz w:val="28"/>
          <w:szCs w:val="28"/>
          <w:highlight w:val="white"/>
        </w:rPr>
        <w:lastRenderedPageBreak/>
        <w:t xml:space="preserve">2.6.1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w:t>
      </w:r>
      <w:r w:rsidR="00106DDB" w:rsidRPr="006744C9">
        <w:rPr>
          <w:sz w:val="28"/>
          <w:szCs w:val="28"/>
        </w:rPr>
        <w:t xml:space="preserve">действующим </w:t>
      </w:r>
      <w:r w:rsidRPr="00106DDB">
        <w:rPr>
          <w:sz w:val="28"/>
          <w:szCs w:val="28"/>
        </w:rPr>
        <w:t>законодательством в сфере промышленной политики в целях отнесения это</w:t>
      </w:r>
      <w:r w:rsidRPr="005E24F7">
        <w:rPr>
          <w:sz w:val="28"/>
          <w:szCs w:val="28"/>
          <w:highlight w:val="white"/>
        </w:rPr>
        <w:t>й продукции к ро</w:t>
      </w:r>
      <w:r w:rsidR="00D538F3">
        <w:rPr>
          <w:sz w:val="28"/>
          <w:szCs w:val="28"/>
          <w:highlight w:val="white"/>
        </w:rPr>
        <w:t xml:space="preserve">ссийской промышленной продукции. </w:t>
      </w:r>
    </w:p>
    <w:p w14:paraId="6985F16A" w14:textId="77777777" w:rsidR="00DB7D07" w:rsidRPr="005E24F7" w:rsidRDefault="00ED64A6">
      <w:pPr>
        <w:ind w:firstLine="850"/>
        <w:jc w:val="both"/>
        <w:rPr>
          <w:highlight w:val="white"/>
        </w:rPr>
      </w:pPr>
      <w:r w:rsidRPr="005E24F7">
        <w:rPr>
          <w:sz w:val="28"/>
          <w:szCs w:val="28"/>
          <w:highlight w:val="white"/>
        </w:rPr>
        <w:t>2.6.2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28B65BE" w14:textId="77777777" w:rsidR="00DB7D07" w:rsidRPr="005E24F7" w:rsidRDefault="00ED64A6">
      <w:pPr>
        <w:ind w:firstLine="850"/>
        <w:jc w:val="both"/>
        <w:rPr>
          <w:highlight w:val="white"/>
        </w:rPr>
      </w:pPr>
      <w:r w:rsidRPr="005E24F7">
        <w:rPr>
          <w:sz w:val="28"/>
          <w:szCs w:val="28"/>
          <w:highlight w:val="white"/>
        </w:rPr>
        <w:t>2.6.3 При осуществлении закупки товара:</w:t>
      </w:r>
    </w:p>
    <w:p w14:paraId="48CB1BFD" w14:textId="77777777" w:rsidR="00DB7D07" w:rsidRPr="005E24F7" w:rsidRDefault="00ED64A6">
      <w:pPr>
        <w:ind w:left="170" w:firstLine="170"/>
        <w:jc w:val="both"/>
        <w:rPr>
          <w:highlight w:val="white"/>
        </w:rPr>
      </w:pPr>
      <w:r w:rsidRPr="005E24F7">
        <w:rPr>
          <w:sz w:val="28"/>
          <w:szCs w:val="28"/>
          <w:highlight w:val="white"/>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32FD9D51" w14:textId="77777777" w:rsidR="00DB7D07" w:rsidRPr="005E24F7" w:rsidRDefault="00ED64A6">
      <w:pPr>
        <w:ind w:left="340" w:firstLine="170"/>
        <w:jc w:val="both"/>
        <w:rPr>
          <w:highlight w:val="white"/>
        </w:rPr>
      </w:pPr>
      <w:r w:rsidRPr="005E24F7">
        <w:rPr>
          <w:sz w:val="28"/>
          <w:szCs w:val="28"/>
          <w:highlight w:val="white"/>
        </w:rPr>
        <w:t>а) заключение договора на поставку такого товара;</w:t>
      </w:r>
    </w:p>
    <w:p w14:paraId="4688EF30" w14:textId="77777777" w:rsidR="00DB7D07" w:rsidRPr="005E24F7" w:rsidRDefault="00ED64A6" w:rsidP="00267EB4">
      <w:pPr>
        <w:ind w:firstLine="510"/>
        <w:jc w:val="both"/>
        <w:rPr>
          <w:highlight w:val="white"/>
        </w:rPr>
      </w:pPr>
      <w:r w:rsidRPr="005E24F7">
        <w:rPr>
          <w:sz w:val="28"/>
          <w:szCs w:val="28"/>
          <w:highlight w:val="white"/>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E4CD836" w14:textId="77777777" w:rsidR="00DB7D07" w:rsidRPr="005E24F7" w:rsidRDefault="00ED64A6" w:rsidP="00267EB4">
      <w:pPr>
        <w:ind w:firstLine="426"/>
        <w:jc w:val="both"/>
        <w:rPr>
          <w:highlight w:val="white"/>
        </w:rPr>
      </w:pPr>
      <w:r w:rsidRPr="005E24F7">
        <w:rPr>
          <w:sz w:val="28"/>
          <w:szCs w:val="28"/>
          <w:highlight w:val="white"/>
        </w:rPr>
        <w:lastRenderedPageBreak/>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350F45F1" w14:textId="77777777" w:rsidR="00DB7D07" w:rsidRPr="005E24F7" w:rsidRDefault="00ED64A6" w:rsidP="00267EB4">
      <w:pPr>
        <w:ind w:firstLine="680"/>
        <w:jc w:val="both"/>
        <w:rPr>
          <w:highlight w:val="white"/>
        </w:rPr>
      </w:pPr>
      <w:r w:rsidRPr="005E24F7">
        <w:rPr>
          <w:sz w:val="28"/>
          <w:szCs w:val="28"/>
          <w:highlight w:val="white"/>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5FAFC7A" w14:textId="77777777" w:rsidR="00DB7D07" w:rsidRPr="005E24F7" w:rsidRDefault="00ED64A6" w:rsidP="00267EB4">
      <w:pPr>
        <w:ind w:firstLine="510"/>
        <w:jc w:val="both"/>
        <w:rPr>
          <w:highlight w:val="white"/>
        </w:rPr>
      </w:pPr>
      <w:r w:rsidRPr="005E24F7">
        <w:rPr>
          <w:sz w:val="28"/>
          <w:szCs w:val="28"/>
          <w:highlight w:val="white"/>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8B4AA91" w14:textId="77777777" w:rsidR="00DB7D07" w:rsidRPr="005E24F7" w:rsidRDefault="00ED64A6" w:rsidP="00267EB4">
      <w:pPr>
        <w:ind w:firstLine="340"/>
        <w:jc w:val="both"/>
        <w:rPr>
          <w:highlight w:val="white"/>
        </w:rPr>
      </w:pPr>
      <w:r w:rsidRPr="005E24F7">
        <w:rPr>
          <w:sz w:val="28"/>
          <w:szCs w:val="28"/>
          <w:highlight w:val="white"/>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360032C6" w14:textId="77777777" w:rsidR="00DB7D07" w:rsidRPr="005E24F7" w:rsidRDefault="00ED64A6" w:rsidP="00267EB4">
      <w:pPr>
        <w:ind w:firstLine="510"/>
        <w:jc w:val="both"/>
        <w:rPr>
          <w:highlight w:val="white"/>
        </w:rPr>
      </w:pPr>
      <w:r w:rsidRPr="005E24F7">
        <w:rPr>
          <w:sz w:val="28"/>
          <w:szCs w:val="28"/>
          <w:highlight w:val="white"/>
        </w:rPr>
        <w:t xml:space="preserve">а) при рассмотрении, оценке, сопоставлении заявок на участие в закупке, окончательных предложений осуществляется снижение на </w:t>
      </w:r>
      <w:r w:rsidRPr="006744C9">
        <w:rPr>
          <w:sz w:val="28"/>
          <w:szCs w:val="28"/>
        </w:rPr>
        <w:t xml:space="preserve">пятнадцать процентов </w:t>
      </w:r>
      <w:r w:rsidRPr="005E24F7">
        <w:rPr>
          <w:sz w:val="28"/>
          <w:szCs w:val="28"/>
          <w:highlight w:val="white"/>
        </w:rPr>
        <w:t>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0A8B550" w14:textId="77777777" w:rsidR="00DB7D07" w:rsidRPr="005E24F7" w:rsidRDefault="00ED64A6" w:rsidP="00267EB4">
      <w:pPr>
        <w:ind w:firstLine="510"/>
        <w:jc w:val="both"/>
        <w:rPr>
          <w:highlight w:val="white"/>
        </w:rPr>
      </w:pPr>
      <w:r w:rsidRPr="005E24F7">
        <w:rPr>
          <w:sz w:val="28"/>
          <w:szCs w:val="28"/>
          <w:highlight w:val="white"/>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340A0AC" w14:textId="77777777" w:rsidR="00DB7D07" w:rsidRPr="005E24F7" w:rsidRDefault="00ED64A6" w:rsidP="00267EB4">
      <w:pPr>
        <w:ind w:firstLine="510"/>
        <w:jc w:val="both"/>
        <w:rPr>
          <w:highlight w:val="white"/>
        </w:rPr>
      </w:pPr>
      <w:r w:rsidRPr="005E24F7">
        <w:rPr>
          <w:sz w:val="28"/>
          <w:szCs w:val="28"/>
          <w:highlight w:val="white"/>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1609B76" w14:textId="77777777" w:rsidR="00DB7D07" w:rsidRPr="005E24F7" w:rsidRDefault="00ED64A6">
      <w:pPr>
        <w:ind w:firstLine="850"/>
        <w:jc w:val="both"/>
        <w:rPr>
          <w:highlight w:val="white"/>
        </w:rPr>
      </w:pPr>
      <w:r w:rsidRPr="005E24F7">
        <w:rPr>
          <w:sz w:val="28"/>
          <w:szCs w:val="28"/>
          <w:highlight w:val="white"/>
        </w:rPr>
        <w:t>2.6.4. При осуществлении закупки работы, услуги:</w:t>
      </w:r>
    </w:p>
    <w:p w14:paraId="7238C173" w14:textId="77777777" w:rsidR="00DB7D07" w:rsidRPr="005E24F7" w:rsidRDefault="00ED64A6" w:rsidP="00267EB4">
      <w:pPr>
        <w:ind w:firstLine="510"/>
        <w:jc w:val="both"/>
        <w:rPr>
          <w:highlight w:val="white"/>
        </w:rPr>
      </w:pPr>
      <w:r w:rsidRPr="005E24F7">
        <w:rPr>
          <w:sz w:val="28"/>
          <w:szCs w:val="28"/>
          <w:highlight w:val="white"/>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14:paraId="066252D7" w14:textId="77777777" w:rsidR="00DB7D07" w:rsidRPr="005E24F7" w:rsidRDefault="00ED64A6" w:rsidP="00267EB4">
      <w:pPr>
        <w:ind w:firstLine="680"/>
        <w:jc w:val="both"/>
        <w:rPr>
          <w:highlight w:val="white"/>
        </w:rPr>
      </w:pPr>
      <w:r w:rsidRPr="005E24F7">
        <w:rPr>
          <w:sz w:val="28"/>
          <w:szCs w:val="28"/>
          <w:highlight w:val="white"/>
        </w:rPr>
        <w:t>а) заключение договора на выполнение такой работы, оказание такой услуги с подрядчиком (исполнителем), являющимся иностранным лицом;</w:t>
      </w:r>
    </w:p>
    <w:p w14:paraId="0510BD14" w14:textId="77777777" w:rsidR="00DB7D07" w:rsidRPr="005E24F7" w:rsidRDefault="00ED64A6" w:rsidP="00267EB4">
      <w:pPr>
        <w:ind w:firstLine="680"/>
        <w:jc w:val="both"/>
        <w:rPr>
          <w:highlight w:val="white"/>
        </w:rPr>
      </w:pPr>
      <w:r w:rsidRPr="005E24F7">
        <w:rPr>
          <w:sz w:val="28"/>
          <w:szCs w:val="28"/>
          <w:highlight w:val="white"/>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E3259DE" w14:textId="77777777" w:rsidR="00DB7D07" w:rsidRPr="005E24F7" w:rsidRDefault="00ED64A6" w:rsidP="00267EB4">
      <w:pPr>
        <w:ind w:firstLine="510"/>
        <w:jc w:val="both"/>
        <w:rPr>
          <w:highlight w:val="white"/>
        </w:rPr>
      </w:pPr>
      <w:r w:rsidRPr="005E24F7">
        <w:rPr>
          <w:sz w:val="28"/>
          <w:szCs w:val="28"/>
          <w:highlight w:val="white"/>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1CAE7CEE" w14:textId="77777777" w:rsidR="00DB7D07" w:rsidRPr="005E24F7" w:rsidRDefault="00ED64A6" w:rsidP="00267EB4">
      <w:pPr>
        <w:ind w:firstLine="680"/>
        <w:jc w:val="both"/>
        <w:rPr>
          <w:highlight w:val="white"/>
        </w:rPr>
      </w:pPr>
      <w:r w:rsidRPr="005E24F7">
        <w:rPr>
          <w:sz w:val="28"/>
          <w:szCs w:val="28"/>
          <w:highlight w:val="white"/>
        </w:rPr>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CFB83DC" w14:textId="77777777" w:rsidR="00DB7D07" w:rsidRPr="005E24F7" w:rsidRDefault="00ED64A6" w:rsidP="00267EB4">
      <w:pPr>
        <w:ind w:firstLine="680"/>
        <w:jc w:val="both"/>
        <w:rPr>
          <w:highlight w:val="white"/>
        </w:rPr>
      </w:pPr>
      <w:r w:rsidRPr="005E24F7">
        <w:rPr>
          <w:sz w:val="28"/>
          <w:szCs w:val="28"/>
          <w:highlight w:val="white"/>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7FE811E" w14:textId="77777777" w:rsidR="00DB7D07" w:rsidRPr="005E24F7" w:rsidRDefault="00ED64A6" w:rsidP="00267EB4">
      <w:pPr>
        <w:ind w:firstLine="510"/>
        <w:jc w:val="both"/>
        <w:rPr>
          <w:highlight w:val="white"/>
        </w:rPr>
      </w:pPr>
      <w:r w:rsidRPr="005E24F7">
        <w:rPr>
          <w:sz w:val="28"/>
          <w:szCs w:val="28"/>
          <w:highlight w:val="white"/>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14:paraId="49AC087B" w14:textId="77777777" w:rsidR="00DB7D07" w:rsidRPr="005E24F7" w:rsidRDefault="00ED64A6" w:rsidP="00267EB4">
      <w:pPr>
        <w:ind w:firstLine="680"/>
        <w:jc w:val="both"/>
        <w:rPr>
          <w:highlight w:val="white"/>
        </w:rPr>
      </w:pPr>
      <w:r w:rsidRPr="005E24F7">
        <w:rPr>
          <w:sz w:val="28"/>
          <w:szCs w:val="28"/>
          <w:highlight w:val="white"/>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7CE3371" w14:textId="77777777" w:rsidR="00DB7D07" w:rsidRPr="005E24F7" w:rsidRDefault="00ED64A6" w:rsidP="00267EB4">
      <w:pPr>
        <w:ind w:firstLine="680"/>
        <w:jc w:val="both"/>
        <w:rPr>
          <w:highlight w:val="white"/>
        </w:rPr>
      </w:pPr>
      <w:r w:rsidRPr="005E24F7">
        <w:rPr>
          <w:sz w:val="28"/>
          <w:szCs w:val="28"/>
          <w:highlight w:val="white"/>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C98714E" w14:textId="77777777" w:rsidR="00DB7D07" w:rsidRPr="005E24F7" w:rsidRDefault="00ED64A6" w:rsidP="00267EB4">
      <w:pPr>
        <w:ind w:firstLine="680"/>
        <w:jc w:val="both"/>
        <w:rPr>
          <w:highlight w:val="white"/>
        </w:rPr>
      </w:pPr>
      <w:r w:rsidRPr="005E24F7">
        <w:rPr>
          <w:sz w:val="28"/>
          <w:szCs w:val="28"/>
          <w:highlight w:val="white"/>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F3FB5D2" w14:textId="77777777" w:rsidR="00DB7D07" w:rsidRPr="006744C9" w:rsidRDefault="00ED64A6">
      <w:pPr>
        <w:ind w:firstLine="850"/>
        <w:jc w:val="both"/>
      </w:pPr>
      <w:r w:rsidRPr="005E24F7">
        <w:rPr>
          <w:sz w:val="28"/>
          <w:szCs w:val="28"/>
          <w:highlight w:val="white"/>
        </w:rPr>
        <w:t xml:space="preserve">2.6.5. По итогам года </w:t>
      </w:r>
      <w:r w:rsidRPr="006744C9">
        <w:rPr>
          <w:sz w:val="28"/>
          <w:szCs w:val="28"/>
        </w:rPr>
        <w:t>до 1 февраля года</w:t>
      </w:r>
      <w:r w:rsidRPr="005E24F7">
        <w:rPr>
          <w:sz w:val="28"/>
          <w:szCs w:val="28"/>
          <w:highlight w:val="white"/>
        </w:rPr>
        <w:t xml:space="preserve">, следующего за отчетным годом, в единой информационной системе размещается </w:t>
      </w:r>
      <w:r w:rsidRPr="006744C9">
        <w:rPr>
          <w:sz w:val="28"/>
          <w:szCs w:val="28"/>
        </w:rPr>
        <w:t>отчет об объеме закупок товаров российского происхождения, работ, услуг, соответственно</w:t>
      </w:r>
    </w:p>
    <w:p w14:paraId="3A2F1620" w14:textId="77777777" w:rsidR="00DB7D07" w:rsidRPr="005E24F7" w:rsidRDefault="00ED64A6">
      <w:pPr>
        <w:jc w:val="both"/>
        <w:rPr>
          <w:highlight w:val="white"/>
        </w:rPr>
      </w:pPr>
      <w:r w:rsidRPr="006744C9">
        <w:rPr>
          <w:sz w:val="28"/>
          <w:szCs w:val="28"/>
        </w:rPr>
        <w:t>выполняемых, оказываемых российскими лицами, к</w:t>
      </w:r>
      <w:r w:rsidRPr="005E24F7">
        <w:rPr>
          <w:sz w:val="28"/>
          <w:szCs w:val="28"/>
          <w:highlight w:val="white"/>
        </w:rPr>
        <w:t xml:space="preserve">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w:t>
      </w:r>
      <w:r w:rsidRPr="005E24F7">
        <w:rPr>
          <w:sz w:val="28"/>
          <w:szCs w:val="28"/>
          <w:highlight w:val="white"/>
        </w:rPr>
        <w:lastRenderedPageBreak/>
        <w:t>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14:paraId="3B70A57D" w14:textId="77777777" w:rsidR="00DB7D07" w:rsidRDefault="00DB7D07">
      <w:pPr>
        <w:jc w:val="both"/>
        <w:rPr>
          <w:b/>
          <w:bCs/>
          <w:sz w:val="28"/>
          <w:szCs w:val="28"/>
          <w:highlight w:val="white"/>
        </w:rPr>
      </w:pPr>
    </w:p>
    <w:p w14:paraId="6B897A68" w14:textId="77777777" w:rsidR="00DB7D07" w:rsidRDefault="00ED64A6" w:rsidP="002C1916">
      <w:pPr>
        <w:numPr>
          <w:ilvl w:val="1"/>
          <w:numId w:val="2"/>
        </w:numPr>
        <w:ind w:left="0" w:firstLine="0"/>
        <w:jc w:val="center"/>
        <w:rPr>
          <w:b/>
          <w:bCs/>
          <w:sz w:val="28"/>
          <w:szCs w:val="28"/>
          <w:highlight w:val="white"/>
        </w:rPr>
      </w:pPr>
      <w:r>
        <w:rPr>
          <w:b/>
          <w:sz w:val="28"/>
          <w:szCs w:val="28"/>
          <w:highlight w:val="white"/>
        </w:rPr>
        <w:t>Требования к участникам закупки</w:t>
      </w:r>
    </w:p>
    <w:p w14:paraId="1429EB5C" w14:textId="77777777" w:rsidR="00DB7D07" w:rsidRDefault="00DB7D07">
      <w:pPr>
        <w:jc w:val="center"/>
        <w:rPr>
          <w:b/>
          <w:bCs/>
          <w:sz w:val="28"/>
          <w:szCs w:val="28"/>
          <w:highlight w:val="white"/>
        </w:rPr>
      </w:pPr>
    </w:p>
    <w:p w14:paraId="2736DA67" w14:textId="77777777" w:rsidR="00DB7D07" w:rsidRDefault="00ED64A6" w:rsidP="002C1916">
      <w:pPr>
        <w:numPr>
          <w:ilvl w:val="2"/>
          <w:numId w:val="2"/>
        </w:numPr>
        <w:ind w:left="0" w:firstLine="720"/>
        <w:jc w:val="both"/>
        <w:rPr>
          <w:sz w:val="28"/>
          <w:szCs w:val="28"/>
          <w:highlight w:val="white"/>
        </w:rPr>
      </w:pPr>
      <w:bookmarkStart w:id="7" w:name="Требования_к_участникам"/>
      <w:bookmarkEnd w:id="7"/>
      <w:r>
        <w:rPr>
          <w:sz w:val="28"/>
          <w:szCs w:val="28"/>
          <w:highlight w:val="white"/>
        </w:rPr>
        <w:t>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7E655ACF" w14:textId="77777777" w:rsidR="00DB7D07" w:rsidRDefault="00ED64A6" w:rsidP="002C1916">
      <w:pPr>
        <w:numPr>
          <w:ilvl w:val="0"/>
          <w:numId w:val="18"/>
        </w:numPr>
        <w:ind w:left="0" w:firstLine="709"/>
        <w:jc w:val="both"/>
        <w:rPr>
          <w:sz w:val="28"/>
          <w:szCs w:val="28"/>
          <w:highlight w:val="white"/>
        </w:rPr>
      </w:pPr>
      <w:r>
        <w:rPr>
          <w:sz w:val="28"/>
          <w:szCs w:val="28"/>
          <w:highlight w:val="white"/>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1159BCA6" w14:textId="77777777" w:rsidR="00DB7D07" w:rsidRDefault="00ED64A6" w:rsidP="002C1916">
      <w:pPr>
        <w:numPr>
          <w:ilvl w:val="0"/>
          <w:numId w:val="18"/>
        </w:numPr>
        <w:ind w:left="0" w:firstLine="709"/>
        <w:jc w:val="both"/>
        <w:rPr>
          <w:sz w:val="28"/>
          <w:szCs w:val="28"/>
          <w:highlight w:val="white"/>
        </w:rPr>
      </w:pPr>
      <w:r>
        <w:rPr>
          <w:sz w:val="28"/>
          <w:szCs w:val="28"/>
          <w:highlight w:val="white"/>
        </w:rPr>
        <w:t>правомочность участника закупки заключить договор.</w:t>
      </w:r>
    </w:p>
    <w:p w14:paraId="3AA6F31D" w14:textId="77777777" w:rsidR="00DB7D07" w:rsidRDefault="00ED64A6" w:rsidP="002C1916">
      <w:pPr>
        <w:numPr>
          <w:ilvl w:val="0"/>
          <w:numId w:val="18"/>
        </w:numPr>
        <w:ind w:left="0" w:firstLine="709"/>
        <w:jc w:val="both"/>
        <w:rPr>
          <w:sz w:val="28"/>
          <w:szCs w:val="28"/>
          <w:highlight w:val="white"/>
        </w:rPr>
      </w:pPr>
      <w:r>
        <w:rPr>
          <w:sz w:val="28"/>
          <w:szCs w:val="28"/>
          <w:highlight w:val="white"/>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C96BF7" w14:textId="77777777" w:rsidR="00DB7D07" w:rsidRDefault="00ED64A6" w:rsidP="002C1916">
      <w:pPr>
        <w:numPr>
          <w:ilvl w:val="0"/>
          <w:numId w:val="18"/>
        </w:numPr>
        <w:ind w:left="0" w:firstLine="709"/>
        <w:jc w:val="both"/>
        <w:rPr>
          <w:sz w:val="28"/>
          <w:szCs w:val="28"/>
          <w:highlight w:val="white"/>
        </w:rPr>
      </w:pPr>
      <w:r>
        <w:rPr>
          <w:sz w:val="28"/>
          <w:szCs w:val="28"/>
          <w:highlight w:val="white"/>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73FA0B3" w14:textId="77777777" w:rsidR="00DB7D07" w:rsidRDefault="00ED64A6" w:rsidP="002C1916">
      <w:pPr>
        <w:numPr>
          <w:ilvl w:val="0"/>
          <w:numId w:val="18"/>
        </w:numPr>
        <w:ind w:left="0" w:firstLine="709"/>
        <w:jc w:val="both"/>
        <w:rPr>
          <w:sz w:val="28"/>
          <w:szCs w:val="28"/>
          <w:highlight w:val="white"/>
        </w:rPr>
      </w:pPr>
      <w:r>
        <w:rPr>
          <w:sz w:val="28"/>
          <w:szCs w:val="28"/>
          <w:highlight w:val="white"/>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7F04AED1" w14:textId="77777777" w:rsidR="00DB7D07" w:rsidRDefault="00ED64A6" w:rsidP="002C1916">
      <w:pPr>
        <w:numPr>
          <w:ilvl w:val="0"/>
          <w:numId w:val="18"/>
        </w:numPr>
        <w:ind w:left="0" w:firstLine="709"/>
        <w:jc w:val="both"/>
        <w:rPr>
          <w:sz w:val="28"/>
          <w:szCs w:val="28"/>
          <w:highlight w:val="white"/>
        </w:rPr>
      </w:pPr>
      <w:r>
        <w:rPr>
          <w:sz w:val="28"/>
          <w:szCs w:val="28"/>
          <w:highlight w:val="white"/>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B3862D" w14:textId="77777777" w:rsidR="00DB7D07" w:rsidRDefault="00ED64A6" w:rsidP="002C1916">
      <w:pPr>
        <w:numPr>
          <w:ilvl w:val="0"/>
          <w:numId w:val="18"/>
        </w:numPr>
        <w:ind w:left="0" w:firstLine="709"/>
        <w:jc w:val="both"/>
        <w:rPr>
          <w:sz w:val="28"/>
          <w:szCs w:val="28"/>
          <w:highlight w:val="white"/>
        </w:rPr>
      </w:pPr>
      <w:r>
        <w:rPr>
          <w:sz w:val="28"/>
          <w:szCs w:val="28"/>
          <w:highlight w:val="white"/>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2F6F1A" w14:textId="77777777" w:rsidR="00DB7D07" w:rsidRDefault="00ED64A6" w:rsidP="002C1916">
      <w:pPr>
        <w:numPr>
          <w:ilvl w:val="0"/>
          <w:numId w:val="18"/>
        </w:numPr>
        <w:ind w:left="0" w:firstLine="709"/>
        <w:jc w:val="both"/>
        <w:rPr>
          <w:sz w:val="28"/>
          <w:szCs w:val="28"/>
          <w:highlight w:val="white"/>
        </w:rPr>
      </w:pPr>
      <w:r>
        <w:rPr>
          <w:sz w:val="28"/>
          <w:szCs w:val="28"/>
          <w:highlight w:val="white"/>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w:t>
      </w:r>
      <w:r>
        <w:rPr>
          <w:sz w:val="28"/>
          <w:szCs w:val="28"/>
          <w:highlight w:val="white"/>
        </w:rPr>
        <w:lastRenderedPageBreak/>
        <w:t>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9C5EA93" w14:textId="77777777" w:rsidR="00DB7D07" w:rsidRDefault="00ED64A6" w:rsidP="002C1916">
      <w:pPr>
        <w:numPr>
          <w:ilvl w:val="0"/>
          <w:numId w:val="18"/>
        </w:numPr>
        <w:ind w:left="0" w:firstLine="709"/>
        <w:jc w:val="both"/>
        <w:rPr>
          <w:sz w:val="28"/>
          <w:szCs w:val="28"/>
          <w:highlight w:val="white"/>
        </w:rPr>
      </w:pPr>
      <w:r>
        <w:rPr>
          <w:sz w:val="28"/>
          <w:szCs w:val="28"/>
          <w:highlight w:val="white"/>
        </w:rPr>
        <w:t>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C4D0BC" w14:textId="77777777" w:rsidR="00DB7D07" w:rsidRDefault="00ED64A6" w:rsidP="002C1916">
      <w:pPr>
        <w:numPr>
          <w:ilvl w:val="0"/>
          <w:numId w:val="18"/>
        </w:numPr>
        <w:ind w:left="0" w:firstLine="709"/>
        <w:jc w:val="both"/>
        <w:rPr>
          <w:color w:val="000000"/>
          <w:sz w:val="28"/>
          <w:szCs w:val="28"/>
          <w:highlight w:val="white"/>
        </w:rPr>
      </w:pPr>
      <w:r>
        <w:rPr>
          <w:color w:val="000000"/>
          <w:sz w:val="28"/>
          <w:szCs w:val="28"/>
          <w:highlight w:val="white"/>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w:t>
      </w:r>
      <w:r w:rsidR="00D32885">
        <w:rPr>
          <w:color w:val="000000"/>
          <w:sz w:val="28"/>
          <w:szCs w:val="28"/>
          <w:highlight w:val="white"/>
        </w:rPr>
        <w:t>д</w:t>
      </w:r>
      <w:r>
        <w:rPr>
          <w:color w:val="000000"/>
          <w:sz w:val="28"/>
          <w:szCs w:val="28"/>
          <w:highlight w:val="white"/>
        </w:rPr>
        <w:t xml:space="preserve"> контролем таких лиц;</w:t>
      </w:r>
    </w:p>
    <w:p w14:paraId="21889324" w14:textId="77777777" w:rsidR="00DB7D07" w:rsidRDefault="00ED64A6" w:rsidP="002C1916">
      <w:pPr>
        <w:numPr>
          <w:ilvl w:val="0"/>
          <w:numId w:val="18"/>
        </w:numPr>
        <w:ind w:left="0" w:firstLine="709"/>
        <w:jc w:val="both"/>
        <w:rPr>
          <w:sz w:val="28"/>
          <w:szCs w:val="28"/>
          <w:highlight w:val="white"/>
        </w:rPr>
      </w:pPr>
      <w:r>
        <w:rPr>
          <w:color w:val="000000"/>
          <w:sz w:val="28"/>
          <w:szCs w:val="28"/>
          <w:highlight w:val="white"/>
        </w:rPr>
        <w:t>участник закупки не является иностранным агентом.</w:t>
      </w:r>
    </w:p>
    <w:p w14:paraId="0F819390" w14:textId="77777777" w:rsidR="00DB7D07" w:rsidRDefault="00ED64A6" w:rsidP="002C1916">
      <w:pPr>
        <w:numPr>
          <w:ilvl w:val="2"/>
          <w:numId w:val="2"/>
        </w:numPr>
        <w:ind w:left="0" w:firstLine="720"/>
        <w:jc w:val="both"/>
        <w:rPr>
          <w:sz w:val="28"/>
          <w:szCs w:val="28"/>
          <w:highlight w:val="white"/>
        </w:rPr>
      </w:pPr>
      <w:bookmarkStart w:id="8" w:name="Право_требовать"/>
      <w:bookmarkEnd w:id="8"/>
      <w:r>
        <w:rPr>
          <w:sz w:val="28"/>
          <w:szCs w:val="28"/>
          <w:highlight w:val="white"/>
        </w:rPr>
        <w:t>Заказчик вправе устанавливать:</w:t>
      </w:r>
    </w:p>
    <w:p w14:paraId="7906B9BA" w14:textId="77777777" w:rsidR="00DB7D07" w:rsidRDefault="00ED64A6" w:rsidP="002C1916">
      <w:pPr>
        <w:numPr>
          <w:ilvl w:val="0"/>
          <w:numId w:val="19"/>
        </w:numPr>
        <w:ind w:left="0" w:firstLine="709"/>
        <w:jc w:val="both"/>
        <w:rPr>
          <w:sz w:val="28"/>
          <w:szCs w:val="28"/>
          <w:highlight w:val="white"/>
        </w:rPr>
      </w:pPr>
      <w:r>
        <w:rPr>
          <w:sz w:val="28"/>
          <w:szCs w:val="28"/>
          <w:highlight w:val="white"/>
        </w:rPr>
        <w:t>квалификационные требования к участникам закупочных процедур;</w:t>
      </w:r>
    </w:p>
    <w:p w14:paraId="120FFA2D" w14:textId="77777777" w:rsidR="00DB7D07" w:rsidRDefault="00ED64A6" w:rsidP="002C1916">
      <w:pPr>
        <w:numPr>
          <w:ilvl w:val="0"/>
          <w:numId w:val="19"/>
        </w:numPr>
        <w:ind w:left="0" w:firstLine="709"/>
        <w:jc w:val="both"/>
        <w:rPr>
          <w:sz w:val="28"/>
          <w:szCs w:val="28"/>
          <w:highlight w:val="white"/>
        </w:rPr>
      </w:pPr>
      <w:r>
        <w:rPr>
          <w:sz w:val="28"/>
          <w:szCs w:val="28"/>
          <w:highlight w:val="white"/>
        </w:rPr>
        <w:t>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09FD4F84"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При выявлении несоответствия участника закупок требованиям, установленным пунктом </w:t>
      </w:r>
      <w:hyperlink w:anchor="Требования_к_участникам" w:tooltip="#Требования_к_участникам" w:history="1">
        <w:r>
          <w:rPr>
            <w:rStyle w:val="af"/>
            <w:sz w:val="28"/>
            <w:szCs w:val="28"/>
            <w:highlight w:val="white"/>
          </w:rPr>
          <w:t>2.7.1.</w:t>
        </w:r>
      </w:hyperlink>
      <w:r>
        <w:rPr>
          <w:sz w:val="28"/>
          <w:szCs w:val="28"/>
          <w:highlight w:val="white"/>
        </w:rPr>
        <w:t xml:space="preserve">, </w:t>
      </w:r>
      <w:hyperlink w:anchor="Право_требовать" w:tooltip="#Право_требовать" w:history="1">
        <w:r>
          <w:rPr>
            <w:rStyle w:val="af"/>
            <w:sz w:val="28"/>
            <w:szCs w:val="28"/>
            <w:highlight w:val="white"/>
          </w:rPr>
          <w:t>2.7.2.</w:t>
        </w:r>
      </w:hyperlink>
      <w:r>
        <w:rPr>
          <w:sz w:val="28"/>
          <w:szCs w:val="28"/>
          <w:highlight w:val="white"/>
        </w:rPr>
        <w:t xml:space="preserve"> настоящего Положения, комиссия отказывает участнику закупок в допуске к участию в конкурентной закупке. </w:t>
      </w:r>
    </w:p>
    <w:p w14:paraId="55E03326" w14:textId="77777777" w:rsidR="00DB7D07" w:rsidRDefault="00ED64A6" w:rsidP="002C1916">
      <w:pPr>
        <w:numPr>
          <w:ilvl w:val="2"/>
          <w:numId w:val="2"/>
        </w:numPr>
        <w:ind w:left="0" w:firstLine="720"/>
        <w:jc w:val="both"/>
        <w:rPr>
          <w:sz w:val="28"/>
          <w:szCs w:val="28"/>
          <w:highlight w:val="white"/>
        </w:rPr>
      </w:pPr>
      <w:r>
        <w:rPr>
          <w:sz w:val="28"/>
          <w:szCs w:val="28"/>
          <w:highlight w:val="white"/>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15171B7D"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Требования, предъявляемые к участникам закупки, закупаемым товарам, работам, услугам, условиям исполнения договора, а также критерии и </w:t>
      </w:r>
      <w:r>
        <w:rPr>
          <w:sz w:val="28"/>
          <w:szCs w:val="28"/>
          <w:highlight w:val="white"/>
        </w:rPr>
        <w:lastRenderedPageBreak/>
        <w:t>порядок оценки и сопоставления заявок на участие в закупке применяются в равной степени в отношении всех участников закупки.</w:t>
      </w:r>
    </w:p>
    <w:p w14:paraId="3286465B" w14:textId="77777777" w:rsidR="00DB7D07" w:rsidRDefault="00DB7D07">
      <w:pPr>
        <w:ind w:firstLine="709"/>
        <w:jc w:val="both"/>
        <w:rPr>
          <w:b/>
          <w:bCs/>
          <w:sz w:val="28"/>
          <w:szCs w:val="28"/>
          <w:highlight w:val="white"/>
        </w:rPr>
      </w:pPr>
    </w:p>
    <w:p w14:paraId="6445D085" w14:textId="77777777" w:rsidR="00DB7D07" w:rsidRDefault="00ED64A6" w:rsidP="002C1916">
      <w:pPr>
        <w:numPr>
          <w:ilvl w:val="1"/>
          <w:numId w:val="2"/>
        </w:numPr>
        <w:ind w:left="0" w:firstLine="0"/>
        <w:jc w:val="center"/>
        <w:rPr>
          <w:b/>
          <w:bCs/>
          <w:sz w:val="28"/>
          <w:szCs w:val="28"/>
          <w:highlight w:val="white"/>
        </w:rPr>
      </w:pPr>
      <w:r>
        <w:rPr>
          <w:b/>
          <w:sz w:val="28"/>
          <w:szCs w:val="28"/>
          <w:highlight w:val="white"/>
        </w:rPr>
        <w:t>Условия допуска к участию и отстранения от участия в закупках</w:t>
      </w:r>
    </w:p>
    <w:p w14:paraId="655D78BF" w14:textId="77777777" w:rsidR="00DB7D07" w:rsidRDefault="00DB7D07">
      <w:pPr>
        <w:jc w:val="both"/>
        <w:rPr>
          <w:sz w:val="28"/>
          <w:szCs w:val="28"/>
          <w:highlight w:val="white"/>
        </w:rPr>
      </w:pPr>
    </w:p>
    <w:p w14:paraId="4DEE2FF2" w14:textId="77777777" w:rsidR="00DB7D07" w:rsidRDefault="00ED64A6" w:rsidP="002C1916">
      <w:pPr>
        <w:pStyle w:val="a3"/>
        <w:numPr>
          <w:ilvl w:val="2"/>
          <w:numId w:val="2"/>
        </w:numPr>
        <w:ind w:left="0" w:firstLine="720"/>
        <w:jc w:val="both"/>
        <w:rPr>
          <w:sz w:val="28"/>
          <w:szCs w:val="28"/>
          <w:highlight w:val="white"/>
        </w:rPr>
      </w:pPr>
      <w:bookmarkStart w:id="9" w:name="Комиссия_отказывает"/>
      <w:bookmarkEnd w:id="9"/>
      <w:r>
        <w:rPr>
          <w:sz w:val="28"/>
          <w:szCs w:val="28"/>
          <w:highlight w:val="white"/>
        </w:rPr>
        <w:t>Комиссия по закупкам отказывает участнику закупки в допуске к участию в процедуре закупки в следующих случаях:</w:t>
      </w:r>
    </w:p>
    <w:p w14:paraId="45B23AB8" w14:textId="77777777" w:rsidR="00DB7D07" w:rsidRDefault="00ED64A6" w:rsidP="002C1916">
      <w:pPr>
        <w:numPr>
          <w:ilvl w:val="0"/>
          <w:numId w:val="20"/>
        </w:numPr>
        <w:ind w:left="0" w:firstLine="709"/>
        <w:jc w:val="both"/>
        <w:rPr>
          <w:sz w:val="28"/>
          <w:szCs w:val="28"/>
          <w:highlight w:val="white"/>
        </w:rPr>
      </w:pPr>
      <w:r>
        <w:rPr>
          <w:sz w:val="28"/>
          <w:szCs w:val="28"/>
          <w:highlight w:val="white"/>
        </w:rPr>
        <w:t xml:space="preserve">выявлено несоответствие участника хотя бы одному из требований, перечисленных в пункте </w:t>
      </w:r>
      <w:hyperlink w:anchor="Требования_к_участникам" w:tooltip="#Требования_к_участникам" w:history="1">
        <w:r>
          <w:rPr>
            <w:rStyle w:val="af"/>
            <w:sz w:val="28"/>
            <w:szCs w:val="28"/>
            <w:highlight w:val="white"/>
          </w:rPr>
          <w:t>2.7.1.</w:t>
        </w:r>
      </w:hyperlink>
      <w:r>
        <w:rPr>
          <w:sz w:val="28"/>
          <w:szCs w:val="28"/>
          <w:highlight w:val="white"/>
        </w:rPr>
        <w:t xml:space="preserve">, </w:t>
      </w:r>
      <w:hyperlink w:anchor="Право_требовать" w:tooltip="#Право_требовать" w:history="1">
        <w:r>
          <w:rPr>
            <w:rStyle w:val="af"/>
            <w:sz w:val="28"/>
            <w:szCs w:val="28"/>
            <w:highlight w:val="white"/>
          </w:rPr>
          <w:t>2.7.2</w:t>
        </w:r>
      </w:hyperlink>
      <w:r>
        <w:rPr>
          <w:sz w:val="28"/>
          <w:szCs w:val="28"/>
          <w:highlight w:val="white"/>
        </w:rPr>
        <w:t>.  настоящего Положения;</w:t>
      </w:r>
    </w:p>
    <w:p w14:paraId="61837C95" w14:textId="77777777" w:rsidR="00DB7D07" w:rsidRDefault="00ED64A6" w:rsidP="002C1916">
      <w:pPr>
        <w:numPr>
          <w:ilvl w:val="0"/>
          <w:numId w:val="20"/>
        </w:numPr>
        <w:ind w:left="0" w:firstLine="709"/>
        <w:jc w:val="both"/>
        <w:rPr>
          <w:sz w:val="28"/>
          <w:szCs w:val="28"/>
          <w:highlight w:val="white"/>
        </w:rPr>
      </w:pPr>
      <w:r>
        <w:rPr>
          <w:sz w:val="28"/>
          <w:szCs w:val="28"/>
          <w:highlight w:val="white"/>
        </w:rPr>
        <w:t>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0C4F54DF" w14:textId="77777777" w:rsidR="00DB7D07" w:rsidRDefault="00ED64A6" w:rsidP="002C1916">
      <w:pPr>
        <w:numPr>
          <w:ilvl w:val="0"/>
          <w:numId w:val="20"/>
        </w:numPr>
        <w:ind w:left="0" w:firstLine="709"/>
        <w:jc w:val="both"/>
        <w:rPr>
          <w:sz w:val="28"/>
          <w:szCs w:val="28"/>
          <w:highlight w:val="white"/>
        </w:rPr>
      </w:pPr>
      <w:r>
        <w:rPr>
          <w:sz w:val="28"/>
          <w:szCs w:val="28"/>
          <w:highlight w:val="white"/>
        </w:rPr>
        <w:t>участник закупки не представил документы, необходимые для участия в процедуре закупки;</w:t>
      </w:r>
    </w:p>
    <w:p w14:paraId="5A77A256" w14:textId="77777777" w:rsidR="00DB7D07" w:rsidRDefault="00ED64A6" w:rsidP="002C1916">
      <w:pPr>
        <w:numPr>
          <w:ilvl w:val="0"/>
          <w:numId w:val="20"/>
        </w:numPr>
        <w:ind w:left="0" w:firstLine="709"/>
        <w:jc w:val="both"/>
        <w:rPr>
          <w:sz w:val="28"/>
          <w:szCs w:val="28"/>
          <w:highlight w:val="white"/>
        </w:rPr>
      </w:pPr>
      <w:r>
        <w:rPr>
          <w:sz w:val="28"/>
          <w:szCs w:val="28"/>
          <w:highlight w:val="white"/>
        </w:rPr>
        <w:t>в представленных документах или в заявке указаны недостоверные сведения об участнике закупки и (или) о товарах, работах, услугах;</w:t>
      </w:r>
    </w:p>
    <w:p w14:paraId="3A9BA757" w14:textId="77777777" w:rsidR="00DB7D07" w:rsidRDefault="00ED64A6" w:rsidP="002C1916">
      <w:pPr>
        <w:numPr>
          <w:ilvl w:val="0"/>
          <w:numId w:val="20"/>
        </w:numPr>
        <w:ind w:left="0" w:firstLine="709"/>
        <w:jc w:val="both"/>
        <w:rPr>
          <w:sz w:val="28"/>
          <w:szCs w:val="28"/>
          <w:highlight w:val="white"/>
        </w:rPr>
      </w:pPr>
      <w:r>
        <w:rPr>
          <w:sz w:val="28"/>
          <w:szCs w:val="28"/>
          <w:highlight w:val="white"/>
        </w:rPr>
        <w:t>участник закупки не предоставил обеспечение заявки на участие в закупке, если такое обеспечение предусмотрено документацией о закупке.</w:t>
      </w:r>
    </w:p>
    <w:p w14:paraId="006F963E" w14:textId="77777777" w:rsidR="00DB7D07" w:rsidRDefault="00ED64A6" w:rsidP="002C1916">
      <w:pPr>
        <w:numPr>
          <w:ilvl w:val="2"/>
          <w:numId w:val="2"/>
        </w:numPr>
        <w:ind w:left="0" w:firstLine="720"/>
        <w:jc w:val="both"/>
        <w:rPr>
          <w:sz w:val="28"/>
          <w:szCs w:val="28"/>
          <w:highlight w:val="white"/>
        </w:rPr>
      </w:pPr>
      <w:bookmarkStart w:id="10" w:name="Отстранение_участника"/>
      <w:bookmarkEnd w:id="10"/>
      <w:r>
        <w:rPr>
          <w:sz w:val="28"/>
          <w:szCs w:val="28"/>
          <w:highlight w:val="white"/>
        </w:rPr>
        <w:t xml:space="preserve">Если выявлен хотя бы один из фактов, указанных в пункте </w:t>
      </w:r>
      <w:hyperlink w:anchor="Комиссия_отказывает" w:tooltip="#Комиссия_отказывает" w:history="1">
        <w:r>
          <w:rPr>
            <w:rStyle w:val="af"/>
            <w:sz w:val="28"/>
            <w:szCs w:val="28"/>
            <w:highlight w:val="white"/>
          </w:rPr>
          <w:t xml:space="preserve">2.8.1. </w:t>
        </w:r>
      </w:hyperlink>
      <w:r>
        <w:rPr>
          <w:sz w:val="28"/>
          <w:szCs w:val="28"/>
          <w:highlight w:val="white"/>
        </w:rPr>
        <w:t>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14:paraId="53E36FA3" w14:textId="77777777" w:rsidR="00DB7D07" w:rsidRPr="005E24F7" w:rsidRDefault="005E24F7" w:rsidP="002C1916">
      <w:pPr>
        <w:numPr>
          <w:ilvl w:val="2"/>
          <w:numId w:val="2"/>
        </w:numPr>
        <w:ind w:left="0" w:firstLine="720"/>
        <w:jc w:val="both"/>
        <w:rPr>
          <w:sz w:val="28"/>
          <w:szCs w:val="28"/>
          <w:highlight w:val="white"/>
        </w:rPr>
      </w:pPr>
      <w:bookmarkStart w:id="11" w:name="Протокол_рассмотрения"/>
      <w:bookmarkEnd w:id="11"/>
      <w:r w:rsidRPr="005E24F7">
        <w:rPr>
          <w:sz w:val="28"/>
          <w:szCs w:val="28"/>
          <w:highlight w:val="white"/>
        </w:rPr>
        <w:t>В</w:t>
      </w:r>
      <w:r w:rsidR="00ED64A6" w:rsidRPr="005E24F7">
        <w:rPr>
          <w:sz w:val="28"/>
          <w:szCs w:val="28"/>
          <w:highlight w:val="white"/>
        </w:rPr>
        <w:t xml:space="preserve">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573E9303" w14:textId="77777777" w:rsidR="00DB7D07" w:rsidRDefault="00ED64A6" w:rsidP="002C1916">
      <w:pPr>
        <w:numPr>
          <w:ilvl w:val="2"/>
          <w:numId w:val="2"/>
        </w:numPr>
        <w:ind w:left="0" w:firstLine="720"/>
        <w:jc w:val="both"/>
        <w:rPr>
          <w:sz w:val="28"/>
          <w:szCs w:val="28"/>
          <w:highlight w:val="white"/>
        </w:rPr>
      </w:pPr>
      <w:bookmarkStart w:id="12" w:name="Протокол_отстранения"/>
      <w:bookmarkEnd w:id="12"/>
      <w:r>
        <w:rPr>
          <w:sz w:val="28"/>
          <w:szCs w:val="28"/>
          <w:highlight w:val="white"/>
        </w:rPr>
        <w:t xml:space="preserve">Если факты, перечисленные в пункте </w:t>
      </w:r>
      <w:hyperlink w:anchor="Комиссия_отказывает" w:tooltip="#Комиссия_отказывает" w:history="1">
        <w:r>
          <w:rPr>
            <w:rStyle w:val="af"/>
            <w:sz w:val="28"/>
            <w:szCs w:val="28"/>
            <w:highlight w:val="white"/>
          </w:rPr>
          <w:t xml:space="preserve">2.8.1. </w:t>
        </w:r>
      </w:hyperlink>
      <w:r>
        <w:rPr>
          <w:sz w:val="28"/>
          <w:szCs w:val="28"/>
          <w:highlight w:val="white"/>
        </w:rP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пункте </w:t>
      </w:r>
      <w:hyperlink w:anchor="Протокол_комиссии" w:tooltip="#Протокол_комиссии" w:history="1">
        <w:r>
          <w:rPr>
            <w:rStyle w:val="af"/>
            <w:sz w:val="28"/>
            <w:szCs w:val="28"/>
            <w:highlight w:val="white"/>
          </w:rPr>
          <w:t>2.4.7</w:t>
        </w:r>
      </w:hyperlink>
      <w:r>
        <w:rPr>
          <w:sz w:val="28"/>
          <w:szCs w:val="28"/>
          <w:highlight w:val="white"/>
        </w:rPr>
        <w:t>. настоящего Положения, а также:</w:t>
      </w:r>
    </w:p>
    <w:p w14:paraId="169AB462" w14:textId="77777777" w:rsidR="00DB7D07" w:rsidRDefault="00ED64A6" w:rsidP="002C1916">
      <w:pPr>
        <w:numPr>
          <w:ilvl w:val="0"/>
          <w:numId w:val="21"/>
        </w:numPr>
        <w:ind w:left="0" w:firstLine="709"/>
        <w:jc w:val="both"/>
        <w:rPr>
          <w:sz w:val="28"/>
          <w:szCs w:val="28"/>
          <w:highlight w:val="white"/>
        </w:rPr>
      </w:pPr>
      <w:r>
        <w:rPr>
          <w:sz w:val="28"/>
          <w:szCs w:val="28"/>
          <w:highlight w:val="white"/>
        </w:rPr>
        <w:t>сведения о месте, дате, времени составления протокола;</w:t>
      </w:r>
    </w:p>
    <w:p w14:paraId="4806C25B" w14:textId="77777777" w:rsidR="00DB7D07" w:rsidRDefault="00ED64A6" w:rsidP="002C1916">
      <w:pPr>
        <w:numPr>
          <w:ilvl w:val="0"/>
          <w:numId w:val="21"/>
        </w:numPr>
        <w:ind w:left="0" w:firstLine="709"/>
        <w:jc w:val="both"/>
        <w:rPr>
          <w:sz w:val="28"/>
          <w:szCs w:val="28"/>
          <w:highlight w:val="white"/>
        </w:rPr>
      </w:pPr>
      <w:r>
        <w:rPr>
          <w:sz w:val="28"/>
          <w:szCs w:val="28"/>
          <w:highlight w:val="white"/>
        </w:rPr>
        <w:t>фамилии, имена, отчества, должности членов комиссии по закупкам;</w:t>
      </w:r>
    </w:p>
    <w:p w14:paraId="465B0416" w14:textId="77777777" w:rsidR="00DB7D07" w:rsidRDefault="00ED64A6" w:rsidP="002C1916">
      <w:pPr>
        <w:numPr>
          <w:ilvl w:val="0"/>
          <w:numId w:val="21"/>
        </w:numPr>
        <w:ind w:left="0" w:firstLine="709"/>
        <w:jc w:val="both"/>
        <w:rPr>
          <w:sz w:val="28"/>
          <w:szCs w:val="28"/>
          <w:highlight w:val="white"/>
        </w:rPr>
      </w:pPr>
      <w:r>
        <w:rPr>
          <w:sz w:val="28"/>
          <w:szCs w:val="28"/>
          <w:highlight w:val="white"/>
        </w:rPr>
        <w:t>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14:paraId="2CB89077" w14:textId="77777777" w:rsidR="00DB7D07" w:rsidRDefault="00ED64A6" w:rsidP="002C1916">
      <w:pPr>
        <w:numPr>
          <w:ilvl w:val="0"/>
          <w:numId w:val="21"/>
        </w:numPr>
        <w:ind w:left="0" w:firstLine="709"/>
        <w:jc w:val="both"/>
        <w:rPr>
          <w:sz w:val="28"/>
          <w:szCs w:val="28"/>
          <w:highlight w:val="white"/>
        </w:rPr>
      </w:pPr>
      <w:r>
        <w:rPr>
          <w:sz w:val="28"/>
          <w:szCs w:val="28"/>
          <w:highlight w:val="white"/>
        </w:rPr>
        <w:t xml:space="preserve">основание для отстранения в соответствии с пунктом </w:t>
      </w:r>
      <w:hyperlink w:anchor="Комиссия_отказывает" w:tooltip="#Комиссия_отказывает" w:history="1">
        <w:r>
          <w:rPr>
            <w:rStyle w:val="af"/>
            <w:sz w:val="28"/>
            <w:szCs w:val="28"/>
            <w:highlight w:val="white"/>
          </w:rPr>
          <w:t>2.8.1</w:t>
        </w:r>
        <w:r>
          <w:rPr>
            <w:rStyle w:val="af"/>
            <w:highlight w:val="white"/>
          </w:rPr>
          <w:t>.</w:t>
        </w:r>
      </w:hyperlink>
      <w:r>
        <w:rPr>
          <w:sz w:val="28"/>
          <w:szCs w:val="28"/>
          <w:highlight w:val="white"/>
        </w:rPr>
        <w:t xml:space="preserve"> настоящего Положения;</w:t>
      </w:r>
    </w:p>
    <w:p w14:paraId="3F8B0238" w14:textId="77777777" w:rsidR="00DB7D07" w:rsidRDefault="00ED64A6" w:rsidP="002C1916">
      <w:pPr>
        <w:numPr>
          <w:ilvl w:val="0"/>
          <w:numId w:val="21"/>
        </w:numPr>
        <w:ind w:left="0" w:firstLine="709"/>
        <w:jc w:val="both"/>
        <w:rPr>
          <w:sz w:val="28"/>
          <w:szCs w:val="28"/>
          <w:highlight w:val="white"/>
        </w:rPr>
      </w:pPr>
      <w:r>
        <w:rPr>
          <w:sz w:val="28"/>
          <w:szCs w:val="28"/>
          <w:highlight w:val="white"/>
        </w:rPr>
        <w:t xml:space="preserve">обстоятельства, при которых выявлен факт, указанный в пункте </w:t>
      </w:r>
      <w:hyperlink w:anchor="Комиссия_отказывает" w:tooltip="#Комиссия_отказывает" w:history="1">
        <w:r>
          <w:rPr>
            <w:rStyle w:val="af"/>
            <w:sz w:val="28"/>
            <w:szCs w:val="28"/>
            <w:highlight w:val="white"/>
          </w:rPr>
          <w:t>2.8.1.</w:t>
        </w:r>
      </w:hyperlink>
      <w:r>
        <w:rPr>
          <w:sz w:val="28"/>
          <w:szCs w:val="28"/>
          <w:highlight w:val="white"/>
        </w:rPr>
        <w:t xml:space="preserve"> настоящего Положения;</w:t>
      </w:r>
    </w:p>
    <w:p w14:paraId="52E0E1C7" w14:textId="77777777" w:rsidR="00DB7D07" w:rsidRDefault="00ED64A6" w:rsidP="002C1916">
      <w:pPr>
        <w:numPr>
          <w:ilvl w:val="0"/>
          <w:numId w:val="21"/>
        </w:numPr>
        <w:ind w:left="0" w:firstLine="709"/>
        <w:jc w:val="both"/>
        <w:rPr>
          <w:sz w:val="28"/>
          <w:szCs w:val="28"/>
          <w:highlight w:val="white"/>
        </w:rPr>
      </w:pPr>
      <w:r>
        <w:rPr>
          <w:sz w:val="28"/>
          <w:szCs w:val="28"/>
          <w:highlight w:val="white"/>
        </w:rPr>
        <w:t xml:space="preserve">сведения, полученные Заказчиком, комиссией по закупкам в подтверждение факта, названного в пункте </w:t>
      </w:r>
      <w:hyperlink w:anchor="Комиссия_отказывает" w:tooltip="#Комиссия_отказывает" w:history="1">
        <w:r>
          <w:rPr>
            <w:rStyle w:val="af"/>
            <w:sz w:val="28"/>
            <w:szCs w:val="28"/>
            <w:highlight w:val="white"/>
          </w:rPr>
          <w:t>2.8.1.</w:t>
        </w:r>
      </w:hyperlink>
      <w:r>
        <w:rPr>
          <w:sz w:val="28"/>
          <w:szCs w:val="28"/>
          <w:highlight w:val="white"/>
        </w:rPr>
        <w:t xml:space="preserve">  настоящего Положения;</w:t>
      </w:r>
    </w:p>
    <w:p w14:paraId="18427B6B" w14:textId="77777777" w:rsidR="00DB7D07" w:rsidRDefault="00ED64A6" w:rsidP="002C1916">
      <w:pPr>
        <w:numPr>
          <w:ilvl w:val="0"/>
          <w:numId w:val="21"/>
        </w:numPr>
        <w:ind w:left="0" w:firstLine="709"/>
        <w:jc w:val="both"/>
        <w:rPr>
          <w:sz w:val="28"/>
          <w:szCs w:val="28"/>
          <w:highlight w:val="white"/>
        </w:rPr>
      </w:pPr>
      <w:r>
        <w:rPr>
          <w:sz w:val="28"/>
          <w:szCs w:val="28"/>
          <w:highlight w:val="white"/>
        </w:rPr>
        <w:t>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49856F78" w14:textId="77777777" w:rsidR="00DB7D07" w:rsidRDefault="00ED64A6" w:rsidP="002C1916">
      <w:pPr>
        <w:numPr>
          <w:ilvl w:val="2"/>
          <w:numId w:val="2"/>
        </w:numPr>
        <w:ind w:left="0" w:firstLine="720"/>
        <w:jc w:val="both"/>
        <w:rPr>
          <w:sz w:val="28"/>
          <w:szCs w:val="28"/>
          <w:highlight w:val="white"/>
        </w:rPr>
      </w:pPr>
      <w:r>
        <w:rPr>
          <w:sz w:val="28"/>
          <w:szCs w:val="28"/>
          <w:highlight w:val="white"/>
        </w:rPr>
        <w:lastRenderedPageBreak/>
        <w:t>Указанный протокол размещается в ЕИС не позднее чем через три календарных дня со дня подписания.</w:t>
      </w:r>
    </w:p>
    <w:p w14:paraId="1F121FE5" w14:textId="77777777" w:rsidR="00DB7D07" w:rsidRDefault="00DB7D07">
      <w:pPr>
        <w:ind w:firstLine="709"/>
        <w:jc w:val="both"/>
        <w:rPr>
          <w:sz w:val="28"/>
          <w:szCs w:val="28"/>
          <w:highlight w:val="white"/>
        </w:rPr>
      </w:pPr>
    </w:p>
    <w:p w14:paraId="155E4ABE" w14:textId="77777777" w:rsidR="00DB7D07" w:rsidRDefault="00ED64A6" w:rsidP="002C1916">
      <w:pPr>
        <w:numPr>
          <w:ilvl w:val="1"/>
          <w:numId w:val="2"/>
        </w:numPr>
        <w:ind w:left="0" w:firstLine="0"/>
        <w:jc w:val="center"/>
        <w:rPr>
          <w:b/>
          <w:sz w:val="28"/>
          <w:szCs w:val="28"/>
          <w:highlight w:val="white"/>
        </w:rPr>
      </w:pPr>
      <w:r>
        <w:rPr>
          <w:b/>
          <w:sz w:val="28"/>
          <w:szCs w:val="28"/>
          <w:highlight w:val="white"/>
        </w:rPr>
        <w:t>Обеспечение заявки и исполнения договора</w:t>
      </w:r>
    </w:p>
    <w:p w14:paraId="5D66177D" w14:textId="77777777" w:rsidR="00DB7D07" w:rsidRDefault="00DB7D07">
      <w:pPr>
        <w:jc w:val="both"/>
        <w:rPr>
          <w:sz w:val="28"/>
          <w:szCs w:val="28"/>
          <w:highlight w:val="white"/>
        </w:rPr>
      </w:pPr>
    </w:p>
    <w:p w14:paraId="30A006A7" w14:textId="77777777" w:rsidR="00DB7D07" w:rsidRPr="006744C9" w:rsidRDefault="00ED64A6" w:rsidP="002C1916">
      <w:pPr>
        <w:numPr>
          <w:ilvl w:val="2"/>
          <w:numId w:val="2"/>
        </w:numPr>
        <w:ind w:left="0" w:firstLine="720"/>
        <w:jc w:val="both"/>
        <w:rPr>
          <w:sz w:val="28"/>
          <w:szCs w:val="28"/>
        </w:rPr>
      </w:pPr>
      <w:r w:rsidRPr="006744C9">
        <w:rPr>
          <w:sz w:val="28"/>
          <w:szCs w:val="28"/>
        </w:rPr>
        <w:t>Если начальная (максимальная) цена договора превышает 5 млн</w:t>
      </w:r>
      <w:r w:rsidR="003521E8">
        <w:rPr>
          <w:sz w:val="28"/>
          <w:szCs w:val="28"/>
        </w:rPr>
        <w:t>.</w:t>
      </w:r>
      <w:r w:rsidRPr="006744C9">
        <w:rPr>
          <w:sz w:val="28"/>
          <w:szCs w:val="28"/>
        </w:rPr>
        <w:t xml:space="preserve">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5 процентов начальной (максимальной) цены договора.</w:t>
      </w:r>
    </w:p>
    <w:p w14:paraId="062C1242"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w:t>
      </w:r>
      <w:r w:rsidR="00267EB4">
        <w:rPr>
          <w:sz w:val="28"/>
          <w:szCs w:val="28"/>
          <w:highlight w:val="white"/>
        </w:rPr>
        <w:t>случаи возврата обеспечения,</w:t>
      </w:r>
      <w:r>
        <w:rPr>
          <w:sz w:val="28"/>
          <w:szCs w:val="28"/>
          <w:highlight w:val="white"/>
        </w:rPr>
        <w:t xml:space="preserve"> и иные требования к обеспечению, в том числе условия независимой гарантии.</w:t>
      </w:r>
    </w:p>
    <w:p w14:paraId="63C51C6E" w14:textId="77777777" w:rsidR="00DB7D07" w:rsidRDefault="00ED64A6" w:rsidP="002C1916">
      <w:pPr>
        <w:numPr>
          <w:ilvl w:val="2"/>
          <w:numId w:val="2"/>
        </w:numPr>
        <w:ind w:left="0" w:firstLine="720"/>
        <w:jc w:val="both"/>
        <w:rPr>
          <w:sz w:val="28"/>
          <w:szCs w:val="28"/>
          <w:highlight w:val="white"/>
        </w:rPr>
      </w:pPr>
      <w:r>
        <w:rPr>
          <w:sz w:val="28"/>
          <w:szCs w:val="28"/>
          <w:highlight w:val="white"/>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независимой гарантии или иным способом, предусмотренным Гражданским кодексом, за исключением проведения закупки в соответствии со статьей 3.4 Закона №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1BE0997B" w14:textId="77777777" w:rsidR="00DB7D07" w:rsidRDefault="00ED64A6" w:rsidP="002C1916">
      <w:pPr>
        <w:numPr>
          <w:ilvl w:val="2"/>
          <w:numId w:val="2"/>
        </w:numPr>
        <w:ind w:left="0" w:firstLine="720"/>
        <w:jc w:val="both"/>
        <w:rPr>
          <w:sz w:val="28"/>
          <w:szCs w:val="28"/>
          <w:highlight w:val="white"/>
        </w:rPr>
      </w:pPr>
      <w:r>
        <w:rPr>
          <w:sz w:val="28"/>
          <w:szCs w:val="28"/>
          <w:highlight w:val="white"/>
        </w:rPr>
        <w:t>Обеспечение заявки на участие в закупке не возвращается участнику в следующих случаях:</w:t>
      </w:r>
    </w:p>
    <w:p w14:paraId="126CBE48" w14:textId="77777777" w:rsidR="00DB7D07" w:rsidRDefault="00ED64A6" w:rsidP="002C1916">
      <w:pPr>
        <w:numPr>
          <w:ilvl w:val="0"/>
          <w:numId w:val="22"/>
        </w:numPr>
        <w:ind w:left="0" w:firstLine="709"/>
        <w:jc w:val="both"/>
        <w:rPr>
          <w:sz w:val="28"/>
          <w:szCs w:val="28"/>
          <w:highlight w:val="white"/>
        </w:rPr>
      </w:pPr>
      <w:r>
        <w:rPr>
          <w:sz w:val="28"/>
          <w:szCs w:val="28"/>
          <w:highlight w:val="white"/>
        </w:rPr>
        <w:t>уклонение или отказ участника закупки от заключения договора;</w:t>
      </w:r>
    </w:p>
    <w:p w14:paraId="70CC8547" w14:textId="77777777" w:rsidR="00DB7D07" w:rsidRDefault="00ED64A6" w:rsidP="002C1916">
      <w:pPr>
        <w:numPr>
          <w:ilvl w:val="0"/>
          <w:numId w:val="22"/>
        </w:numPr>
        <w:ind w:left="0" w:firstLine="709"/>
        <w:jc w:val="both"/>
        <w:rPr>
          <w:sz w:val="28"/>
          <w:szCs w:val="28"/>
          <w:highlight w:val="white"/>
        </w:rPr>
      </w:pPr>
      <w:r>
        <w:rPr>
          <w:sz w:val="28"/>
          <w:szCs w:val="28"/>
          <w:highlight w:val="white"/>
        </w:rPr>
        <w:t>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7121ECAD"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возвращает обеспечение заявки в течение семи рабочих дней:</w:t>
      </w:r>
    </w:p>
    <w:p w14:paraId="3D819AAA" w14:textId="77777777" w:rsidR="00DB7D07" w:rsidRDefault="00ED64A6" w:rsidP="002C1916">
      <w:pPr>
        <w:numPr>
          <w:ilvl w:val="0"/>
          <w:numId w:val="23"/>
        </w:numPr>
        <w:ind w:left="0" w:firstLine="709"/>
        <w:jc w:val="both"/>
        <w:rPr>
          <w:sz w:val="28"/>
          <w:szCs w:val="28"/>
          <w:highlight w:val="white"/>
        </w:rPr>
      </w:pPr>
      <w:r>
        <w:rPr>
          <w:sz w:val="28"/>
          <w:szCs w:val="28"/>
          <w:highlight w:val="white"/>
        </w:rPr>
        <w:t>со дня заключения договора победителю закупки и участнику закупки, заявке которого присвоено второе место после победителя;</w:t>
      </w:r>
    </w:p>
    <w:p w14:paraId="3017424D" w14:textId="77777777" w:rsidR="00DB7D07" w:rsidRDefault="00ED64A6" w:rsidP="002C1916">
      <w:pPr>
        <w:numPr>
          <w:ilvl w:val="0"/>
          <w:numId w:val="23"/>
        </w:numPr>
        <w:ind w:left="0" w:firstLine="709"/>
        <w:jc w:val="both"/>
        <w:rPr>
          <w:sz w:val="28"/>
          <w:szCs w:val="28"/>
          <w:highlight w:val="white"/>
        </w:rPr>
      </w:pPr>
      <w:r>
        <w:rPr>
          <w:sz w:val="28"/>
          <w:szCs w:val="28"/>
          <w:highlight w:val="white"/>
        </w:rPr>
        <w:t>со дня подписания итогового протокола закупки допущенным к закупке участникам, заявкам которых присвоены места ниже второго;</w:t>
      </w:r>
    </w:p>
    <w:p w14:paraId="075755F3" w14:textId="77777777" w:rsidR="00DB7D07" w:rsidRDefault="00ED64A6" w:rsidP="002C1916">
      <w:pPr>
        <w:numPr>
          <w:ilvl w:val="0"/>
          <w:numId w:val="23"/>
        </w:numPr>
        <w:ind w:left="0" w:firstLine="709"/>
        <w:jc w:val="both"/>
        <w:rPr>
          <w:sz w:val="28"/>
          <w:szCs w:val="28"/>
          <w:highlight w:val="white"/>
        </w:rPr>
      </w:pPr>
      <w:r>
        <w:rPr>
          <w:sz w:val="28"/>
          <w:szCs w:val="28"/>
          <w:highlight w:val="white"/>
        </w:rPr>
        <w:t xml:space="preserve">со дня подписания протокола, указанного в пунктах </w:t>
      </w:r>
      <w:hyperlink w:anchor="Протокол_рассмотрения" w:tooltip="#Протокол_рассмотрения" w:history="1">
        <w:r>
          <w:rPr>
            <w:rStyle w:val="af"/>
            <w:sz w:val="28"/>
            <w:szCs w:val="28"/>
            <w:highlight w:val="white"/>
          </w:rPr>
          <w:t>2.8.3.</w:t>
        </w:r>
      </w:hyperlink>
      <w:r>
        <w:rPr>
          <w:sz w:val="28"/>
          <w:szCs w:val="28"/>
          <w:highlight w:val="white"/>
        </w:rPr>
        <w:t xml:space="preserve"> или </w:t>
      </w:r>
      <w:hyperlink w:anchor="Протокол_отстранения" w:tooltip="#Протокол_отстранения" w:history="1">
        <w:r>
          <w:rPr>
            <w:rStyle w:val="af"/>
            <w:sz w:val="28"/>
            <w:szCs w:val="28"/>
            <w:highlight w:val="white"/>
          </w:rPr>
          <w:t>2.8.4</w:t>
        </w:r>
      </w:hyperlink>
      <w:r>
        <w:rPr>
          <w:sz w:val="28"/>
          <w:szCs w:val="28"/>
          <w:highlight w:val="white"/>
        </w:rPr>
        <w:t>. настоящего Положения,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3C88F3D0" w14:textId="77777777" w:rsidR="00DB7D07" w:rsidRDefault="00ED64A6" w:rsidP="002C1916">
      <w:pPr>
        <w:numPr>
          <w:ilvl w:val="0"/>
          <w:numId w:val="23"/>
        </w:numPr>
        <w:ind w:left="0" w:firstLine="709"/>
        <w:jc w:val="both"/>
        <w:rPr>
          <w:sz w:val="28"/>
          <w:szCs w:val="28"/>
          <w:highlight w:val="white"/>
        </w:rPr>
      </w:pPr>
      <w:r>
        <w:rPr>
          <w:sz w:val="28"/>
          <w:szCs w:val="28"/>
          <w:highlight w:val="white"/>
        </w:rPr>
        <w:t xml:space="preserve">со дня окончания приема </w:t>
      </w:r>
      <w:r w:rsidR="00267EB4">
        <w:rPr>
          <w:sz w:val="28"/>
          <w:szCs w:val="28"/>
          <w:highlight w:val="white"/>
        </w:rPr>
        <w:t>заявок участникам</w:t>
      </w:r>
      <w:r>
        <w:rPr>
          <w:sz w:val="28"/>
          <w:szCs w:val="28"/>
          <w:highlight w:val="white"/>
        </w:rPr>
        <w:t xml:space="preserve"> закупки, заявки которых в соответствии с настоящим Положением оставлены без рассмотрения, а также участникам, отозвавшим свои заявки;</w:t>
      </w:r>
    </w:p>
    <w:p w14:paraId="6CFE56AA" w14:textId="77777777" w:rsidR="00DB7D07" w:rsidRDefault="00ED64A6" w:rsidP="002C1916">
      <w:pPr>
        <w:numPr>
          <w:ilvl w:val="0"/>
          <w:numId w:val="23"/>
        </w:numPr>
        <w:ind w:left="0" w:firstLine="709"/>
        <w:jc w:val="both"/>
        <w:rPr>
          <w:sz w:val="28"/>
          <w:szCs w:val="28"/>
          <w:highlight w:val="white"/>
        </w:rPr>
      </w:pPr>
      <w:r>
        <w:rPr>
          <w:sz w:val="28"/>
          <w:szCs w:val="28"/>
          <w:highlight w:val="white"/>
        </w:rPr>
        <w:t>со дня принятия решения об отказе от проведения закупки – всем участникам, предоставившим обеспечение заявки на участие в закупке.</w:t>
      </w:r>
    </w:p>
    <w:p w14:paraId="744FAB5F" w14:textId="77777777" w:rsidR="00DB7D07" w:rsidRDefault="00ED64A6" w:rsidP="002C1916">
      <w:pPr>
        <w:numPr>
          <w:ilvl w:val="2"/>
          <w:numId w:val="2"/>
        </w:numPr>
        <w:ind w:left="0" w:firstLine="720"/>
        <w:jc w:val="both"/>
        <w:rPr>
          <w:sz w:val="28"/>
          <w:szCs w:val="28"/>
          <w:highlight w:val="white"/>
        </w:rPr>
      </w:pPr>
      <w:r>
        <w:rPr>
          <w:sz w:val="28"/>
          <w:szCs w:val="28"/>
          <w:highlight w:val="white"/>
        </w:rPr>
        <w:lastRenderedPageBreak/>
        <w:t>В извещении и (или) документации о конкурентной закупке Заказчик вправе установить требование об обеспечении исполнения договора, заключаемого по результатам проведения закупки. Обеспечение исполнения договора может предоставляться участником конкурентной закупки путем внесения денежных средств, предоставления независимой гарантии или иным способом, предусмотренным Гражданским кодексом, за исключением проведения закупки в соответствии со статьей 3.4 Закона № 223-ФЗ. Способ обеспечения исполнения договора определяется участником закупки, с которым заключается договор, самостоятельно. В случае предоставления участником закупки обеспечения исполнения договора путем предоставления безотзывной независимой гарантии, выданной банком, срок ее действия должен превышать срок действия договора не менее чем на один месяц.</w:t>
      </w:r>
    </w:p>
    <w:p w14:paraId="2F6E3FD8" w14:textId="77777777" w:rsidR="00DB7D07" w:rsidRDefault="00ED64A6" w:rsidP="002C1916">
      <w:pPr>
        <w:numPr>
          <w:ilvl w:val="2"/>
          <w:numId w:val="2"/>
        </w:numPr>
        <w:ind w:left="0" w:firstLine="720"/>
        <w:jc w:val="both"/>
        <w:rPr>
          <w:sz w:val="28"/>
          <w:szCs w:val="28"/>
          <w:highlight w:val="white"/>
        </w:rPr>
      </w:pPr>
      <w:r>
        <w:rPr>
          <w:sz w:val="28"/>
          <w:szCs w:val="28"/>
          <w:highlight w:val="white"/>
        </w:rPr>
        <w:t>Размер обеспечения исполнения договора определяется Заказчиком самостоятельно с учетом требований действующего законодательства о закупках и устанавливается в документации о закупке в размере не более 30 процентов от цены заключаемого договора.</w:t>
      </w:r>
    </w:p>
    <w:p w14:paraId="3393FD56"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наличии в документации о закупке требования об обеспечении исполнения договора соответствующее обеспечение предоставляется участником закупки до заключения договора.</w:t>
      </w:r>
    </w:p>
    <w:p w14:paraId="4F6AAB1A" w14:textId="77777777" w:rsidR="00DB7D07" w:rsidRDefault="00ED64A6" w:rsidP="002C1916">
      <w:pPr>
        <w:numPr>
          <w:ilvl w:val="2"/>
          <w:numId w:val="2"/>
        </w:numPr>
        <w:ind w:left="0" w:firstLine="720"/>
        <w:jc w:val="both"/>
        <w:rPr>
          <w:sz w:val="28"/>
          <w:szCs w:val="28"/>
          <w:highlight w:val="white"/>
        </w:rPr>
      </w:pPr>
      <w:r>
        <w:rPr>
          <w:sz w:val="28"/>
          <w:szCs w:val="28"/>
          <w:highlight w:val="white"/>
        </w:rPr>
        <w:t>В случае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14:paraId="4A32DCA3" w14:textId="77777777" w:rsidR="00DB7D07" w:rsidRDefault="00DB7D07">
      <w:pPr>
        <w:jc w:val="both"/>
        <w:rPr>
          <w:b/>
          <w:bCs/>
          <w:sz w:val="28"/>
          <w:szCs w:val="28"/>
          <w:highlight w:val="white"/>
        </w:rPr>
      </w:pPr>
    </w:p>
    <w:p w14:paraId="1C472B0A" w14:textId="77777777" w:rsidR="00DB7D07" w:rsidRDefault="00267EB4" w:rsidP="002C1916">
      <w:pPr>
        <w:numPr>
          <w:ilvl w:val="1"/>
          <w:numId w:val="2"/>
        </w:numPr>
        <w:ind w:left="0" w:firstLine="0"/>
        <w:jc w:val="center"/>
        <w:rPr>
          <w:b/>
          <w:bCs/>
          <w:sz w:val="28"/>
          <w:szCs w:val="28"/>
          <w:highlight w:val="white"/>
        </w:rPr>
      </w:pPr>
      <w:bookmarkStart w:id="13" w:name="Порядок_заключения_договора"/>
      <w:r>
        <w:rPr>
          <w:b/>
          <w:sz w:val="28"/>
          <w:szCs w:val="28"/>
          <w:highlight w:val="white"/>
        </w:rPr>
        <w:t xml:space="preserve"> </w:t>
      </w:r>
      <w:r w:rsidR="00ED64A6">
        <w:rPr>
          <w:b/>
          <w:sz w:val="28"/>
          <w:szCs w:val="28"/>
          <w:highlight w:val="white"/>
        </w:rPr>
        <w:t>Порядок заключения и исполнения договора</w:t>
      </w:r>
      <w:bookmarkEnd w:id="13"/>
    </w:p>
    <w:p w14:paraId="714ADF98" w14:textId="77777777" w:rsidR="00DB7D07" w:rsidRDefault="00DB7D07">
      <w:pPr>
        <w:jc w:val="both"/>
        <w:rPr>
          <w:sz w:val="28"/>
          <w:szCs w:val="28"/>
          <w:highlight w:val="white"/>
        </w:rPr>
      </w:pPr>
    </w:p>
    <w:p w14:paraId="6070B690" w14:textId="77777777" w:rsidR="00DB7D07" w:rsidRDefault="00ED64A6" w:rsidP="002C1916">
      <w:pPr>
        <w:numPr>
          <w:ilvl w:val="2"/>
          <w:numId w:val="2"/>
        </w:numPr>
        <w:ind w:left="0" w:firstLine="720"/>
        <w:jc w:val="both"/>
        <w:rPr>
          <w:sz w:val="28"/>
          <w:szCs w:val="28"/>
          <w:highlight w:val="white"/>
        </w:rPr>
      </w:pPr>
      <w:r>
        <w:rPr>
          <w:sz w:val="28"/>
          <w:szCs w:val="28"/>
          <w:highlight w:val="white"/>
        </w:rPr>
        <w:t>Договор заключается Заказчиком в порядке, установленном настоящим Положением, с учетом норм законодательства РФ.</w:t>
      </w:r>
    </w:p>
    <w:p w14:paraId="5F18A553" w14:textId="77777777" w:rsidR="00DB7D07" w:rsidRDefault="00ED64A6" w:rsidP="002C1916">
      <w:pPr>
        <w:numPr>
          <w:ilvl w:val="2"/>
          <w:numId w:val="2"/>
        </w:numPr>
        <w:ind w:left="0" w:firstLine="720"/>
        <w:jc w:val="both"/>
        <w:rPr>
          <w:sz w:val="28"/>
          <w:szCs w:val="28"/>
          <w:highlight w:val="white"/>
        </w:rPr>
      </w:pPr>
      <w:r>
        <w:rPr>
          <w:sz w:val="28"/>
          <w:szCs w:val="28"/>
          <w:highlight w:val="white"/>
        </w:rPr>
        <w:t>Договор по результатам проведения конкурентной закупки Заказчик заключает не ранее чем через 10 календарных дней и не позднее чем через 20 календарных дней с даты размещения в ЕИС итогового протокола, составленного по результатам конкурентной закупки.</w:t>
      </w:r>
    </w:p>
    <w:p w14:paraId="4F8B5A6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договор при его заключении при осуществлении закупки товара, в том числе поставляемого при выполнении закупаемых работ, оказании закупаемых услуг, включается информация о стране происхождения товара на основании части 5.2 статьи 3 Закона № 223-ФЗ.</w:t>
      </w:r>
    </w:p>
    <w:p w14:paraId="30175DC2" w14:textId="77777777" w:rsidR="00DB7D07" w:rsidRDefault="00ED64A6" w:rsidP="002C1916">
      <w:pPr>
        <w:numPr>
          <w:ilvl w:val="2"/>
          <w:numId w:val="2"/>
        </w:numPr>
        <w:ind w:left="0" w:firstLine="720"/>
        <w:jc w:val="both"/>
        <w:rPr>
          <w:sz w:val="28"/>
          <w:szCs w:val="28"/>
          <w:highlight w:val="white"/>
        </w:rPr>
      </w:pPr>
      <w:r>
        <w:rPr>
          <w:sz w:val="28"/>
          <w:szCs w:val="28"/>
          <w:highlight w:val="white"/>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0B74B47F" w14:textId="77777777" w:rsidR="00DB7D07" w:rsidRDefault="00ED64A6" w:rsidP="002C1916">
      <w:pPr>
        <w:numPr>
          <w:ilvl w:val="2"/>
          <w:numId w:val="2"/>
        </w:numPr>
        <w:ind w:left="0" w:firstLine="720"/>
        <w:jc w:val="both"/>
        <w:rPr>
          <w:sz w:val="28"/>
          <w:szCs w:val="28"/>
          <w:highlight w:val="white"/>
        </w:rPr>
      </w:pPr>
      <w:r>
        <w:rPr>
          <w:sz w:val="28"/>
          <w:szCs w:val="28"/>
          <w:highlight w:val="white"/>
        </w:rPr>
        <w:lastRenderedPageBreak/>
        <w:t xml:space="preserve">В течение </w:t>
      </w:r>
      <w:r w:rsidRPr="006744C9">
        <w:rPr>
          <w:sz w:val="28"/>
          <w:szCs w:val="28"/>
        </w:rPr>
        <w:t xml:space="preserve">пяти календарных </w:t>
      </w:r>
      <w:r>
        <w:rPr>
          <w:sz w:val="28"/>
          <w:szCs w:val="28"/>
          <w:highlight w:val="white"/>
        </w:rPr>
        <w:t>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14:paraId="173D1786"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Победитель закупки (единственный участник) в течение </w:t>
      </w:r>
      <w:r w:rsidRPr="006744C9">
        <w:rPr>
          <w:sz w:val="28"/>
          <w:szCs w:val="28"/>
        </w:rPr>
        <w:t xml:space="preserve">пяти дней </w:t>
      </w:r>
      <w:r>
        <w:rPr>
          <w:sz w:val="28"/>
          <w:szCs w:val="28"/>
          <w:highlight w:val="white"/>
        </w:rPr>
        <w:t>со дня получения двух экземпляров проекта договора подписывает их, скрепляет печатью (при наличии) и передает Заказчику.</w:t>
      </w:r>
    </w:p>
    <w:p w14:paraId="1DBC29AD"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Заказчик не ранее чем </w:t>
      </w:r>
      <w:r w:rsidRPr="006744C9">
        <w:rPr>
          <w:sz w:val="28"/>
          <w:szCs w:val="28"/>
        </w:rPr>
        <w:t xml:space="preserve">через 10 календарных дней </w:t>
      </w:r>
      <w:r>
        <w:rPr>
          <w:sz w:val="28"/>
          <w:szCs w:val="28"/>
          <w:highlight w:val="white"/>
        </w:rPr>
        <w:t>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56979BF3" w14:textId="77777777" w:rsidR="00DB7D07" w:rsidRDefault="00ED64A6" w:rsidP="002C1916">
      <w:pPr>
        <w:numPr>
          <w:ilvl w:val="2"/>
          <w:numId w:val="2"/>
        </w:numPr>
        <w:ind w:left="0" w:firstLine="720"/>
        <w:jc w:val="both"/>
        <w:rPr>
          <w:sz w:val="28"/>
          <w:szCs w:val="28"/>
          <w:highlight w:val="white"/>
        </w:rPr>
      </w:pPr>
      <w:r>
        <w:rPr>
          <w:sz w:val="28"/>
          <w:szCs w:val="28"/>
          <w:highlight w:val="white"/>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146ABC5" w14:textId="77777777" w:rsidR="00DB7D07" w:rsidRDefault="00ED64A6" w:rsidP="002C1916">
      <w:pPr>
        <w:numPr>
          <w:ilvl w:val="2"/>
          <w:numId w:val="2"/>
        </w:numPr>
        <w:ind w:left="0" w:firstLine="720"/>
        <w:jc w:val="both"/>
        <w:rPr>
          <w:sz w:val="28"/>
          <w:szCs w:val="28"/>
          <w:highlight w:val="white"/>
        </w:rPr>
      </w:pPr>
      <w:r>
        <w:rPr>
          <w:sz w:val="28"/>
          <w:szCs w:val="28"/>
          <w:highlight w:val="white"/>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календарных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F386D05"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заключении договора с единственным поставщиком, подрядчиком, исполнителем Заказчик передает единственному поставщику два экземпляра проекта договора с согласованными сторонами условиями.</w:t>
      </w:r>
    </w:p>
    <w:p w14:paraId="12BB4B76"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Единственный поставщик передает Заказчику подписанные и скрепленные печатью (при наличии) два экземпляра проекта договора не позднее чем </w:t>
      </w:r>
      <w:r w:rsidRPr="006744C9">
        <w:rPr>
          <w:sz w:val="28"/>
          <w:szCs w:val="28"/>
        </w:rPr>
        <w:t xml:space="preserve">через пять календарных </w:t>
      </w:r>
      <w:r>
        <w:rPr>
          <w:sz w:val="28"/>
          <w:szCs w:val="28"/>
          <w:highlight w:val="white"/>
        </w:rPr>
        <w:t>дней со дня его получения от Заказчика.</w:t>
      </w:r>
    </w:p>
    <w:p w14:paraId="364A9DE6"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возвращает поставщику подписанный и заверенный печатью (при наличии) один экземпляр договора не позднее чем через пять календарных дней со дня его получения.</w:t>
      </w:r>
    </w:p>
    <w:p w14:paraId="67984496" w14:textId="77777777" w:rsidR="00DB7D07" w:rsidRDefault="00ED64A6" w:rsidP="002C1916">
      <w:pPr>
        <w:numPr>
          <w:ilvl w:val="2"/>
          <w:numId w:val="2"/>
        </w:numPr>
        <w:ind w:left="0" w:firstLine="720"/>
        <w:jc w:val="both"/>
        <w:rPr>
          <w:sz w:val="28"/>
          <w:szCs w:val="28"/>
          <w:highlight w:val="white"/>
        </w:rPr>
      </w:pPr>
      <w:r>
        <w:rPr>
          <w:sz w:val="28"/>
          <w:szCs w:val="28"/>
          <w:highlight w:val="white"/>
        </w:rPr>
        <w:t>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и должен содержать следующие сведения:</w:t>
      </w:r>
    </w:p>
    <w:p w14:paraId="578C2BFF" w14:textId="77777777" w:rsidR="00DB7D07" w:rsidRDefault="00ED64A6" w:rsidP="002C1916">
      <w:pPr>
        <w:numPr>
          <w:ilvl w:val="0"/>
          <w:numId w:val="24"/>
        </w:numPr>
        <w:ind w:left="0" w:firstLine="709"/>
        <w:jc w:val="both"/>
        <w:rPr>
          <w:sz w:val="28"/>
          <w:szCs w:val="28"/>
          <w:highlight w:val="white"/>
        </w:rPr>
      </w:pPr>
      <w:r>
        <w:rPr>
          <w:sz w:val="28"/>
          <w:szCs w:val="28"/>
          <w:highlight w:val="white"/>
        </w:rPr>
        <w:t>место, дату и время составления протокола;</w:t>
      </w:r>
    </w:p>
    <w:p w14:paraId="3780B8FE" w14:textId="77777777" w:rsidR="00DB7D07" w:rsidRDefault="00ED64A6" w:rsidP="002C1916">
      <w:pPr>
        <w:numPr>
          <w:ilvl w:val="0"/>
          <w:numId w:val="24"/>
        </w:numPr>
        <w:ind w:left="0" w:firstLine="709"/>
        <w:jc w:val="both"/>
        <w:rPr>
          <w:sz w:val="28"/>
          <w:szCs w:val="28"/>
          <w:highlight w:val="white"/>
        </w:rPr>
      </w:pPr>
      <w:r>
        <w:rPr>
          <w:sz w:val="28"/>
          <w:szCs w:val="28"/>
          <w:highlight w:val="white"/>
        </w:rPr>
        <w:t>наименование предмета закупки и номер закупки;</w:t>
      </w:r>
    </w:p>
    <w:p w14:paraId="6045BC91" w14:textId="77777777" w:rsidR="00DB7D07" w:rsidRDefault="00ED64A6" w:rsidP="002C1916">
      <w:pPr>
        <w:numPr>
          <w:ilvl w:val="0"/>
          <w:numId w:val="24"/>
        </w:numPr>
        <w:ind w:left="0" w:firstLine="709"/>
        <w:jc w:val="both"/>
        <w:rPr>
          <w:sz w:val="28"/>
          <w:szCs w:val="28"/>
          <w:highlight w:val="white"/>
        </w:rPr>
      </w:pPr>
      <w:r>
        <w:rPr>
          <w:sz w:val="28"/>
          <w:szCs w:val="28"/>
          <w:highlight w:val="white"/>
        </w:rPr>
        <w:t>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6E5FEDC6" w14:textId="77777777" w:rsidR="00DB7D07" w:rsidRDefault="00ED64A6" w:rsidP="002C1916">
      <w:pPr>
        <w:numPr>
          <w:ilvl w:val="2"/>
          <w:numId w:val="2"/>
        </w:numPr>
        <w:ind w:left="0" w:firstLine="720"/>
        <w:jc w:val="both"/>
        <w:rPr>
          <w:sz w:val="28"/>
          <w:szCs w:val="28"/>
          <w:highlight w:val="white"/>
        </w:rPr>
      </w:pPr>
      <w:r>
        <w:rPr>
          <w:sz w:val="28"/>
          <w:szCs w:val="28"/>
          <w:highlight w:val="white"/>
        </w:rPr>
        <w:lastRenderedPageBreak/>
        <w:t>Подписанный участником закупки протокол в тот же день направляется Заказчику.</w:t>
      </w:r>
    </w:p>
    <w:p w14:paraId="7131C2BB"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w:t>
      </w:r>
    </w:p>
    <w:p w14:paraId="1D087F3D" w14:textId="77777777" w:rsidR="00DB7D07" w:rsidRDefault="00ED64A6" w:rsidP="002C1916">
      <w:pPr>
        <w:numPr>
          <w:ilvl w:val="2"/>
          <w:numId w:val="2"/>
        </w:numPr>
        <w:ind w:left="0" w:firstLine="720"/>
        <w:jc w:val="both"/>
        <w:rPr>
          <w:sz w:val="28"/>
          <w:szCs w:val="28"/>
          <w:highlight w:val="white"/>
        </w:rPr>
      </w:pPr>
      <w:r>
        <w:rPr>
          <w:sz w:val="28"/>
          <w:szCs w:val="28"/>
          <w:highlight w:val="white"/>
        </w:rPr>
        <w:t>Участник закупки, с которым заключается договор, в течение пяти календарных дней со дня его получения подписывает договор в окончательной редакции Заказчика, скрепляет его печатью (при наличии) и возвращает Заказчику.</w:t>
      </w:r>
    </w:p>
    <w:p w14:paraId="6A061203" w14:textId="77777777" w:rsidR="00DB7D07" w:rsidRDefault="00ED64A6" w:rsidP="002C1916">
      <w:pPr>
        <w:numPr>
          <w:ilvl w:val="2"/>
          <w:numId w:val="2"/>
        </w:numPr>
        <w:ind w:left="0" w:firstLine="720"/>
        <w:jc w:val="both"/>
        <w:rPr>
          <w:sz w:val="28"/>
          <w:szCs w:val="28"/>
          <w:highlight w:val="white"/>
        </w:rPr>
      </w:pPr>
      <w:r>
        <w:rPr>
          <w:sz w:val="28"/>
          <w:szCs w:val="28"/>
          <w:highlight w:val="white"/>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(подрядчиком, исполнителем) и Заказчиком в части подписания договора осуществляются с использованием программно-аппаратных средств электронной площадки.</w:t>
      </w:r>
    </w:p>
    <w:p w14:paraId="05EDE88A" w14:textId="77777777" w:rsidR="00DB7D07" w:rsidRDefault="00ED64A6" w:rsidP="002C1916">
      <w:pPr>
        <w:numPr>
          <w:ilvl w:val="2"/>
          <w:numId w:val="2"/>
        </w:numPr>
        <w:ind w:left="0" w:firstLine="720"/>
        <w:jc w:val="both"/>
        <w:rPr>
          <w:sz w:val="28"/>
          <w:szCs w:val="28"/>
          <w:highlight w:val="white"/>
        </w:rPr>
      </w:pPr>
      <w:bookmarkStart w:id="14" w:name="Участник_признается_уклонившемся"/>
      <w:bookmarkEnd w:id="14"/>
      <w:r>
        <w:rPr>
          <w:sz w:val="28"/>
          <w:szCs w:val="28"/>
          <w:highlight w:val="white"/>
        </w:rPr>
        <w:t>Участник закупки признается уклонившимся от заключения договора в случае, когда:</w:t>
      </w:r>
    </w:p>
    <w:p w14:paraId="12FEBBBF" w14:textId="77777777" w:rsidR="00DB7D07" w:rsidRDefault="00ED64A6" w:rsidP="002C1916">
      <w:pPr>
        <w:numPr>
          <w:ilvl w:val="0"/>
          <w:numId w:val="25"/>
        </w:numPr>
        <w:ind w:left="0" w:firstLine="709"/>
        <w:jc w:val="both"/>
        <w:rPr>
          <w:sz w:val="28"/>
          <w:szCs w:val="28"/>
          <w:highlight w:val="white"/>
        </w:rPr>
      </w:pPr>
      <w:r>
        <w:rPr>
          <w:sz w:val="28"/>
          <w:szCs w:val="28"/>
          <w:highlight w:val="white"/>
        </w:rPr>
        <w:t>не представил подписанный договор (отказался от заключения договора) в редакции Заказчика в срок, определенный настоящим Положением;</w:t>
      </w:r>
    </w:p>
    <w:p w14:paraId="5175380C" w14:textId="77777777" w:rsidR="00DB7D07" w:rsidRDefault="00ED64A6" w:rsidP="002C1916">
      <w:pPr>
        <w:numPr>
          <w:ilvl w:val="0"/>
          <w:numId w:val="25"/>
        </w:numPr>
        <w:ind w:left="0" w:firstLine="709"/>
        <w:jc w:val="both"/>
        <w:rPr>
          <w:sz w:val="28"/>
          <w:szCs w:val="28"/>
          <w:highlight w:val="white"/>
        </w:rPr>
      </w:pPr>
      <w:r>
        <w:rPr>
          <w:sz w:val="28"/>
          <w:szCs w:val="28"/>
          <w:highlight w:val="white"/>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14:paraId="18F3FDE7" w14:textId="77777777" w:rsidR="00DB7D07" w:rsidRDefault="00ED64A6" w:rsidP="002C1916">
      <w:pPr>
        <w:numPr>
          <w:ilvl w:val="0"/>
          <w:numId w:val="25"/>
        </w:numPr>
        <w:ind w:left="0" w:firstLine="709"/>
        <w:jc w:val="both"/>
        <w:rPr>
          <w:sz w:val="28"/>
          <w:szCs w:val="28"/>
          <w:highlight w:val="white"/>
        </w:rPr>
      </w:pPr>
      <w:r>
        <w:rPr>
          <w:sz w:val="28"/>
          <w:szCs w:val="28"/>
          <w:highlight w:val="white"/>
        </w:rPr>
        <w:t>не представил сведения о цепочке собственников, включая бенефициаров (в том числе конечных), и документы, подтверждающие данные сведения, если требование о представлении таких сведений и документов установлено документацией о закупке и проектом договора.</w:t>
      </w:r>
    </w:p>
    <w:p w14:paraId="63603CB7"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Не позднее одного рабочего дня, следующего за днем, когда установлены факты, предусмотренные в пункте </w:t>
      </w:r>
      <w:hyperlink w:anchor="Участник_признается_уклонившемся" w:tooltip="#Участник_признается_уклонившемся" w:history="1">
        <w:r>
          <w:rPr>
            <w:rStyle w:val="af"/>
            <w:sz w:val="28"/>
            <w:szCs w:val="28"/>
            <w:highlight w:val="white"/>
          </w:rPr>
          <w:t>2.10.18.</w:t>
        </w:r>
      </w:hyperlink>
      <w:r>
        <w:rPr>
          <w:sz w:val="28"/>
          <w:szCs w:val="28"/>
          <w:highlight w:val="white"/>
        </w:rP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7E06225A" w14:textId="77777777" w:rsidR="00DB7D07" w:rsidRDefault="00ED64A6" w:rsidP="002C1916">
      <w:pPr>
        <w:numPr>
          <w:ilvl w:val="0"/>
          <w:numId w:val="26"/>
        </w:numPr>
        <w:ind w:left="0" w:firstLine="709"/>
        <w:jc w:val="both"/>
        <w:rPr>
          <w:sz w:val="28"/>
          <w:szCs w:val="28"/>
          <w:highlight w:val="white"/>
        </w:rPr>
      </w:pPr>
      <w:r>
        <w:rPr>
          <w:sz w:val="28"/>
          <w:szCs w:val="28"/>
          <w:highlight w:val="white"/>
        </w:rPr>
        <w:t>место, дата и время составления протокола;</w:t>
      </w:r>
    </w:p>
    <w:p w14:paraId="4C60C9C9" w14:textId="77777777" w:rsidR="00DB7D07" w:rsidRDefault="00ED64A6" w:rsidP="002C1916">
      <w:pPr>
        <w:numPr>
          <w:ilvl w:val="0"/>
          <w:numId w:val="26"/>
        </w:numPr>
        <w:ind w:left="0" w:firstLine="709"/>
        <w:jc w:val="both"/>
        <w:rPr>
          <w:sz w:val="28"/>
          <w:szCs w:val="28"/>
          <w:highlight w:val="white"/>
        </w:rPr>
      </w:pPr>
      <w:r>
        <w:rPr>
          <w:sz w:val="28"/>
          <w:szCs w:val="28"/>
          <w:highlight w:val="white"/>
        </w:rPr>
        <w:t>наименование лица, которое уклонилось от заключения договора;</w:t>
      </w:r>
    </w:p>
    <w:p w14:paraId="3829FDDC" w14:textId="77777777" w:rsidR="00DB7D07" w:rsidRDefault="00ED64A6" w:rsidP="002C1916">
      <w:pPr>
        <w:numPr>
          <w:ilvl w:val="0"/>
          <w:numId w:val="26"/>
        </w:numPr>
        <w:ind w:left="0" w:firstLine="709"/>
        <w:jc w:val="both"/>
        <w:rPr>
          <w:sz w:val="28"/>
          <w:szCs w:val="28"/>
          <w:highlight w:val="white"/>
        </w:rPr>
      </w:pPr>
      <w:r>
        <w:rPr>
          <w:sz w:val="28"/>
          <w:szCs w:val="28"/>
          <w:highlight w:val="white"/>
        </w:rPr>
        <w:t>факты, на основании которых лицо признано уклонившимся от заключения договора.</w:t>
      </w:r>
    </w:p>
    <w:p w14:paraId="3DFCB298" w14:textId="77777777" w:rsidR="00DB7D07" w:rsidRDefault="00ED64A6" w:rsidP="002C1916">
      <w:pPr>
        <w:numPr>
          <w:ilvl w:val="2"/>
          <w:numId w:val="2"/>
        </w:numPr>
        <w:ind w:left="0" w:firstLine="720"/>
        <w:jc w:val="both"/>
        <w:rPr>
          <w:sz w:val="28"/>
          <w:szCs w:val="28"/>
          <w:highlight w:val="white"/>
        </w:rPr>
      </w:pPr>
      <w:r>
        <w:rPr>
          <w:sz w:val="28"/>
          <w:szCs w:val="28"/>
          <w:highlight w:val="white"/>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календарных дня со дня подписания.</w:t>
      </w:r>
    </w:p>
    <w:p w14:paraId="225C4A9C" w14:textId="77777777" w:rsidR="00DB7D07" w:rsidRDefault="00ED64A6" w:rsidP="002C1916">
      <w:pPr>
        <w:numPr>
          <w:ilvl w:val="2"/>
          <w:numId w:val="2"/>
        </w:numPr>
        <w:ind w:left="0" w:firstLine="720"/>
        <w:jc w:val="both"/>
        <w:rPr>
          <w:sz w:val="28"/>
          <w:szCs w:val="28"/>
          <w:highlight w:val="white"/>
        </w:rPr>
      </w:pPr>
      <w:r>
        <w:rPr>
          <w:sz w:val="28"/>
          <w:szCs w:val="28"/>
          <w:highlight w:val="white"/>
        </w:rPr>
        <w:lastRenderedPageBreak/>
        <w:t>В случае</w:t>
      </w:r>
      <w:r w:rsidR="003521E8">
        <w:rPr>
          <w:sz w:val="28"/>
          <w:szCs w:val="28"/>
          <w:highlight w:val="white"/>
        </w:rPr>
        <w:t>,</w:t>
      </w:r>
      <w:r>
        <w:rPr>
          <w:sz w:val="28"/>
          <w:szCs w:val="28"/>
          <w:highlight w:val="white"/>
        </w:rPr>
        <w:t xml:space="preserve"> когда участник закупки признан победителем закупки, но отстранен от участия в ней в соответствии с пунктом </w:t>
      </w:r>
      <w:hyperlink w:anchor="Отстранение_участника" w:tooltip="#Отстранение_участника" w:history="1">
        <w:r>
          <w:rPr>
            <w:rStyle w:val="af"/>
            <w:sz w:val="28"/>
            <w:szCs w:val="28"/>
            <w:highlight w:val="white"/>
          </w:rPr>
          <w:t xml:space="preserve">2.8.2. </w:t>
        </w:r>
      </w:hyperlink>
      <w:r>
        <w:rPr>
          <w:sz w:val="28"/>
          <w:szCs w:val="28"/>
          <w:highlight w:val="white"/>
        </w:rPr>
        <w:t>настоящего Положения, признан уклонившимся или отказался от заключения договора, договор с участником конкурса,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49A710E6" w14:textId="77777777" w:rsidR="00DB7D07" w:rsidRDefault="00ED64A6" w:rsidP="002C1916">
      <w:pPr>
        <w:numPr>
          <w:ilvl w:val="0"/>
          <w:numId w:val="27"/>
        </w:numPr>
        <w:ind w:left="0" w:firstLine="709"/>
        <w:jc w:val="both"/>
        <w:rPr>
          <w:sz w:val="28"/>
          <w:szCs w:val="28"/>
          <w:highlight w:val="white"/>
        </w:rPr>
      </w:pPr>
      <w:r>
        <w:rPr>
          <w:sz w:val="28"/>
          <w:szCs w:val="28"/>
          <w:highlight w:val="white"/>
        </w:rPr>
        <w:t>в проект договора, прилагаемый к извещению о проведении закупки и документации, включаются реквизиты участника конкурса,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2940134F" w14:textId="77777777" w:rsidR="00DB7D07" w:rsidRDefault="00ED64A6" w:rsidP="002C1916">
      <w:pPr>
        <w:numPr>
          <w:ilvl w:val="0"/>
          <w:numId w:val="27"/>
        </w:numPr>
        <w:ind w:left="0" w:firstLine="709"/>
        <w:jc w:val="both"/>
        <w:rPr>
          <w:sz w:val="28"/>
          <w:szCs w:val="28"/>
          <w:highlight w:val="white"/>
        </w:rPr>
      </w:pPr>
      <w:r>
        <w:rPr>
          <w:sz w:val="28"/>
          <w:szCs w:val="28"/>
          <w:highlight w:val="white"/>
        </w:rPr>
        <w:t>в течение пяти календарных дней со дня размещения в ЕИС протокола об отказе от заключения договора Заказчик передает участнику конкурса,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14:paraId="1A3189AE" w14:textId="77777777" w:rsidR="00DB7D07" w:rsidRDefault="00ED64A6" w:rsidP="002C1916">
      <w:pPr>
        <w:numPr>
          <w:ilvl w:val="0"/>
          <w:numId w:val="27"/>
        </w:numPr>
        <w:ind w:left="0" w:firstLine="709"/>
        <w:jc w:val="both"/>
        <w:rPr>
          <w:sz w:val="28"/>
          <w:szCs w:val="28"/>
          <w:highlight w:val="white"/>
        </w:rPr>
      </w:pPr>
      <w:r>
        <w:rPr>
          <w:sz w:val="28"/>
          <w:szCs w:val="28"/>
          <w:highlight w:val="white"/>
        </w:rPr>
        <w:t>указанный участник закупки в течение пяти календарных дней со дня получения проекта договора подписывает, скрепляет печатью (при наличии) и возвращает Заказчику два экземпляра проекта договора;</w:t>
      </w:r>
    </w:p>
    <w:p w14:paraId="797B92BA" w14:textId="77777777" w:rsidR="00DB7D07" w:rsidRDefault="00ED64A6" w:rsidP="002C1916">
      <w:pPr>
        <w:numPr>
          <w:ilvl w:val="0"/>
          <w:numId w:val="27"/>
        </w:numPr>
        <w:ind w:left="0" w:firstLine="709"/>
        <w:jc w:val="both"/>
        <w:rPr>
          <w:sz w:val="28"/>
          <w:szCs w:val="28"/>
          <w:highlight w:val="white"/>
        </w:rPr>
      </w:pPr>
      <w:r>
        <w:rPr>
          <w:sz w:val="28"/>
          <w:szCs w:val="28"/>
          <w:highlight w:val="white"/>
        </w:rPr>
        <w:t>заказчик не ранее чем через 10 календарных дней и не позднее чем через 20 календарных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14:paraId="14B8E475" w14:textId="77777777" w:rsidR="00DB7D07" w:rsidRDefault="00ED64A6" w:rsidP="002C1916">
      <w:pPr>
        <w:numPr>
          <w:ilvl w:val="0"/>
          <w:numId w:val="27"/>
        </w:numPr>
        <w:ind w:left="0" w:firstLine="709"/>
        <w:jc w:val="both"/>
        <w:rPr>
          <w:sz w:val="28"/>
          <w:szCs w:val="28"/>
          <w:highlight w:val="white"/>
        </w:rPr>
      </w:pPr>
      <w:r>
        <w:rPr>
          <w:sz w:val="28"/>
          <w:szCs w:val="28"/>
          <w:highlight w:val="white"/>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4210BC9" w14:textId="77777777" w:rsidR="00DB7D07" w:rsidRDefault="00ED64A6" w:rsidP="002C1916">
      <w:pPr>
        <w:numPr>
          <w:ilvl w:val="2"/>
          <w:numId w:val="2"/>
        </w:numPr>
        <w:ind w:left="0" w:firstLine="720"/>
        <w:jc w:val="both"/>
        <w:rPr>
          <w:sz w:val="28"/>
          <w:szCs w:val="28"/>
          <w:highlight w:val="white"/>
        </w:rPr>
      </w:pPr>
      <w:r>
        <w:rPr>
          <w:sz w:val="28"/>
          <w:szCs w:val="28"/>
          <w:highlight w:val="white"/>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14:paraId="52CDE919" w14:textId="77777777" w:rsidR="00DB7D07" w:rsidRDefault="00ED64A6" w:rsidP="002C1916">
      <w:pPr>
        <w:numPr>
          <w:ilvl w:val="2"/>
          <w:numId w:val="2"/>
        </w:numPr>
        <w:ind w:left="0" w:firstLine="720"/>
        <w:jc w:val="both"/>
        <w:rPr>
          <w:sz w:val="28"/>
          <w:szCs w:val="28"/>
          <w:highlight w:val="white"/>
        </w:rPr>
      </w:pPr>
      <w:r>
        <w:rPr>
          <w:sz w:val="28"/>
          <w:szCs w:val="28"/>
          <w:highlight w:val="white"/>
        </w:rPr>
        <w:t>Цена договора является твердой и может изменяться, только если:</w:t>
      </w:r>
    </w:p>
    <w:p w14:paraId="40743E12" w14:textId="77777777" w:rsidR="00DB7D07" w:rsidRDefault="00ED64A6" w:rsidP="002C1916">
      <w:pPr>
        <w:numPr>
          <w:ilvl w:val="0"/>
          <w:numId w:val="28"/>
        </w:numPr>
        <w:ind w:left="0" w:firstLine="709"/>
        <w:jc w:val="both"/>
        <w:rPr>
          <w:sz w:val="28"/>
          <w:szCs w:val="28"/>
          <w:highlight w:val="white"/>
        </w:rPr>
      </w:pPr>
      <w:r>
        <w:rPr>
          <w:sz w:val="28"/>
          <w:szCs w:val="28"/>
          <w:highlight w:val="white"/>
        </w:rPr>
        <w:t>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467E1826" w14:textId="77777777" w:rsidR="00DB7D07" w:rsidRDefault="00ED64A6" w:rsidP="002C1916">
      <w:pPr>
        <w:numPr>
          <w:ilvl w:val="0"/>
          <w:numId w:val="28"/>
        </w:numPr>
        <w:ind w:left="0" w:firstLine="709"/>
        <w:jc w:val="both"/>
        <w:rPr>
          <w:sz w:val="28"/>
          <w:szCs w:val="28"/>
          <w:highlight w:val="white"/>
        </w:rPr>
      </w:pPr>
      <w:r>
        <w:rPr>
          <w:sz w:val="28"/>
          <w:szCs w:val="28"/>
          <w:highlight w:val="white"/>
        </w:rPr>
        <w:t>возможность изменить цену договора предусмотрена таким договором.</w:t>
      </w:r>
    </w:p>
    <w:p w14:paraId="6E713AF3"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08EF719E" w14:textId="77777777" w:rsidR="00DB7D07" w:rsidRDefault="00ED64A6" w:rsidP="002C1916">
      <w:pPr>
        <w:numPr>
          <w:ilvl w:val="2"/>
          <w:numId w:val="2"/>
        </w:numPr>
        <w:ind w:left="0" w:firstLine="720"/>
        <w:jc w:val="both"/>
        <w:rPr>
          <w:sz w:val="28"/>
          <w:szCs w:val="28"/>
          <w:highlight w:val="white"/>
        </w:rPr>
      </w:pPr>
      <w:r>
        <w:rPr>
          <w:sz w:val="28"/>
          <w:szCs w:val="28"/>
          <w:highlight w:val="white"/>
        </w:rPr>
        <w:lastRenderedPageBreak/>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календарных дней со дня внесения изменений в договор размещает в ЕИС информацию об измененных условиях.</w:t>
      </w:r>
    </w:p>
    <w:p w14:paraId="64E67F41"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9ACDE0A"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77CF286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614D1017"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w:t>
      </w:r>
      <w:r>
        <w:rPr>
          <w:sz w:val="28"/>
          <w:szCs w:val="28"/>
          <w:highlight w:val="white"/>
        </w:rPr>
        <w:t xml:space="preserve"> </w:t>
      </w:r>
      <w:r>
        <w:rPr>
          <w:color w:val="000000"/>
          <w:sz w:val="28"/>
          <w:szCs w:val="28"/>
          <w:highlight w:val="white"/>
        </w:rPr>
        <w:t>о закупке.</w:t>
      </w:r>
    </w:p>
    <w:p w14:paraId="646F3020" w14:textId="77777777" w:rsidR="00DB7D07" w:rsidRDefault="00ED64A6" w:rsidP="002C1916">
      <w:pPr>
        <w:numPr>
          <w:ilvl w:val="2"/>
          <w:numId w:val="2"/>
        </w:numPr>
        <w:ind w:left="0" w:firstLine="720"/>
        <w:jc w:val="both"/>
        <w:rPr>
          <w:sz w:val="28"/>
          <w:szCs w:val="28"/>
          <w:highlight w:val="white"/>
        </w:rPr>
      </w:pPr>
      <w:r>
        <w:rPr>
          <w:sz w:val="28"/>
          <w:szCs w:val="28"/>
          <w:highlight w:val="white"/>
        </w:rPr>
        <w:t>В договоре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18961970" w14:textId="77777777" w:rsidR="00DB7D07" w:rsidRDefault="00ED64A6" w:rsidP="002C1916">
      <w:pPr>
        <w:numPr>
          <w:ilvl w:val="2"/>
          <w:numId w:val="2"/>
        </w:numPr>
        <w:ind w:left="0" w:firstLine="720"/>
        <w:jc w:val="both"/>
        <w:rPr>
          <w:sz w:val="28"/>
          <w:szCs w:val="28"/>
          <w:highlight w:val="white"/>
        </w:rPr>
      </w:pPr>
      <w:r>
        <w:rPr>
          <w:sz w:val="28"/>
          <w:szCs w:val="28"/>
          <w:highlight w:val="white"/>
        </w:rPr>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14:paraId="515AA10C"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sz w:val="28"/>
          <w:szCs w:val="28"/>
          <w:highlight w:val="white"/>
        </w:rPr>
        <w:lastRenderedPageBreak/>
        <w:t>договором, за исключением просрочки исполнения обязательств, предусмотренных договором. Размер штрафа устанавливается договором.</w:t>
      </w:r>
    </w:p>
    <w:p w14:paraId="1CE12E84" w14:textId="77777777" w:rsidR="00DB7D07" w:rsidRDefault="00ED64A6" w:rsidP="002C1916">
      <w:pPr>
        <w:numPr>
          <w:ilvl w:val="2"/>
          <w:numId w:val="2"/>
        </w:numPr>
        <w:ind w:left="0" w:firstLine="720"/>
        <w:jc w:val="both"/>
        <w:rPr>
          <w:sz w:val="28"/>
          <w:szCs w:val="28"/>
          <w:highlight w:val="white"/>
        </w:rPr>
      </w:pPr>
      <w:r>
        <w:rPr>
          <w:sz w:val="28"/>
          <w:szCs w:val="28"/>
          <w:highlight w:val="white"/>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требовать уплаты неустоек (штрафов, пеней).</w:t>
      </w:r>
    </w:p>
    <w:p w14:paraId="05C239AD" w14:textId="77777777" w:rsidR="00DB7D07" w:rsidRPr="006744C9" w:rsidRDefault="00ED64A6">
      <w:pPr>
        <w:ind w:firstLine="709"/>
        <w:jc w:val="both"/>
        <w:rPr>
          <w:sz w:val="28"/>
          <w:szCs w:val="28"/>
        </w:rPr>
      </w:pPr>
      <w:r w:rsidRPr="006744C9">
        <w:rPr>
          <w:sz w:val="28"/>
          <w:szCs w:val="28"/>
        </w:rPr>
        <w:t>Пени начисляются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устанавливаются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72B4C69" w14:textId="77777777" w:rsidR="00DB7D07" w:rsidRPr="006744C9" w:rsidRDefault="00ED64A6">
      <w:pPr>
        <w:ind w:firstLine="709"/>
        <w:jc w:val="both"/>
        <w:rPr>
          <w:sz w:val="28"/>
          <w:szCs w:val="28"/>
        </w:rPr>
      </w:pPr>
      <w:r w:rsidRPr="006744C9">
        <w:rPr>
          <w:sz w:val="28"/>
          <w:szCs w:val="28"/>
        </w:rPr>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предусмотренных договором. Размер штрафа устанавливается договором.</w:t>
      </w:r>
    </w:p>
    <w:p w14:paraId="231F1237" w14:textId="77777777" w:rsidR="00DB7D07" w:rsidRDefault="00ED64A6" w:rsidP="002C1916">
      <w:pPr>
        <w:numPr>
          <w:ilvl w:val="2"/>
          <w:numId w:val="2"/>
        </w:numPr>
        <w:ind w:left="0" w:firstLine="720"/>
        <w:jc w:val="both"/>
        <w:rPr>
          <w:sz w:val="28"/>
          <w:szCs w:val="28"/>
          <w:highlight w:val="white"/>
        </w:rPr>
      </w:pPr>
      <w:r>
        <w:rPr>
          <w:sz w:val="28"/>
          <w:szCs w:val="28"/>
          <w:highlight w:val="white"/>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A0A990D" w14:textId="77777777" w:rsidR="00DB7D07" w:rsidRDefault="00ED64A6" w:rsidP="002C1916">
      <w:pPr>
        <w:numPr>
          <w:ilvl w:val="2"/>
          <w:numId w:val="2"/>
        </w:numPr>
        <w:ind w:left="0" w:firstLine="720"/>
        <w:jc w:val="both"/>
        <w:rPr>
          <w:sz w:val="28"/>
          <w:szCs w:val="28"/>
          <w:highlight w:val="white"/>
        </w:rPr>
      </w:pPr>
      <w:r>
        <w:rPr>
          <w:sz w:val="28"/>
          <w:szCs w:val="28"/>
          <w:highlight w:val="white"/>
        </w:rPr>
        <w:t>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w:t>
      </w:r>
    </w:p>
    <w:p w14:paraId="039E7619" w14:textId="77777777" w:rsidR="00DB7D07" w:rsidRPr="00A25196" w:rsidRDefault="00ED64A6" w:rsidP="002C1916">
      <w:pPr>
        <w:numPr>
          <w:ilvl w:val="2"/>
          <w:numId w:val="2"/>
        </w:numPr>
        <w:ind w:left="0" w:firstLine="720"/>
        <w:jc w:val="both"/>
        <w:rPr>
          <w:sz w:val="28"/>
          <w:szCs w:val="28"/>
          <w:highlight w:val="white"/>
        </w:rPr>
      </w:pPr>
      <w:r>
        <w:rPr>
          <w:sz w:val="28"/>
          <w:szCs w:val="28"/>
          <w:highlight w:val="white"/>
        </w:rPr>
        <w:t>В договор включается условие</w:t>
      </w:r>
      <w:r>
        <w:rPr>
          <w:sz w:val="28"/>
          <w:szCs w:val="28"/>
          <w:highlight w:val="white"/>
          <w:shd w:val="clear" w:color="auto" w:fill="FFFFFF"/>
        </w:rPr>
        <w:t xml:space="preserve"> об оплате по договорам. Срок оплаты по договорам не более 7 рабочих дней с даты приемки поставленного товара, выполненной работы, оказанной услуги. </w:t>
      </w:r>
      <w:r w:rsidR="002E4A6D" w:rsidRPr="006744C9">
        <w:rPr>
          <w:sz w:val="28"/>
          <w:szCs w:val="28"/>
        </w:rPr>
        <w:t xml:space="preserve">Поставщик (исполнитель, </w:t>
      </w:r>
      <w:r w:rsidR="00267EB4" w:rsidRPr="006744C9">
        <w:rPr>
          <w:sz w:val="28"/>
          <w:szCs w:val="28"/>
        </w:rPr>
        <w:t>подрядчик) совместно</w:t>
      </w:r>
      <w:r w:rsidR="002E4A6D" w:rsidRPr="006744C9">
        <w:rPr>
          <w:sz w:val="28"/>
          <w:szCs w:val="28"/>
        </w:rPr>
        <w:t xml:space="preserve"> с Заказчиком </w:t>
      </w:r>
      <w:r w:rsidR="00C96CEE" w:rsidRPr="006744C9">
        <w:rPr>
          <w:sz w:val="28"/>
          <w:szCs w:val="28"/>
          <w:shd w:val="clear" w:color="auto" w:fill="FFFFFF"/>
        </w:rPr>
        <w:t>вправе продлять срок оплаты в договорах по своему усмотрению</w:t>
      </w:r>
      <w:r w:rsidR="002E4A6D" w:rsidRPr="006744C9">
        <w:rPr>
          <w:sz w:val="28"/>
          <w:szCs w:val="28"/>
          <w:shd w:val="clear" w:color="auto" w:fill="FFFFFF"/>
        </w:rPr>
        <w:t xml:space="preserve"> по соглашению сторон</w:t>
      </w:r>
      <w:r w:rsidR="00C96CEE" w:rsidRPr="006744C9">
        <w:rPr>
          <w:sz w:val="28"/>
          <w:szCs w:val="28"/>
          <w:shd w:val="clear" w:color="auto" w:fill="FFFFFF"/>
        </w:rPr>
        <w:t xml:space="preserve">. </w:t>
      </w:r>
      <w:r>
        <w:rPr>
          <w:sz w:val="28"/>
          <w:szCs w:val="28"/>
          <w:highlight w:val="white"/>
          <w:shd w:val="clear" w:color="auto" w:fill="FFFFFF"/>
        </w:rPr>
        <w:t>Контракты и договоры с монополистами, и по иным сферам, регулируемым отраслевым законодательством, составляют исключение и должны оплачиваться в сроки, установленные соответствующими нормативными актами.</w:t>
      </w:r>
    </w:p>
    <w:p w14:paraId="71253F9F" w14:textId="77777777" w:rsidR="00A25196" w:rsidRPr="006744C9" w:rsidRDefault="00A25196" w:rsidP="00A25196">
      <w:pPr>
        <w:numPr>
          <w:ilvl w:val="2"/>
          <w:numId w:val="2"/>
        </w:numPr>
        <w:ind w:left="0" w:firstLine="720"/>
        <w:jc w:val="both"/>
        <w:rPr>
          <w:sz w:val="28"/>
          <w:szCs w:val="28"/>
        </w:rPr>
      </w:pPr>
      <w:r w:rsidRPr="00A25196">
        <w:rPr>
          <w:sz w:val="28"/>
          <w:szCs w:val="28"/>
          <w:highlight w:val="white"/>
        </w:rPr>
        <w:t xml:space="preserve"> </w:t>
      </w:r>
      <w:r w:rsidRPr="006744C9">
        <w:rPr>
          <w:sz w:val="28"/>
          <w:szCs w:val="28"/>
        </w:rPr>
        <w:t>Заказчик не несет ответственности за любые задержки в перечислении Подрядчику денежных средств (оплата аванса, оплата выполненных Работ, и прочие выплаты) в случае, если такие задержки вызваны несвоевременным/неполным предоставлением документов для оплаты, а также предоставлением документов, содержащих ошибки или иные отступления от установленных требований.</w:t>
      </w:r>
    </w:p>
    <w:p w14:paraId="3D06ACD9" w14:textId="77777777" w:rsidR="00AE0B07" w:rsidRPr="006744C9" w:rsidRDefault="0030075D" w:rsidP="00267EB4">
      <w:pPr>
        <w:pStyle w:val="a3"/>
        <w:ind w:left="0" w:firstLine="709"/>
        <w:jc w:val="both"/>
        <w:rPr>
          <w:sz w:val="28"/>
          <w:szCs w:val="28"/>
        </w:rPr>
      </w:pPr>
      <w:r w:rsidRPr="006744C9">
        <w:rPr>
          <w:sz w:val="28"/>
          <w:szCs w:val="28"/>
        </w:rPr>
        <w:t>2.10.38</w:t>
      </w:r>
      <w:r w:rsidR="00AE0B07" w:rsidRPr="006744C9">
        <w:rPr>
          <w:sz w:val="28"/>
          <w:szCs w:val="28"/>
        </w:rPr>
        <w:t>.</w:t>
      </w:r>
      <w:r w:rsidR="00267EB4">
        <w:rPr>
          <w:sz w:val="28"/>
          <w:szCs w:val="28"/>
        </w:rPr>
        <w:t xml:space="preserve"> </w:t>
      </w:r>
      <w:r w:rsidR="00AE0B07" w:rsidRPr="006744C9">
        <w:rPr>
          <w:sz w:val="28"/>
          <w:szCs w:val="28"/>
        </w:rPr>
        <w:t xml:space="preserve">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w:t>
      </w:r>
      <w:r w:rsidR="00AE0B07" w:rsidRPr="006744C9">
        <w:rPr>
          <w:sz w:val="28"/>
          <w:szCs w:val="28"/>
        </w:rPr>
        <w:lastRenderedPageBreak/>
        <w:t>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Также Стороны признают юридическую силу за электронными письмами – документами, направленными посредством телефонной или иной связи, обеспечивающей аутентичность передаваемых и принимаемых сообщений и их документальное подтверждение (программы для общения посредством сообщений и звонков с использованием интернета).</w:t>
      </w:r>
    </w:p>
    <w:p w14:paraId="4421E4DD" w14:textId="77777777" w:rsidR="00A25196" w:rsidRPr="00A25196" w:rsidRDefault="00C96CEE" w:rsidP="00A25196">
      <w:pPr>
        <w:jc w:val="both"/>
        <w:rPr>
          <w:sz w:val="28"/>
          <w:szCs w:val="28"/>
          <w:highlight w:val="white"/>
        </w:rPr>
      </w:pPr>
      <w:r>
        <w:rPr>
          <w:sz w:val="28"/>
          <w:szCs w:val="28"/>
          <w:highlight w:val="white"/>
        </w:rPr>
        <w:t xml:space="preserve">       </w:t>
      </w:r>
    </w:p>
    <w:p w14:paraId="6355B891" w14:textId="77777777" w:rsidR="00DB7D07" w:rsidRPr="006744C9" w:rsidRDefault="00ED64A6" w:rsidP="002C1916">
      <w:pPr>
        <w:pStyle w:val="211"/>
        <w:numPr>
          <w:ilvl w:val="1"/>
          <w:numId w:val="2"/>
        </w:numPr>
        <w:tabs>
          <w:tab w:val="left" w:pos="540"/>
        </w:tabs>
        <w:spacing w:before="0" w:after="0"/>
        <w:ind w:left="0" w:firstLine="0"/>
        <w:jc w:val="center"/>
        <w:rPr>
          <w:rFonts w:ascii="Times New Roman" w:hAnsi="Times New Roman"/>
          <w:bCs w:val="0"/>
          <w:i w:val="0"/>
        </w:rPr>
      </w:pPr>
      <w:r w:rsidRPr="006744C9">
        <w:rPr>
          <w:rFonts w:ascii="Times New Roman" w:hAnsi="Times New Roman"/>
          <w:i w:val="0"/>
        </w:rPr>
        <w:t>Централизованные, совместные закупки</w:t>
      </w:r>
    </w:p>
    <w:p w14:paraId="6A967B0C" w14:textId="77777777" w:rsidR="00DB7D07" w:rsidRDefault="00DB7D07">
      <w:pPr>
        <w:jc w:val="both"/>
        <w:rPr>
          <w:sz w:val="28"/>
          <w:szCs w:val="28"/>
          <w:highlight w:val="white"/>
        </w:rPr>
      </w:pPr>
    </w:p>
    <w:p w14:paraId="29FB7C8A" w14:textId="77777777" w:rsidR="00DB7D07" w:rsidRPr="006744C9" w:rsidRDefault="00ED64A6" w:rsidP="002C1916">
      <w:pPr>
        <w:numPr>
          <w:ilvl w:val="2"/>
          <w:numId w:val="2"/>
        </w:numPr>
        <w:ind w:left="0" w:firstLine="720"/>
        <w:jc w:val="both"/>
        <w:rPr>
          <w:sz w:val="28"/>
          <w:szCs w:val="28"/>
        </w:rPr>
      </w:pPr>
      <w:r>
        <w:rPr>
          <w:sz w:val="28"/>
          <w:szCs w:val="28"/>
          <w:highlight w:val="white"/>
        </w:rPr>
        <w:t xml:space="preserve">При осуществлении централизованных закупок отдельные функции по осуществлению </w:t>
      </w:r>
      <w:r w:rsidR="00267EB4">
        <w:rPr>
          <w:sz w:val="28"/>
          <w:szCs w:val="28"/>
          <w:highlight w:val="white"/>
        </w:rPr>
        <w:t>закупок передаются</w:t>
      </w:r>
      <w:r>
        <w:rPr>
          <w:sz w:val="28"/>
          <w:szCs w:val="28"/>
          <w:highlight w:val="white"/>
        </w:rPr>
        <w:t xml:space="preserve"> заказчиком уполномоченному органу на основании </w:t>
      </w:r>
      <w:r w:rsidRPr="006744C9">
        <w:rPr>
          <w:sz w:val="28"/>
          <w:szCs w:val="28"/>
        </w:rPr>
        <w:t>соглашения.</w:t>
      </w:r>
    </w:p>
    <w:p w14:paraId="2FE5734E" w14:textId="77777777" w:rsidR="00DB7D07" w:rsidRPr="004817CF" w:rsidRDefault="00DB7D07">
      <w:pPr>
        <w:ind w:left="720"/>
        <w:jc w:val="both"/>
        <w:rPr>
          <w:sz w:val="28"/>
          <w:szCs w:val="28"/>
          <w:highlight w:val="cyan"/>
        </w:rPr>
      </w:pPr>
    </w:p>
    <w:p w14:paraId="10854185" w14:textId="77777777" w:rsidR="00DB7D07" w:rsidRDefault="00ED64A6" w:rsidP="002C1916">
      <w:pPr>
        <w:numPr>
          <w:ilvl w:val="1"/>
          <w:numId w:val="2"/>
        </w:numPr>
        <w:ind w:left="0" w:firstLine="0"/>
        <w:jc w:val="center"/>
        <w:rPr>
          <w:b/>
          <w:bCs/>
          <w:sz w:val="28"/>
          <w:szCs w:val="28"/>
          <w:highlight w:val="white"/>
        </w:rPr>
      </w:pPr>
      <w:r>
        <w:rPr>
          <w:b/>
          <w:bCs/>
          <w:color w:val="00000A"/>
          <w:sz w:val="28"/>
          <w:szCs w:val="28"/>
          <w:highlight w:val="white"/>
        </w:rPr>
        <w:t>Требования к независимой гарантии</w:t>
      </w:r>
    </w:p>
    <w:p w14:paraId="632F380C" w14:textId="77777777" w:rsidR="00DB7D07" w:rsidRDefault="00DB7D07">
      <w:pPr>
        <w:widowControl w:val="0"/>
        <w:jc w:val="both"/>
        <w:rPr>
          <w:sz w:val="28"/>
          <w:szCs w:val="28"/>
          <w:highlight w:val="white"/>
        </w:rPr>
      </w:pPr>
    </w:p>
    <w:p w14:paraId="25860F0F" w14:textId="77777777" w:rsidR="00DB7D07" w:rsidRDefault="00ED64A6" w:rsidP="002C1916">
      <w:pPr>
        <w:widowControl w:val="0"/>
        <w:numPr>
          <w:ilvl w:val="2"/>
          <w:numId w:val="2"/>
        </w:numPr>
        <w:ind w:left="0" w:firstLine="720"/>
        <w:jc w:val="both"/>
        <w:rPr>
          <w:sz w:val="28"/>
          <w:szCs w:val="28"/>
          <w:highlight w:val="white"/>
        </w:rPr>
      </w:pPr>
      <w:r>
        <w:rPr>
          <w:sz w:val="28"/>
          <w:szCs w:val="28"/>
          <w:highlight w:val="white"/>
        </w:rPr>
        <w:t xml:space="preserve">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независимые гарантии, соответствующие требованиям пункта </w:t>
      </w:r>
      <w:hyperlink w:anchor="Независимая_гарантия" w:tooltip="#Независимая_гарантия" w:history="1">
        <w:r>
          <w:rPr>
            <w:rStyle w:val="af"/>
            <w:sz w:val="28"/>
            <w:szCs w:val="28"/>
            <w:highlight w:val="white"/>
          </w:rPr>
          <w:t>2.12.2</w:t>
        </w:r>
      </w:hyperlink>
      <w:r>
        <w:rPr>
          <w:sz w:val="28"/>
          <w:szCs w:val="28"/>
          <w:highlight w:val="white"/>
        </w:rPr>
        <w:t>. Настоящего Положения.</w:t>
      </w:r>
    </w:p>
    <w:p w14:paraId="22FC7F1A" w14:textId="77777777" w:rsidR="00DB7D07" w:rsidRDefault="00ED64A6" w:rsidP="002C1916">
      <w:pPr>
        <w:widowControl w:val="0"/>
        <w:numPr>
          <w:ilvl w:val="2"/>
          <w:numId w:val="2"/>
        </w:numPr>
        <w:ind w:left="0" w:firstLine="720"/>
        <w:jc w:val="both"/>
        <w:rPr>
          <w:sz w:val="28"/>
          <w:szCs w:val="28"/>
          <w:highlight w:val="white"/>
        </w:rPr>
      </w:pPr>
      <w:bookmarkStart w:id="15" w:name="Независимая_гарантия"/>
      <w:bookmarkEnd w:id="15"/>
      <w:r>
        <w:rPr>
          <w:sz w:val="28"/>
          <w:szCs w:val="28"/>
          <w:highlight w:val="white"/>
        </w:rPr>
        <w:t>Независимая гарантия должна быть безотзывной и должна содержать:</w:t>
      </w:r>
    </w:p>
    <w:p w14:paraId="4BA4DB51" w14:textId="77777777" w:rsidR="00DB7D07" w:rsidRDefault="00ED64A6" w:rsidP="002C1916">
      <w:pPr>
        <w:widowControl w:val="0"/>
        <w:numPr>
          <w:ilvl w:val="0"/>
          <w:numId w:val="29"/>
        </w:numPr>
        <w:ind w:left="0" w:firstLine="709"/>
        <w:jc w:val="both"/>
        <w:rPr>
          <w:sz w:val="28"/>
          <w:szCs w:val="28"/>
          <w:highlight w:val="white"/>
        </w:rPr>
      </w:pPr>
      <w:r>
        <w:rPr>
          <w:sz w:val="28"/>
          <w:szCs w:val="28"/>
          <w:highlight w:val="white"/>
        </w:rPr>
        <w:t xml:space="preserve">сумму независимой гарантии, подлежащую уплате гарантом заказчику в случаях,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 или сумму независимой гарантии, подлежащую уплате гарантом заказчику в случае ненадлежащего исполнения обязательств принципалом в соответствии с положениями пункта  9 раздела </w:t>
      </w:r>
      <w:r>
        <w:rPr>
          <w:sz w:val="28"/>
          <w:szCs w:val="28"/>
          <w:highlight w:val="white"/>
          <w:lang w:val="en-US"/>
        </w:rPr>
        <w:t>II</w:t>
      </w:r>
      <w:r>
        <w:rPr>
          <w:sz w:val="28"/>
          <w:szCs w:val="28"/>
          <w:highlight w:val="white"/>
        </w:rPr>
        <w:t xml:space="preserve"> настоящего Положения;</w:t>
      </w:r>
    </w:p>
    <w:p w14:paraId="0E7E8839" w14:textId="77777777" w:rsidR="00DB7D07" w:rsidRDefault="00ED64A6" w:rsidP="002C1916">
      <w:pPr>
        <w:widowControl w:val="0"/>
        <w:numPr>
          <w:ilvl w:val="0"/>
          <w:numId w:val="29"/>
        </w:numPr>
        <w:ind w:left="0" w:firstLine="709"/>
        <w:jc w:val="both"/>
        <w:rPr>
          <w:sz w:val="28"/>
          <w:szCs w:val="28"/>
          <w:highlight w:val="white"/>
        </w:rPr>
      </w:pPr>
      <w:r>
        <w:rPr>
          <w:sz w:val="28"/>
          <w:szCs w:val="28"/>
          <w:highlight w:val="white"/>
        </w:rPr>
        <w:t>обязательства принципала, надлежащее исполнение которых обеспечивается независимой гарантией;</w:t>
      </w:r>
    </w:p>
    <w:p w14:paraId="273CA55C" w14:textId="77777777" w:rsidR="00DB7D07" w:rsidRDefault="00ED64A6" w:rsidP="002C1916">
      <w:pPr>
        <w:widowControl w:val="0"/>
        <w:numPr>
          <w:ilvl w:val="0"/>
          <w:numId w:val="29"/>
        </w:numPr>
        <w:ind w:left="0" w:firstLine="709"/>
        <w:jc w:val="both"/>
        <w:rPr>
          <w:sz w:val="28"/>
          <w:szCs w:val="28"/>
          <w:highlight w:val="white"/>
        </w:rPr>
      </w:pPr>
      <w:r>
        <w:rPr>
          <w:sz w:val="28"/>
          <w:szCs w:val="28"/>
          <w:highlight w:val="white"/>
        </w:rPr>
        <w:t>обязанность гаранта уплатить заказчику неустойку в размере 0,1 процента денежной суммы, подлежащей уплате, за каждый день просрочки;</w:t>
      </w:r>
    </w:p>
    <w:p w14:paraId="5CA08C2B" w14:textId="77777777" w:rsidR="00DB7D07" w:rsidRDefault="00ED64A6" w:rsidP="002C1916">
      <w:pPr>
        <w:widowControl w:val="0"/>
        <w:numPr>
          <w:ilvl w:val="0"/>
          <w:numId w:val="29"/>
        </w:numPr>
        <w:ind w:left="0" w:firstLine="709"/>
        <w:jc w:val="both"/>
        <w:rPr>
          <w:spacing w:val="2"/>
          <w:sz w:val="28"/>
          <w:szCs w:val="28"/>
          <w:highlight w:val="white"/>
        </w:rPr>
      </w:pPr>
      <w:r>
        <w:rPr>
          <w:sz w:val="28"/>
          <w:szCs w:val="28"/>
          <w:highlight w:val="white"/>
        </w:rPr>
        <w:t>условие,</w:t>
      </w:r>
      <w:r>
        <w:rPr>
          <w:spacing w:val="2"/>
          <w:sz w:val="28"/>
          <w:szCs w:val="28"/>
          <w:highlight w:val="white"/>
        </w:rPr>
        <w:t xml:space="preserve"> согласно которому исполнением обязательств гаранта по независимой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162E2DFB" w14:textId="77777777" w:rsidR="00DB7D07" w:rsidRDefault="00ED64A6" w:rsidP="002C1916">
      <w:pPr>
        <w:widowControl w:val="0"/>
        <w:numPr>
          <w:ilvl w:val="0"/>
          <w:numId w:val="29"/>
        </w:numPr>
        <w:ind w:left="0" w:firstLine="709"/>
        <w:jc w:val="both"/>
        <w:rPr>
          <w:spacing w:val="2"/>
          <w:sz w:val="28"/>
          <w:szCs w:val="28"/>
          <w:highlight w:val="white"/>
        </w:rPr>
      </w:pPr>
      <w:r>
        <w:rPr>
          <w:spacing w:val="2"/>
          <w:sz w:val="28"/>
          <w:szCs w:val="28"/>
          <w:highlight w:val="white"/>
        </w:rPr>
        <w:t>срок действия независимой гарантии;</w:t>
      </w:r>
    </w:p>
    <w:p w14:paraId="04A6C04B" w14:textId="77777777" w:rsidR="00DB7D07" w:rsidRDefault="00ED64A6" w:rsidP="002C1916">
      <w:pPr>
        <w:widowControl w:val="0"/>
        <w:numPr>
          <w:ilvl w:val="0"/>
          <w:numId w:val="29"/>
        </w:numPr>
        <w:ind w:left="0" w:firstLine="709"/>
        <w:jc w:val="both"/>
        <w:rPr>
          <w:spacing w:val="2"/>
          <w:sz w:val="28"/>
          <w:szCs w:val="28"/>
          <w:highlight w:val="white"/>
        </w:rPr>
      </w:pPr>
      <w:r>
        <w:rPr>
          <w:spacing w:val="2"/>
          <w:sz w:val="28"/>
          <w:szCs w:val="28"/>
          <w:highlight w:val="white"/>
        </w:rPr>
        <w:t xml:space="preserve">отлагательное условие, предусматривающее заключение соглашения о предоставлении независимой гарантии по обязательствам принципала, возникшим из договора при его заключении, в случае предоставления </w:t>
      </w:r>
      <w:r>
        <w:rPr>
          <w:spacing w:val="2"/>
          <w:sz w:val="28"/>
          <w:szCs w:val="28"/>
          <w:highlight w:val="white"/>
        </w:rPr>
        <w:lastRenderedPageBreak/>
        <w:t>независимой гарантии в качестве обеспечения исполнения договора;</w:t>
      </w:r>
    </w:p>
    <w:p w14:paraId="0C2BA303" w14:textId="77777777" w:rsidR="00DB7D07" w:rsidRDefault="00ED64A6" w:rsidP="002C1916">
      <w:pPr>
        <w:widowControl w:val="0"/>
        <w:numPr>
          <w:ilvl w:val="0"/>
          <w:numId w:val="29"/>
        </w:numPr>
        <w:ind w:left="0" w:firstLine="709"/>
        <w:jc w:val="both"/>
        <w:rPr>
          <w:spacing w:val="2"/>
          <w:sz w:val="28"/>
          <w:szCs w:val="28"/>
          <w:highlight w:val="white"/>
        </w:rPr>
      </w:pPr>
      <w:r>
        <w:rPr>
          <w:spacing w:val="2"/>
          <w:sz w:val="28"/>
          <w:szCs w:val="28"/>
          <w:highlight w:val="white"/>
        </w:rPr>
        <w:t>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независимой гарантией, представлять на бумажном носителе или в форме электронного документа требование об уплате денежной суммы (или) ее части по независимой гарантии, предоставленной в качестве обеспечения исполнения договора;</w:t>
      </w:r>
    </w:p>
    <w:p w14:paraId="0119728D" w14:textId="77777777" w:rsidR="00DB7D07" w:rsidRDefault="00ED64A6" w:rsidP="002C1916">
      <w:pPr>
        <w:widowControl w:val="0"/>
        <w:numPr>
          <w:ilvl w:val="0"/>
          <w:numId w:val="29"/>
        </w:numPr>
        <w:ind w:left="0" w:firstLine="709"/>
        <w:jc w:val="both"/>
        <w:rPr>
          <w:spacing w:val="2"/>
          <w:sz w:val="28"/>
          <w:szCs w:val="28"/>
          <w:highlight w:val="white"/>
        </w:rPr>
      </w:pPr>
      <w:r>
        <w:rPr>
          <w:spacing w:val="2"/>
          <w:sz w:val="28"/>
          <w:szCs w:val="28"/>
          <w:highlight w:val="white"/>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484C3123" w14:textId="77777777" w:rsidR="00DB7D07" w:rsidRDefault="00ED64A6" w:rsidP="002C1916">
      <w:pPr>
        <w:widowControl w:val="0"/>
        <w:numPr>
          <w:ilvl w:val="0"/>
          <w:numId w:val="29"/>
        </w:numPr>
        <w:ind w:left="0" w:firstLine="709"/>
        <w:jc w:val="both"/>
        <w:rPr>
          <w:spacing w:val="2"/>
          <w:sz w:val="28"/>
          <w:szCs w:val="28"/>
          <w:highlight w:val="white"/>
        </w:rPr>
      </w:pPr>
      <w:r>
        <w:rPr>
          <w:spacing w:val="2"/>
          <w:sz w:val="28"/>
          <w:szCs w:val="28"/>
          <w:highlight w:val="white"/>
        </w:rPr>
        <w:t xml:space="preserve">право заказчика в случаях, </w:t>
      </w:r>
      <w:r>
        <w:rPr>
          <w:sz w:val="28"/>
          <w:szCs w:val="28"/>
          <w:highlight w:val="white"/>
        </w:rPr>
        <w:t>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r>
        <w:rPr>
          <w:spacing w:val="2"/>
          <w:sz w:val="28"/>
          <w:szCs w:val="28"/>
          <w:highlight w:val="white"/>
        </w:rPr>
        <w:t xml:space="preserve">,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w:t>
      </w:r>
      <w:r>
        <w:rPr>
          <w:sz w:val="28"/>
          <w:szCs w:val="28"/>
          <w:highlight w:val="white"/>
        </w:rPr>
        <w:t>извещении и документации о закупке (за исключением запроса котировок в электронной форме)</w:t>
      </w:r>
      <w:r>
        <w:rPr>
          <w:spacing w:val="2"/>
          <w:sz w:val="28"/>
          <w:szCs w:val="28"/>
          <w:highlight w:val="white"/>
        </w:rPr>
        <w:t>;</w:t>
      </w:r>
    </w:p>
    <w:p w14:paraId="2E05E21C" w14:textId="77777777" w:rsidR="00DB7D07" w:rsidRDefault="00ED64A6" w:rsidP="002C1916">
      <w:pPr>
        <w:widowControl w:val="0"/>
        <w:numPr>
          <w:ilvl w:val="0"/>
          <w:numId w:val="29"/>
        </w:numPr>
        <w:ind w:left="0" w:firstLine="709"/>
        <w:jc w:val="both"/>
        <w:rPr>
          <w:spacing w:val="2"/>
          <w:sz w:val="28"/>
          <w:szCs w:val="28"/>
          <w:highlight w:val="white"/>
        </w:rPr>
      </w:pPr>
      <w:r>
        <w:rPr>
          <w:spacing w:val="2"/>
          <w:sz w:val="28"/>
          <w:szCs w:val="28"/>
          <w:highlight w:val="white"/>
        </w:rPr>
        <w:t>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C01BAC" w14:textId="77777777" w:rsidR="00DB7D07" w:rsidRDefault="00ED64A6" w:rsidP="002C1916">
      <w:pPr>
        <w:widowControl w:val="0"/>
        <w:numPr>
          <w:ilvl w:val="0"/>
          <w:numId w:val="29"/>
        </w:numPr>
        <w:ind w:left="0" w:firstLine="709"/>
        <w:jc w:val="both"/>
        <w:rPr>
          <w:spacing w:val="2"/>
          <w:sz w:val="28"/>
          <w:szCs w:val="28"/>
          <w:highlight w:val="white"/>
        </w:rPr>
      </w:pPr>
      <w:r>
        <w:rPr>
          <w:spacing w:val="2"/>
          <w:sz w:val="28"/>
          <w:szCs w:val="28"/>
          <w:highlight w:val="white"/>
        </w:rPr>
        <w:t>условие о том, что расходы, возникающие в связи с перечислением денежных средств гарантом по независимой гарантии, несет гарант;</w:t>
      </w:r>
    </w:p>
    <w:p w14:paraId="0EF2649D" w14:textId="77777777" w:rsidR="00DB7D07" w:rsidRDefault="00ED64A6" w:rsidP="002C1916">
      <w:pPr>
        <w:widowControl w:val="0"/>
        <w:numPr>
          <w:ilvl w:val="0"/>
          <w:numId w:val="29"/>
        </w:numPr>
        <w:ind w:left="0" w:firstLine="709"/>
        <w:jc w:val="both"/>
        <w:rPr>
          <w:sz w:val="28"/>
          <w:szCs w:val="28"/>
          <w:highlight w:val="white"/>
        </w:rPr>
      </w:pPr>
      <w:r>
        <w:rPr>
          <w:spacing w:val="2"/>
          <w:sz w:val="28"/>
          <w:szCs w:val="28"/>
          <w:highlight w:val="white"/>
        </w:rPr>
        <w:t xml:space="preserve">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040A8752" w14:textId="77777777" w:rsidR="00DB7D07" w:rsidRDefault="00ED64A6" w:rsidP="002C1916">
      <w:pPr>
        <w:widowControl w:val="0"/>
        <w:numPr>
          <w:ilvl w:val="2"/>
          <w:numId w:val="2"/>
        </w:numPr>
        <w:ind w:left="0" w:firstLine="720"/>
        <w:jc w:val="both"/>
        <w:rPr>
          <w:spacing w:val="2"/>
          <w:sz w:val="28"/>
          <w:szCs w:val="28"/>
          <w:highlight w:val="white"/>
        </w:rPr>
      </w:pPr>
      <w:r>
        <w:rPr>
          <w:spacing w:val="2"/>
          <w:sz w:val="28"/>
          <w:szCs w:val="28"/>
          <w:highlight w:val="white"/>
        </w:rPr>
        <w:t>Запрещается включение в условия независимых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22F615AE" w14:textId="77777777" w:rsidR="00DB7D07" w:rsidRDefault="00ED64A6" w:rsidP="002C1916">
      <w:pPr>
        <w:widowControl w:val="0"/>
        <w:numPr>
          <w:ilvl w:val="2"/>
          <w:numId w:val="2"/>
        </w:numPr>
        <w:ind w:left="0" w:firstLine="720"/>
        <w:jc w:val="both"/>
        <w:rPr>
          <w:spacing w:val="2"/>
          <w:sz w:val="28"/>
          <w:szCs w:val="28"/>
          <w:highlight w:val="white"/>
        </w:rPr>
      </w:pPr>
      <w:r>
        <w:rPr>
          <w:spacing w:val="2"/>
          <w:sz w:val="28"/>
          <w:szCs w:val="28"/>
          <w:highlight w:val="white"/>
        </w:rPr>
        <w:t xml:space="preserve">В случае, предусмотренном извещением </w:t>
      </w:r>
      <w:r>
        <w:rPr>
          <w:sz w:val="28"/>
          <w:szCs w:val="28"/>
          <w:highlight w:val="white"/>
        </w:rPr>
        <w:t xml:space="preserve">о проведении запроса котировок в электронной форме, </w:t>
      </w:r>
      <w:r>
        <w:rPr>
          <w:spacing w:val="2"/>
          <w:sz w:val="28"/>
          <w:szCs w:val="28"/>
          <w:highlight w:val="white"/>
        </w:rPr>
        <w:t xml:space="preserve">документацией о закупке,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w:t>
      </w:r>
      <w:r>
        <w:rPr>
          <w:spacing w:val="2"/>
          <w:sz w:val="28"/>
          <w:szCs w:val="28"/>
          <w:highlight w:val="white"/>
        </w:rPr>
        <w:lastRenderedPageBreak/>
        <w:t>независимой гарантии, направленное до окончания срока действия независимой гарантии.</w:t>
      </w:r>
    </w:p>
    <w:p w14:paraId="55AA733A" w14:textId="77777777" w:rsidR="00DB7D07" w:rsidRDefault="00ED64A6" w:rsidP="002C1916">
      <w:pPr>
        <w:widowControl w:val="0"/>
        <w:numPr>
          <w:ilvl w:val="2"/>
          <w:numId w:val="2"/>
        </w:numPr>
        <w:ind w:left="0" w:firstLine="720"/>
        <w:jc w:val="both"/>
        <w:rPr>
          <w:spacing w:val="2"/>
          <w:sz w:val="28"/>
          <w:szCs w:val="28"/>
          <w:highlight w:val="white"/>
        </w:rPr>
      </w:pPr>
      <w:r>
        <w:rPr>
          <w:spacing w:val="2"/>
          <w:sz w:val="28"/>
          <w:szCs w:val="28"/>
          <w:highlight w:val="white"/>
        </w:rPr>
        <w:t>Заказчик рассматривает поступившую независимую гарантию в срок, не превышающий трех рабочих дней со дня ее поступления.</w:t>
      </w:r>
    </w:p>
    <w:p w14:paraId="071348B2" w14:textId="77777777" w:rsidR="00DB7D07" w:rsidRDefault="00ED64A6" w:rsidP="002C1916">
      <w:pPr>
        <w:widowControl w:val="0"/>
        <w:numPr>
          <w:ilvl w:val="2"/>
          <w:numId w:val="2"/>
        </w:numPr>
        <w:ind w:left="0" w:firstLine="720"/>
        <w:jc w:val="both"/>
        <w:rPr>
          <w:spacing w:val="2"/>
          <w:sz w:val="28"/>
          <w:szCs w:val="28"/>
          <w:highlight w:val="white"/>
        </w:rPr>
      </w:pPr>
      <w:r>
        <w:rPr>
          <w:sz w:val="28"/>
          <w:szCs w:val="28"/>
          <w:highlight w:val="white"/>
        </w:rPr>
        <w:t>Основанием для отказа в принятии независимой гарантии заказчиком является:</w:t>
      </w:r>
    </w:p>
    <w:p w14:paraId="09D8993A" w14:textId="77777777" w:rsidR="00DB7D07" w:rsidRDefault="00ED64A6" w:rsidP="002C1916">
      <w:pPr>
        <w:widowControl w:val="0"/>
        <w:numPr>
          <w:ilvl w:val="0"/>
          <w:numId w:val="30"/>
        </w:numPr>
        <w:ind w:left="0" w:firstLine="709"/>
        <w:jc w:val="both"/>
        <w:rPr>
          <w:sz w:val="28"/>
          <w:szCs w:val="28"/>
          <w:highlight w:val="white"/>
        </w:rPr>
      </w:pPr>
      <w:r>
        <w:rPr>
          <w:sz w:val="28"/>
          <w:szCs w:val="28"/>
          <w:highlight w:val="white"/>
        </w:rPr>
        <w:t>несоответствие независимой гарантии условиям настоящего Положения;</w:t>
      </w:r>
    </w:p>
    <w:p w14:paraId="557B0143" w14:textId="77777777" w:rsidR="00DB7D07" w:rsidRDefault="00ED64A6" w:rsidP="002C1916">
      <w:pPr>
        <w:widowControl w:val="0"/>
        <w:numPr>
          <w:ilvl w:val="0"/>
          <w:numId w:val="30"/>
        </w:numPr>
        <w:ind w:left="0" w:firstLine="709"/>
        <w:jc w:val="both"/>
        <w:rPr>
          <w:sz w:val="28"/>
          <w:szCs w:val="28"/>
          <w:highlight w:val="white"/>
        </w:rPr>
      </w:pPr>
      <w:r>
        <w:rPr>
          <w:sz w:val="28"/>
          <w:szCs w:val="28"/>
          <w:highlight w:val="white"/>
        </w:rPr>
        <w:t>несоответствие независимой гарантии требованиям, содержащимся в извещении о проведении запроса котировок в электронной форме, документации о закупке.</w:t>
      </w:r>
    </w:p>
    <w:p w14:paraId="6AEC5435" w14:textId="77777777" w:rsidR="00DB7D07" w:rsidRDefault="00ED64A6" w:rsidP="002C1916">
      <w:pPr>
        <w:widowControl w:val="0"/>
        <w:numPr>
          <w:ilvl w:val="2"/>
          <w:numId w:val="2"/>
        </w:numPr>
        <w:ind w:left="0" w:firstLine="720"/>
        <w:jc w:val="both"/>
        <w:rPr>
          <w:sz w:val="28"/>
          <w:szCs w:val="28"/>
          <w:highlight w:val="white"/>
        </w:rPr>
      </w:pPr>
      <w:r>
        <w:rPr>
          <w:sz w:val="28"/>
          <w:szCs w:val="28"/>
          <w:highlight w:val="white"/>
        </w:rPr>
        <w:t>В случае отказа в принятии независимой гарантии заказчик в срок, не более 3х рабочих дней,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14:paraId="0767728A" w14:textId="77777777" w:rsidR="00DB7D07" w:rsidRDefault="00ED64A6" w:rsidP="002C1916">
      <w:pPr>
        <w:widowControl w:val="0"/>
        <w:numPr>
          <w:ilvl w:val="2"/>
          <w:numId w:val="2"/>
        </w:numPr>
        <w:ind w:left="0" w:firstLine="720"/>
        <w:jc w:val="both"/>
        <w:rPr>
          <w:sz w:val="28"/>
          <w:szCs w:val="28"/>
          <w:highlight w:val="white"/>
        </w:rPr>
      </w:pPr>
      <w:r>
        <w:rPr>
          <w:sz w:val="28"/>
          <w:szCs w:val="28"/>
          <w:highlight w:val="white"/>
        </w:rPr>
        <w:t xml:space="preserve">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(исполнителя, подрядчика)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p>
    <w:p w14:paraId="26A1C039" w14:textId="77777777" w:rsidR="00DB7D07" w:rsidRDefault="00DB7D07">
      <w:pPr>
        <w:ind w:firstLine="709"/>
        <w:jc w:val="both"/>
        <w:rPr>
          <w:sz w:val="28"/>
          <w:szCs w:val="28"/>
          <w:highlight w:val="white"/>
        </w:rPr>
      </w:pPr>
    </w:p>
    <w:p w14:paraId="26580501" w14:textId="77777777" w:rsidR="00DB7D07" w:rsidRDefault="00ED64A6" w:rsidP="002C1916">
      <w:pPr>
        <w:pStyle w:val="a3"/>
        <w:numPr>
          <w:ilvl w:val="0"/>
          <w:numId w:val="2"/>
        </w:numPr>
        <w:ind w:left="0" w:firstLine="0"/>
        <w:jc w:val="center"/>
        <w:rPr>
          <w:b/>
          <w:bCs/>
          <w:color w:val="000000"/>
          <w:sz w:val="28"/>
          <w:szCs w:val="28"/>
          <w:highlight w:val="white"/>
        </w:rPr>
      </w:pPr>
      <w:r>
        <w:rPr>
          <w:b/>
          <w:bCs/>
          <w:color w:val="000000"/>
          <w:sz w:val="28"/>
          <w:szCs w:val="28"/>
          <w:highlight w:val="white"/>
        </w:rPr>
        <w:t>Начальная (максимальная) цена договора, цена договора с единственным поставщиком (подрядчиком, исполнителем)</w:t>
      </w:r>
    </w:p>
    <w:p w14:paraId="19C4B6FB" w14:textId="77777777" w:rsidR="00DB7D07" w:rsidRDefault="00DB7D07">
      <w:pPr>
        <w:jc w:val="both"/>
        <w:rPr>
          <w:color w:val="000000"/>
          <w:sz w:val="28"/>
          <w:szCs w:val="28"/>
          <w:highlight w:val="white"/>
        </w:rPr>
      </w:pPr>
    </w:p>
    <w:p w14:paraId="2AAC76D4"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Порядок определения начальной (максимальной) цены договора</w:t>
      </w:r>
    </w:p>
    <w:p w14:paraId="35576CF9" w14:textId="77777777" w:rsidR="00DB7D07" w:rsidRDefault="00DB7D07">
      <w:pPr>
        <w:jc w:val="both"/>
        <w:rPr>
          <w:color w:val="000000"/>
          <w:sz w:val="28"/>
          <w:szCs w:val="28"/>
          <w:highlight w:val="white"/>
        </w:rPr>
      </w:pPr>
    </w:p>
    <w:p w14:paraId="75FC4AA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осуществлении закупок НМЦ договора подлежит обоснованию и расчету с учетом требований настоящего Положения о закупке.</w:t>
      </w:r>
    </w:p>
    <w:p w14:paraId="6AC8930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На этапе формирования плана закупок Заказчик формирует НМЦ, в том числе с использованием: цен на однородные и/или идентичные товары, работы, услуги по ранее заключенным договорам с учетом индексации, а также информации, находящейся в открытом доступе в информационно-коммуникационной сети интернет и/или в средствах массовой информации, а также из источников информации, определенных настоящим Положением о закупке.</w:t>
      </w:r>
    </w:p>
    <w:p w14:paraId="2BBC58F8"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На этапе подготовки закупочной документации (для конкурентных и неконкурентных закупок) размер НМЦ определяется с использованием методов, предусмотренных настоящим Положением, после формирования потребности в конкретном товаре, работах и услугах, а также утверждения требований к закупаемым товарам, работам и услугам в соответствии с настоящим Положением о закупке.</w:t>
      </w:r>
    </w:p>
    <w:p w14:paraId="73ADE03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В целях определения НМЦ требуется осуществить следующие действия:</w:t>
      </w:r>
    </w:p>
    <w:p w14:paraId="707F4158" w14:textId="77777777" w:rsidR="00DB7D07" w:rsidRDefault="00ED64A6" w:rsidP="002C1916">
      <w:pPr>
        <w:numPr>
          <w:ilvl w:val="0"/>
          <w:numId w:val="31"/>
        </w:numPr>
        <w:ind w:left="0" w:firstLine="709"/>
        <w:jc w:val="both"/>
        <w:rPr>
          <w:color w:val="000000"/>
          <w:sz w:val="28"/>
          <w:szCs w:val="28"/>
          <w:highlight w:val="white"/>
        </w:rPr>
      </w:pPr>
      <w:r>
        <w:rPr>
          <w:color w:val="000000"/>
          <w:sz w:val="28"/>
          <w:szCs w:val="28"/>
          <w:highlight w:val="white"/>
        </w:rPr>
        <w:t>рассмотреть требования к закупаемым товарам, работам, услугам;</w:t>
      </w:r>
    </w:p>
    <w:p w14:paraId="5CFAC2FB" w14:textId="77777777" w:rsidR="00DB7D07" w:rsidRDefault="00ED64A6" w:rsidP="002C1916">
      <w:pPr>
        <w:numPr>
          <w:ilvl w:val="0"/>
          <w:numId w:val="31"/>
        </w:numPr>
        <w:ind w:left="0" w:firstLine="709"/>
        <w:jc w:val="both"/>
        <w:rPr>
          <w:color w:val="000000"/>
          <w:sz w:val="28"/>
          <w:szCs w:val="28"/>
          <w:highlight w:val="white"/>
        </w:rPr>
      </w:pPr>
      <w:r>
        <w:rPr>
          <w:color w:val="000000"/>
          <w:sz w:val="28"/>
          <w:szCs w:val="28"/>
          <w:highlight w:val="white"/>
        </w:rPr>
        <w:t>изучить, при наличии, нормативные правовые акты Российской Федерации, правовые акты Заказчика в отношении закупаемых товаров, работ, услуг;</w:t>
      </w:r>
    </w:p>
    <w:p w14:paraId="1B16F452" w14:textId="77777777" w:rsidR="00DB7D07" w:rsidRDefault="00ED64A6" w:rsidP="002C1916">
      <w:pPr>
        <w:numPr>
          <w:ilvl w:val="0"/>
          <w:numId w:val="31"/>
        </w:numPr>
        <w:ind w:left="0" w:firstLine="709"/>
        <w:jc w:val="both"/>
        <w:rPr>
          <w:color w:val="000000"/>
          <w:sz w:val="28"/>
          <w:szCs w:val="28"/>
          <w:highlight w:val="white"/>
        </w:rPr>
      </w:pPr>
      <w:r>
        <w:rPr>
          <w:color w:val="000000"/>
          <w:sz w:val="28"/>
          <w:szCs w:val="28"/>
          <w:highlight w:val="white"/>
        </w:rPr>
        <w:t>определить применимый метод определения НМЦ или несколько таких методов (для составной продукции, в отношении частей которой применимы различные методы определения НМЦ);</w:t>
      </w:r>
    </w:p>
    <w:p w14:paraId="5AA7BF29" w14:textId="77777777" w:rsidR="00DB7D07" w:rsidRDefault="00ED64A6" w:rsidP="002C1916">
      <w:pPr>
        <w:numPr>
          <w:ilvl w:val="0"/>
          <w:numId w:val="31"/>
        </w:numPr>
        <w:ind w:left="0" w:firstLine="709"/>
        <w:jc w:val="both"/>
        <w:rPr>
          <w:color w:val="000000"/>
          <w:sz w:val="28"/>
          <w:szCs w:val="28"/>
          <w:highlight w:val="white"/>
        </w:rPr>
      </w:pPr>
      <w:r>
        <w:rPr>
          <w:color w:val="000000"/>
          <w:sz w:val="28"/>
          <w:szCs w:val="28"/>
          <w:highlight w:val="white"/>
        </w:rPr>
        <w:t>выполнить расчет НМЦ в порядке, установленном настоящим Положением о закупке;</w:t>
      </w:r>
    </w:p>
    <w:p w14:paraId="705D6BC5" w14:textId="77777777" w:rsidR="00DB7D07" w:rsidRDefault="00ED64A6" w:rsidP="002C1916">
      <w:pPr>
        <w:numPr>
          <w:ilvl w:val="0"/>
          <w:numId w:val="31"/>
        </w:numPr>
        <w:ind w:left="0" w:firstLine="709"/>
        <w:jc w:val="both"/>
        <w:rPr>
          <w:color w:val="000000"/>
          <w:sz w:val="28"/>
          <w:szCs w:val="28"/>
          <w:highlight w:val="white"/>
        </w:rPr>
      </w:pPr>
      <w:r>
        <w:rPr>
          <w:color w:val="000000"/>
          <w:sz w:val="28"/>
          <w:szCs w:val="28"/>
          <w:highlight w:val="white"/>
        </w:rPr>
        <w:t>составить обоснование НМЦ в порядке, установленном настоящим Положением о закупке.</w:t>
      </w:r>
    </w:p>
    <w:p w14:paraId="4AFC69A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случае превышения рассчитанной НМЦ величины согласованного лимита денежных средств на закупку, установленного в финансовом плане Заказчика, Заказчик вправе осуществить закупку при изменении указанного лимита, а также плана закупок (если необходимо). В случае отсутствия такой возможности Заказчик принимает решение об исключении закупки из плана закупок либо изменении объема закупаемой продукции.</w:t>
      </w:r>
    </w:p>
    <w:p w14:paraId="506D82D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в результате расчета НМЦ выявится несоответствие рассчитанной НМЦ величине прогнозной НМЦ, указанной в плане закупок более чем на 10% (десять процентов), необходимо осуществить корректировку плана закупок.</w:t>
      </w:r>
    </w:p>
    <w:p w14:paraId="1440FF7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случае если заказчик в извещении о закупке и документации о закупке вместо начальной (максимальной) цены договора устанавливает формулу цены и максимальное значение цены договора, требования пунктов 3.1.1.–3.1.6. настоящего Положения применяются в отношении цены единицы каждого из товаров, работ, услуг, являющихся предметом закупки.</w:t>
      </w:r>
    </w:p>
    <w:p w14:paraId="1C9478A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Обоснование и расчет начальной (максимальной) цены договора осуществляется заказчиком до размещения в единой информационной системе соответствующего извещения о закупке, а определение начальной (максимальной) цены в случае закупки у единственного поставщика (исполнителя, подрядчика) до заключения соответствующего договора. </w:t>
      </w:r>
    </w:p>
    <w:p w14:paraId="06E48585" w14:textId="77777777" w:rsidR="00DB7D07" w:rsidRDefault="00DB7D07">
      <w:pPr>
        <w:jc w:val="both"/>
        <w:rPr>
          <w:color w:val="000000"/>
          <w:sz w:val="28"/>
          <w:szCs w:val="28"/>
          <w:highlight w:val="white"/>
        </w:rPr>
      </w:pPr>
    </w:p>
    <w:p w14:paraId="07E2E84E" w14:textId="77777777" w:rsidR="00DB7D07" w:rsidRDefault="00ED64A6" w:rsidP="00267EB4">
      <w:pPr>
        <w:numPr>
          <w:ilvl w:val="1"/>
          <w:numId w:val="2"/>
        </w:numPr>
        <w:jc w:val="center"/>
        <w:rPr>
          <w:b/>
          <w:bCs/>
          <w:color w:val="000000"/>
          <w:sz w:val="28"/>
          <w:szCs w:val="28"/>
          <w:highlight w:val="white"/>
        </w:rPr>
      </w:pPr>
      <w:r>
        <w:rPr>
          <w:b/>
          <w:bCs/>
          <w:color w:val="000000"/>
          <w:sz w:val="28"/>
          <w:szCs w:val="28"/>
          <w:highlight w:val="white"/>
        </w:rPr>
        <w:t>Методы определения НМЦ договора, цены договора с единственным поставщиком (подрядчиком, исполнителем)</w:t>
      </w:r>
    </w:p>
    <w:p w14:paraId="26F6B987" w14:textId="77777777" w:rsidR="00DB7D07" w:rsidRDefault="00DB7D07">
      <w:pPr>
        <w:jc w:val="both"/>
        <w:rPr>
          <w:color w:val="000000"/>
          <w:sz w:val="28"/>
          <w:szCs w:val="28"/>
          <w:highlight w:val="white"/>
        </w:rPr>
      </w:pPr>
    </w:p>
    <w:p w14:paraId="6238249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НМЦ определяется следующими методами:</w:t>
      </w:r>
    </w:p>
    <w:p w14:paraId="1EDFB52E" w14:textId="77777777" w:rsidR="00DB7D07" w:rsidRDefault="00ED64A6" w:rsidP="002C1916">
      <w:pPr>
        <w:numPr>
          <w:ilvl w:val="0"/>
          <w:numId w:val="32"/>
        </w:numPr>
        <w:ind w:left="0" w:firstLine="709"/>
        <w:jc w:val="both"/>
        <w:rPr>
          <w:color w:val="000000"/>
          <w:sz w:val="28"/>
          <w:szCs w:val="28"/>
          <w:highlight w:val="white"/>
        </w:rPr>
      </w:pPr>
      <w:r>
        <w:rPr>
          <w:color w:val="000000"/>
          <w:sz w:val="28"/>
          <w:szCs w:val="28"/>
          <w:highlight w:val="white"/>
        </w:rPr>
        <w:t>методом сопоставимых рыночных цен (анализа рынка);</w:t>
      </w:r>
    </w:p>
    <w:p w14:paraId="07366BC6" w14:textId="77777777" w:rsidR="00DB7D07" w:rsidRDefault="00ED64A6" w:rsidP="002C1916">
      <w:pPr>
        <w:numPr>
          <w:ilvl w:val="0"/>
          <w:numId w:val="32"/>
        </w:numPr>
        <w:ind w:left="0" w:firstLine="709"/>
        <w:jc w:val="both"/>
        <w:rPr>
          <w:color w:val="000000"/>
          <w:sz w:val="28"/>
          <w:szCs w:val="28"/>
          <w:highlight w:val="white"/>
        </w:rPr>
      </w:pPr>
      <w:r>
        <w:rPr>
          <w:color w:val="000000"/>
          <w:sz w:val="28"/>
          <w:szCs w:val="28"/>
          <w:highlight w:val="white"/>
        </w:rPr>
        <w:t>нормативным методом;</w:t>
      </w:r>
    </w:p>
    <w:p w14:paraId="4DD13809" w14:textId="77777777" w:rsidR="00DB7D07" w:rsidRDefault="00ED64A6" w:rsidP="002C1916">
      <w:pPr>
        <w:numPr>
          <w:ilvl w:val="0"/>
          <w:numId w:val="32"/>
        </w:numPr>
        <w:ind w:left="0" w:firstLine="709"/>
        <w:jc w:val="both"/>
        <w:rPr>
          <w:color w:val="000000"/>
          <w:sz w:val="28"/>
          <w:szCs w:val="28"/>
          <w:highlight w:val="white"/>
        </w:rPr>
      </w:pPr>
      <w:r>
        <w:rPr>
          <w:color w:val="000000"/>
          <w:sz w:val="28"/>
          <w:szCs w:val="28"/>
          <w:highlight w:val="white"/>
        </w:rPr>
        <w:t>тарифным методом;</w:t>
      </w:r>
    </w:p>
    <w:p w14:paraId="6E5F9871" w14:textId="77777777" w:rsidR="00DB7D07" w:rsidRDefault="00ED64A6" w:rsidP="002C1916">
      <w:pPr>
        <w:numPr>
          <w:ilvl w:val="0"/>
          <w:numId w:val="32"/>
        </w:numPr>
        <w:ind w:left="0" w:firstLine="709"/>
        <w:jc w:val="both"/>
        <w:rPr>
          <w:color w:val="000000"/>
          <w:sz w:val="28"/>
          <w:szCs w:val="28"/>
          <w:highlight w:val="white"/>
        </w:rPr>
      </w:pPr>
      <w:r>
        <w:rPr>
          <w:color w:val="000000"/>
          <w:sz w:val="28"/>
          <w:szCs w:val="28"/>
          <w:highlight w:val="white"/>
        </w:rPr>
        <w:t>проектно-сметным методом;</w:t>
      </w:r>
    </w:p>
    <w:p w14:paraId="64682BD2" w14:textId="77777777" w:rsidR="00DB7D07" w:rsidRDefault="00ED64A6" w:rsidP="002C1916">
      <w:pPr>
        <w:numPr>
          <w:ilvl w:val="0"/>
          <w:numId w:val="32"/>
        </w:numPr>
        <w:ind w:left="0" w:firstLine="709"/>
        <w:jc w:val="both"/>
        <w:rPr>
          <w:color w:val="000000"/>
          <w:sz w:val="28"/>
          <w:szCs w:val="28"/>
          <w:highlight w:val="white"/>
        </w:rPr>
      </w:pPr>
      <w:r>
        <w:rPr>
          <w:color w:val="000000"/>
          <w:sz w:val="28"/>
          <w:szCs w:val="28"/>
          <w:highlight w:val="white"/>
        </w:rPr>
        <w:t>затратным методом.</w:t>
      </w:r>
    </w:p>
    <w:p w14:paraId="0B66126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Если закупаемые товары, работы, услуги состоят из нескольких составных частей, для каждой из частей может применяться соответствующий </w:t>
      </w:r>
      <w:r>
        <w:rPr>
          <w:color w:val="000000"/>
          <w:sz w:val="28"/>
          <w:szCs w:val="28"/>
          <w:highlight w:val="white"/>
        </w:rPr>
        <w:lastRenderedPageBreak/>
        <w:t>метод с формированием сводного расчета НМЦ путем суммирования полученных величин НМЦ по каждой из составных частей.</w:t>
      </w:r>
    </w:p>
    <w:p w14:paraId="65DC973D" w14:textId="77777777" w:rsidR="00DB7D07" w:rsidRDefault="00DB7D07">
      <w:pPr>
        <w:jc w:val="both"/>
        <w:rPr>
          <w:b/>
          <w:bCs/>
          <w:color w:val="000000"/>
          <w:sz w:val="28"/>
          <w:szCs w:val="28"/>
          <w:highlight w:val="white"/>
        </w:rPr>
      </w:pPr>
    </w:p>
    <w:p w14:paraId="5AA2E43D"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 xml:space="preserve">Определение НМЦ методом сопоставимых рыночных цен </w:t>
      </w:r>
    </w:p>
    <w:p w14:paraId="361AD346" w14:textId="77777777" w:rsidR="00DB7D07" w:rsidRDefault="00ED64A6">
      <w:pPr>
        <w:jc w:val="center"/>
        <w:rPr>
          <w:b/>
          <w:bCs/>
          <w:color w:val="000000"/>
          <w:sz w:val="28"/>
          <w:szCs w:val="28"/>
          <w:highlight w:val="white"/>
        </w:rPr>
      </w:pPr>
      <w:r>
        <w:rPr>
          <w:b/>
          <w:bCs/>
          <w:color w:val="000000"/>
          <w:sz w:val="28"/>
          <w:szCs w:val="28"/>
          <w:highlight w:val="white"/>
        </w:rPr>
        <w:t>(анализа рынка)</w:t>
      </w:r>
    </w:p>
    <w:p w14:paraId="3E27F979" w14:textId="77777777" w:rsidR="00DB7D07" w:rsidRDefault="00DB7D07">
      <w:pPr>
        <w:jc w:val="both"/>
        <w:rPr>
          <w:color w:val="000000"/>
          <w:sz w:val="28"/>
          <w:szCs w:val="28"/>
          <w:highlight w:val="white"/>
        </w:rPr>
      </w:pPr>
    </w:p>
    <w:p w14:paraId="1E9A770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Метод сопоставимых рыночных цен (анализа рынка) является приоритетным для определения и обоснования НМЦ. Данный метод заключается в определении НМЦ на основании информации о рыночных ценах (далее - ценовая информация) идентичных товаров, работ, услуг, при их отсутствии - однородных товаров, работ, услуг.</w:t>
      </w:r>
    </w:p>
    <w:p w14:paraId="26D4A90D" w14:textId="77777777" w:rsidR="00DB7D07" w:rsidRDefault="00ED64A6" w:rsidP="002C1916">
      <w:pPr>
        <w:numPr>
          <w:ilvl w:val="2"/>
          <w:numId w:val="2"/>
        </w:numPr>
        <w:ind w:left="0" w:firstLine="720"/>
        <w:jc w:val="both"/>
        <w:rPr>
          <w:color w:val="000000"/>
          <w:sz w:val="28"/>
          <w:szCs w:val="28"/>
          <w:highlight w:val="white"/>
        </w:rPr>
      </w:pPr>
      <w:bookmarkStart w:id="16" w:name="Открытые_источники"/>
      <w:bookmarkEnd w:id="16"/>
      <w:r>
        <w:rPr>
          <w:color w:val="000000"/>
          <w:sz w:val="28"/>
          <w:szCs w:val="28"/>
          <w:highlight w:val="white"/>
        </w:rPr>
        <w:t>В целях получения ценовой информации в отношении товара, работы, услуги для определения НМЦ рекомендуется в первую очередь использовать общедоступную информацию из открытых источников:</w:t>
      </w:r>
    </w:p>
    <w:p w14:paraId="47660DF8" w14:textId="77777777" w:rsidR="00DB7D07" w:rsidRDefault="00ED64A6" w:rsidP="002C1916">
      <w:pPr>
        <w:numPr>
          <w:ilvl w:val="0"/>
          <w:numId w:val="33"/>
        </w:numPr>
        <w:ind w:left="0" w:firstLine="709"/>
        <w:jc w:val="both"/>
        <w:rPr>
          <w:color w:val="000000"/>
          <w:sz w:val="28"/>
          <w:szCs w:val="28"/>
          <w:highlight w:val="white"/>
        </w:rPr>
      </w:pPr>
      <w:r>
        <w:rPr>
          <w:color w:val="000000"/>
          <w:sz w:val="28"/>
          <w:szCs w:val="28"/>
          <w:highlight w:val="white"/>
        </w:rPr>
        <w:t>общедоступная ценовая информации об идентичных и/или однородных товарах (работах, услугах), поставляемых (выполняемых, оказываемых) в сопоставимых условиях с учетом условий оплаты, из сети интернет;</w:t>
      </w:r>
    </w:p>
    <w:p w14:paraId="3132D06A" w14:textId="77777777" w:rsidR="00DB7D07" w:rsidRDefault="00ED64A6" w:rsidP="002C1916">
      <w:pPr>
        <w:numPr>
          <w:ilvl w:val="0"/>
          <w:numId w:val="33"/>
        </w:numPr>
        <w:ind w:left="0" w:firstLine="709"/>
        <w:jc w:val="both"/>
        <w:rPr>
          <w:color w:val="000000"/>
          <w:sz w:val="28"/>
          <w:szCs w:val="28"/>
          <w:highlight w:val="white"/>
        </w:rPr>
      </w:pPr>
      <w:r>
        <w:rPr>
          <w:color w:val="000000"/>
          <w:sz w:val="28"/>
          <w:szCs w:val="28"/>
          <w:highlight w:val="white"/>
        </w:rPr>
        <w:t>информация о котировках на российских и иностранных биржах (в отношении биржевого товара). При расчете НМЦ на товар, являющийся биржевым, в качестве цены за единицу товара принимается среднее значение цены биржевого товара, рассчитанное на основании данных о его значениях за последние 30 календарных дней до дня расчета НМЦ;</w:t>
      </w:r>
    </w:p>
    <w:p w14:paraId="05724CE0" w14:textId="77777777" w:rsidR="00DB7D07" w:rsidRDefault="00ED64A6" w:rsidP="002C1916">
      <w:pPr>
        <w:numPr>
          <w:ilvl w:val="0"/>
          <w:numId w:val="33"/>
        </w:numPr>
        <w:ind w:left="0" w:firstLine="709"/>
        <w:jc w:val="both"/>
        <w:rPr>
          <w:color w:val="000000"/>
          <w:sz w:val="28"/>
          <w:szCs w:val="28"/>
          <w:highlight w:val="white"/>
        </w:rPr>
      </w:pPr>
      <w:r>
        <w:rPr>
          <w:color w:val="000000"/>
          <w:sz w:val="28"/>
          <w:szCs w:val="28"/>
          <w:highlight w:val="white"/>
        </w:rPr>
        <w:t>информация, содержащаяся в единой информационной системе в сфере закупок товаров, работ, услуг (в реестре контрактов, заключенных заказчиками);</w:t>
      </w:r>
    </w:p>
    <w:p w14:paraId="0CFBE31A" w14:textId="77777777" w:rsidR="00DB7D07" w:rsidRDefault="00ED64A6" w:rsidP="002C1916">
      <w:pPr>
        <w:numPr>
          <w:ilvl w:val="0"/>
          <w:numId w:val="33"/>
        </w:numPr>
        <w:ind w:left="0" w:firstLine="709"/>
        <w:jc w:val="both"/>
        <w:rPr>
          <w:color w:val="000000"/>
          <w:sz w:val="28"/>
          <w:szCs w:val="28"/>
          <w:highlight w:val="white"/>
        </w:rPr>
      </w:pPr>
      <w:r>
        <w:rPr>
          <w:color w:val="000000"/>
          <w:sz w:val="28"/>
          <w:szCs w:val="28"/>
          <w:highlight w:val="white"/>
        </w:rPr>
        <w:t>информация о ранее заключенных Заказчиком контрактах (договорах), исполнение по которым не завершено, но по которым осуществлена и принята Заказчиком поставка (выполнены работы, оказаны услуги);</w:t>
      </w:r>
    </w:p>
    <w:p w14:paraId="364418FD" w14:textId="77777777" w:rsidR="00DB7D07" w:rsidRDefault="00ED64A6" w:rsidP="002C1916">
      <w:pPr>
        <w:numPr>
          <w:ilvl w:val="0"/>
          <w:numId w:val="33"/>
        </w:numPr>
        <w:ind w:left="0" w:firstLine="709"/>
        <w:jc w:val="both"/>
        <w:rPr>
          <w:sz w:val="28"/>
          <w:szCs w:val="28"/>
          <w:highlight w:val="white"/>
        </w:rPr>
      </w:pPr>
      <w:r>
        <w:rPr>
          <w:color w:val="000000"/>
          <w:sz w:val="28"/>
          <w:szCs w:val="28"/>
          <w:highlight w:val="white"/>
        </w:rPr>
        <w:t>информация, содержащаяся в отчете об оценке, получившем положительное заключение экспертизы СРО и выполненном оценщиком в соответствии с требованиями к закупаемым услугам по оценке.</w:t>
      </w:r>
    </w:p>
    <w:p w14:paraId="6D7F72C1" w14:textId="77777777" w:rsidR="00DB7D07" w:rsidRDefault="00ED64A6" w:rsidP="002C1916">
      <w:pPr>
        <w:numPr>
          <w:ilvl w:val="2"/>
          <w:numId w:val="2"/>
        </w:numPr>
        <w:ind w:left="0" w:firstLine="720"/>
        <w:jc w:val="both"/>
        <w:rPr>
          <w:color w:val="000000"/>
          <w:sz w:val="28"/>
          <w:szCs w:val="28"/>
          <w:highlight w:val="white"/>
        </w:rPr>
      </w:pPr>
      <w:bookmarkStart w:id="17" w:name="Запрос_коммерческих_предложений"/>
      <w:bookmarkEnd w:id="17"/>
      <w:r>
        <w:rPr>
          <w:color w:val="000000"/>
          <w:sz w:val="28"/>
          <w:szCs w:val="28"/>
          <w:highlight w:val="white"/>
        </w:rPr>
        <w:t>При недостаточной ценовой информации из открытых источников направить запросы о предоставлении ценовой информации (коммерческих предложений) не менее чем 5 (пяти) поставщикам (подрядчикам, исполнителям), в том числе изготовителям продукции, организациям, являющимся официальными дилерами, дистрибьюторами производителей, организациям, которые ранее поставляли идентичную/однородную продукцию (выполняли идентичные/однородные работы, оказывали идентичные/однородные услуги) для Заказчика, и иным поставщикам (подрядчикам, исполнителям), обладающим опытом поставок аналогичных товаров, работ, услуг, информация о которых имеется в свободном доступе (в частности, опубликована в средствах массовой информации, размещена в сети интернет).</w:t>
      </w:r>
    </w:p>
    <w:p w14:paraId="4D6255F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Поступившие коммерческие предложения подлежат регистрации в установленном порядке.</w:t>
      </w:r>
    </w:p>
    <w:p w14:paraId="5087D3E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Для расчета НМЦ запрещается использовать ценовую информацию:</w:t>
      </w:r>
    </w:p>
    <w:p w14:paraId="05D8CDC3" w14:textId="77777777" w:rsidR="00DB7D07" w:rsidRDefault="00ED64A6">
      <w:pPr>
        <w:ind w:firstLine="709"/>
        <w:jc w:val="both"/>
        <w:rPr>
          <w:color w:val="000000"/>
          <w:sz w:val="28"/>
          <w:szCs w:val="28"/>
          <w:highlight w:val="white"/>
        </w:rPr>
      </w:pPr>
      <w:r>
        <w:rPr>
          <w:color w:val="000000"/>
          <w:sz w:val="28"/>
          <w:szCs w:val="28"/>
          <w:highlight w:val="white"/>
        </w:rPr>
        <w:lastRenderedPageBreak/>
        <w:t>представленную лицами, сведения о которых включены в реестр недобросовестных поставщиков (подрядчиков, исполнителей);</w:t>
      </w:r>
    </w:p>
    <w:p w14:paraId="695A75F3" w14:textId="77777777" w:rsidR="00DB7D07" w:rsidRDefault="00ED64A6">
      <w:pPr>
        <w:ind w:firstLine="709"/>
        <w:jc w:val="both"/>
        <w:rPr>
          <w:color w:val="000000"/>
          <w:sz w:val="28"/>
          <w:szCs w:val="28"/>
          <w:highlight w:val="white"/>
        </w:rPr>
      </w:pPr>
      <w:r>
        <w:rPr>
          <w:color w:val="000000"/>
          <w:sz w:val="28"/>
          <w:szCs w:val="28"/>
          <w:highlight w:val="white"/>
        </w:rPr>
        <w:t>полученную из анонимных источников;</w:t>
      </w:r>
    </w:p>
    <w:p w14:paraId="4E6BC963" w14:textId="77777777" w:rsidR="00DB7D07" w:rsidRDefault="00ED64A6">
      <w:pPr>
        <w:ind w:firstLine="709"/>
        <w:jc w:val="both"/>
        <w:rPr>
          <w:color w:val="000000"/>
          <w:sz w:val="28"/>
          <w:szCs w:val="28"/>
          <w:highlight w:val="white"/>
        </w:rPr>
      </w:pPr>
      <w:r>
        <w:rPr>
          <w:color w:val="000000"/>
          <w:sz w:val="28"/>
          <w:szCs w:val="28"/>
          <w:highlight w:val="white"/>
        </w:rPr>
        <w:t>содержащуюся в документах, полученных Заказчиком по его запросам, в отношении товаров, работ и услуг, не соответствующих требованиям, установленным Заказчиком в части предмета закупки, сроков поставки, цены, а также к оформлению документов.</w:t>
      </w:r>
    </w:p>
    <w:p w14:paraId="1819BA34" w14:textId="77777777" w:rsidR="00DB7D07" w:rsidRDefault="00ED64A6" w:rsidP="002C1916">
      <w:pPr>
        <w:pStyle w:val="a3"/>
        <w:numPr>
          <w:ilvl w:val="2"/>
          <w:numId w:val="2"/>
        </w:numPr>
        <w:ind w:left="0" w:firstLine="720"/>
        <w:jc w:val="both"/>
        <w:rPr>
          <w:color w:val="000000"/>
          <w:sz w:val="28"/>
          <w:szCs w:val="28"/>
          <w:highlight w:val="white"/>
        </w:rPr>
      </w:pPr>
      <w:r>
        <w:rPr>
          <w:color w:val="000000"/>
          <w:sz w:val="28"/>
          <w:szCs w:val="28"/>
          <w:highlight w:val="white"/>
        </w:rPr>
        <w:t>При использовании в целях определения НМЦ ценовой информации из источников, указанных в пункте 3.2 настоящего Положения, целесообразно привести цены прошлых периодов (более 1 (одного) года от периода определения НМЦ) к текущему уровню с помощью применения индекса потребительских цен - для определения НМЦ на работы, услуги (далее - ИПЦ) или индекса цен производителей - для определения НМЦ на товары (далее - ИЦП).</w:t>
      </w:r>
    </w:p>
    <w:p w14:paraId="2E090B33" w14:textId="77777777" w:rsidR="00DB7D07" w:rsidRDefault="00ED64A6">
      <w:pPr>
        <w:ind w:firstLine="709"/>
        <w:jc w:val="both"/>
        <w:rPr>
          <w:color w:val="000000"/>
          <w:sz w:val="28"/>
          <w:szCs w:val="28"/>
          <w:highlight w:val="white"/>
        </w:rPr>
      </w:pPr>
      <w:r>
        <w:rPr>
          <w:color w:val="000000"/>
          <w:sz w:val="28"/>
          <w:szCs w:val="28"/>
          <w:highlight w:val="white"/>
        </w:rPr>
        <w:t>Приведение цены к текущему уровню цен с помощью применения ИПЦ и ИЦП, которые публикуются на официальном сайте Росстата и прогнозных показателей ИЦП, ИПЦ, которые публикуются на официальном сайте Минэкономразвития России, выполняется путем умножения исходной цены согласно источнику ценовой информации на ИПЦ, ИЦП:</w:t>
      </w:r>
    </w:p>
    <w:p w14:paraId="2BFF60BF" w14:textId="77777777" w:rsidR="00DB7D07" w:rsidRDefault="00ED64A6">
      <w:pPr>
        <w:ind w:firstLine="709"/>
        <w:jc w:val="both"/>
        <w:rPr>
          <w:color w:val="000000"/>
          <w:sz w:val="28"/>
          <w:szCs w:val="28"/>
          <w:highlight w:val="white"/>
        </w:rPr>
      </w:pPr>
      <w:r>
        <w:rPr>
          <w:color w:val="000000"/>
          <w:sz w:val="28"/>
          <w:szCs w:val="28"/>
          <w:highlight w:val="white"/>
        </w:rPr>
        <w:t>Ц = Цист х In,</w:t>
      </w:r>
    </w:p>
    <w:p w14:paraId="7F2F4238" w14:textId="77777777" w:rsidR="00DB7D07" w:rsidRDefault="00ED64A6">
      <w:pPr>
        <w:ind w:firstLine="709"/>
        <w:jc w:val="both"/>
        <w:rPr>
          <w:color w:val="000000"/>
          <w:sz w:val="28"/>
          <w:szCs w:val="28"/>
          <w:highlight w:val="white"/>
        </w:rPr>
      </w:pPr>
      <w:r>
        <w:rPr>
          <w:color w:val="000000"/>
          <w:sz w:val="28"/>
          <w:szCs w:val="28"/>
          <w:highlight w:val="white"/>
        </w:rPr>
        <w:t>где:</w:t>
      </w:r>
      <w:r>
        <w:rPr>
          <w:sz w:val="28"/>
          <w:szCs w:val="28"/>
          <w:highlight w:val="white"/>
        </w:rPr>
        <w:br w:type="textWrapping" w:clear="all"/>
      </w:r>
      <w:r>
        <w:rPr>
          <w:color w:val="000000"/>
          <w:sz w:val="28"/>
          <w:szCs w:val="28"/>
          <w:highlight w:val="white"/>
        </w:rPr>
        <w:t>Ц - определяемая цена на дату расчета;</w:t>
      </w:r>
    </w:p>
    <w:p w14:paraId="530C5F72" w14:textId="77777777" w:rsidR="00DB7D07" w:rsidRDefault="00ED64A6">
      <w:pPr>
        <w:ind w:firstLine="709"/>
        <w:jc w:val="both"/>
        <w:rPr>
          <w:color w:val="000000"/>
          <w:sz w:val="28"/>
          <w:szCs w:val="28"/>
          <w:highlight w:val="white"/>
        </w:rPr>
      </w:pPr>
      <w:r>
        <w:rPr>
          <w:color w:val="000000"/>
          <w:sz w:val="28"/>
          <w:szCs w:val="28"/>
          <w:highlight w:val="white"/>
        </w:rPr>
        <w:t>Цист - исходная цена согласно источнику ценовой информации;</w:t>
      </w:r>
    </w:p>
    <w:p w14:paraId="1CB6710F" w14:textId="77777777" w:rsidR="00DB7D07" w:rsidRDefault="00ED64A6">
      <w:pPr>
        <w:ind w:firstLine="709"/>
        <w:jc w:val="both"/>
        <w:rPr>
          <w:color w:val="000000"/>
          <w:sz w:val="28"/>
          <w:szCs w:val="28"/>
          <w:highlight w:val="white"/>
        </w:rPr>
      </w:pPr>
      <w:r>
        <w:rPr>
          <w:color w:val="000000"/>
          <w:sz w:val="28"/>
          <w:szCs w:val="28"/>
          <w:highlight w:val="white"/>
        </w:rPr>
        <w:t>In - индекс (ИПЦ - для работ, услуг, ИЦП - для товаров), в %.</w:t>
      </w:r>
    </w:p>
    <w:p w14:paraId="1E1BFB5B"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В целях определения НМЦ методом сопоставимых рыночных цен (анализа рынка) используются не менее 3 (трех) цен товара, работы, услуги, полученных в соответствии с пунктом </w:t>
      </w:r>
      <w:hyperlink w:anchor="Открытые_источники" w:tooltip="#Открытые_источники" w:history="1">
        <w:r>
          <w:rPr>
            <w:rStyle w:val="af"/>
            <w:sz w:val="28"/>
            <w:szCs w:val="28"/>
            <w:highlight w:val="white"/>
          </w:rPr>
          <w:t>3.3.2.</w:t>
        </w:r>
      </w:hyperlink>
      <w:r>
        <w:rPr>
          <w:color w:val="000000"/>
          <w:sz w:val="28"/>
          <w:szCs w:val="28"/>
          <w:highlight w:val="white"/>
        </w:rPr>
        <w:t xml:space="preserve"> настоящего Положения, а также информация, предоставленная различными поставщиками (подрядчиками, исполнителями), полученная по запросу в соответствии с пунктом </w:t>
      </w:r>
      <w:hyperlink w:anchor="Запрос_коммерческих_предложений" w:tooltip="#Запрос_коммерческих_предложений" w:history="1">
        <w:r>
          <w:rPr>
            <w:rStyle w:val="af"/>
            <w:sz w:val="28"/>
            <w:szCs w:val="28"/>
            <w:highlight w:val="white"/>
          </w:rPr>
          <w:t>3.3.3.</w:t>
        </w:r>
      </w:hyperlink>
      <w:r w:rsidR="00087A6E">
        <w:rPr>
          <w:color w:val="000000"/>
          <w:sz w:val="28"/>
          <w:szCs w:val="28"/>
          <w:highlight w:val="white"/>
        </w:rPr>
        <w:t> настоящего Положения</w:t>
      </w:r>
      <w:r>
        <w:rPr>
          <w:color w:val="000000"/>
          <w:sz w:val="28"/>
          <w:szCs w:val="28"/>
          <w:highlight w:val="white"/>
        </w:rPr>
        <w:t>.</w:t>
      </w:r>
    </w:p>
    <w:p w14:paraId="3286A0A9" w14:textId="77777777" w:rsidR="00DB7D07" w:rsidRDefault="00ED64A6" w:rsidP="002C1916">
      <w:pPr>
        <w:numPr>
          <w:ilvl w:val="2"/>
          <w:numId w:val="2"/>
        </w:numPr>
        <w:ind w:left="0" w:firstLine="720"/>
        <w:jc w:val="both"/>
        <w:rPr>
          <w:color w:val="000000"/>
          <w:sz w:val="28"/>
          <w:szCs w:val="28"/>
          <w:highlight w:val="white"/>
        </w:rPr>
      </w:pPr>
      <w:bookmarkStart w:id="18" w:name="Вариация"/>
      <w:bookmarkEnd w:id="18"/>
      <w:r>
        <w:rPr>
          <w:color w:val="000000"/>
          <w:sz w:val="28"/>
          <w:szCs w:val="28"/>
          <w:highlight w:val="white"/>
        </w:rPr>
        <w:t>В целях определения однородности совокупности значений выявленных цен, используемых в расчете НМЦ в соответствии с настоящим разделом, рекомендуется определять коэффициент вариации. Коэффициент вариации цены определяется по следующей формуле:</w:t>
      </w:r>
    </w:p>
    <w:tbl>
      <w:tblPr>
        <w:tblW w:w="9027" w:type="dxa"/>
        <w:tblInd w:w="-75" w:type="dxa"/>
        <w:tblCellMar>
          <w:top w:w="75" w:type="dxa"/>
          <w:left w:w="75" w:type="dxa"/>
          <w:bottom w:w="75" w:type="dxa"/>
          <w:right w:w="75" w:type="dxa"/>
        </w:tblCellMar>
        <w:tblLook w:val="04A0" w:firstRow="1" w:lastRow="0" w:firstColumn="1" w:lastColumn="0" w:noHBand="0" w:noVBand="1"/>
      </w:tblPr>
      <w:tblGrid>
        <w:gridCol w:w="9060"/>
        <w:gridCol w:w="156"/>
      </w:tblGrid>
      <w:tr w:rsidR="00DB7D07" w14:paraId="10F548C1" w14:textId="77777777">
        <w:tc>
          <w:tcPr>
            <w:tcW w:w="9061"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71CE3B9F" w14:textId="77777777" w:rsidR="00DB7D07" w:rsidRDefault="00DF6168">
            <w:pPr>
              <w:ind w:firstLine="709"/>
              <w:jc w:val="both"/>
              <w:rPr>
                <w:sz w:val="28"/>
                <w:szCs w:val="28"/>
                <w:highlight w:val="white"/>
              </w:rPr>
            </w:pPr>
            <w:r>
              <w:rPr>
                <w:noProof/>
                <w:sz w:val="28"/>
                <w:szCs w:val="28"/>
              </w:rPr>
              <w:drawing>
                <wp:inline distT="0" distB="0" distL="0" distR="0" wp14:anchorId="790A501F" wp14:editId="1BB0B0F9">
                  <wp:extent cx="16764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609600"/>
                          </a:xfrm>
                          <a:prstGeom prst="rect">
                            <a:avLst/>
                          </a:prstGeom>
                          <a:noFill/>
                          <a:ln>
                            <a:noFill/>
                          </a:ln>
                        </pic:spPr>
                      </pic:pic>
                    </a:graphicData>
                  </a:graphic>
                </wp:inline>
              </w:drawing>
            </w:r>
          </w:p>
        </w:tc>
        <w:tc>
          <w:tcPr>
            <w:tcW w:w="156"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0FD246DD" w14:textId="77777777" w:rsidR="00DB7D07" w:rsidRDefault="00DB7D07">
            <w:pPr>
              <w:ind w:firstLine="709"/>
              <w:jc w:val="both"/>
              <w:rPr>
                <w:color w:val="000000"/>
                <w:sz w:val="28"/>
                <w:szCs w:val="28"/>
                <w:highlight w:val="white"/>
              </w:rPr>
            </w:pPr>
          </w:p>
        </w:tc>
      </w:tr>
      <w:tr w:rsidR="00DB7D07" w14:paraId="02466ABF" w14:textId="77777777">
        <w:tc>
          <w:tcPr>
            <w:tcW w:w="9061"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2CF4DDFE" w14:textId="77777777" w:rsidR="00DB7D07" w:rsidRDefault="00DF6168">
            <w:pPr>
              <w:ind w:firstLine="709"/>
              <w:jc w:val="both"/>
              <w:rPr>
                <w:sz w:val="28"/>
                <w:szCs w:val="28"/>
                <w:highlight w:val="white"/>
              </w:rPr>
            </w:pPr>
            <w:r>
              <w:rPr>
                <w:noProof/>
                <w:sz w:val="28"/>
                <w:szCs w:val="28"/>
              </w:rPr>
              <w:lastRenderedPageBreak/>
              <w:drawing>
                <wp:inline distT="0" distB="0" distL="0" distR="0" wp14:anchorId="6481EFBC" wp14:editId="67D6F0BC">
                  <wp:extent cx="5657850" cy="1905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1905000"/>
                          </a:xfrm>
                          <a:prstGeom prst="rect">
                            <a:avLst/>
                          </a:prstGeom>
                          <a:noFill/>
                          <a:ln>
                            <a:noFill/>
                          </a:ln>
                        </pic:spPr>
                      </pic:pic>
                    </a:graphicData>
                  </a:graphic>
                </wp:inline>
              </w:drawing>
            </w:r>
          </w:p>
        </w:tc>
        <w:tc>
          <w:tcPr>
            <w:tcW w:w="156"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48F536DC" w14:textId="77777777" w:rsidR="00DB7D07" w:rsidRDefault="00DB7D07">
            <w:pPr>
              <w:ind w:firstLine="709"/>
              <w:jc w:val="both"/>
              <w:rPr>
                <w:color w:val="000000"/>
                <w:sz w:val="28"/>
                <w:szCs w:val="28"/>
                <w:highlight w:val="white"/>
              </w:rPr>
            </w:pPr>
          </w:p>
        </w:tc>
      </w:tr>
    </w:tbl>
    <w:p w14:paraId="6279C62D" w14:textId="77777777" w:rsidR="00DB7D07" w:rsidRDefault="00DB7D07">
      <w:pPr>
        <w:jc w:val="both"/>
        <w:rPr>
          <w:color w:val="000000"/>
          <w:sz w:val="28"/>
          <w:szCs w:val="28"/>
          <w:highlight w:val="white"/>
        </w:rPr>
      </w:pPr>
    </w:p>
    <w:p w14:paraId="74B48D4E"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Коэффициент вариации устанавливается до двух знаков после запятой без округления.</w:t>
      </w:r>
    </w:p>
    <w:p w14:paraId="4D9DDBD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Совокупность значений, используемых в расчете, при определении НМЦ считается неоднородной, если коэффициент вариации цены превышает 0,32.</w:t>
      </w:r>
    </w:p>
    <w:p w14:paraId="3C071C7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В случае если коэффициент вариации, рассчитанный в соответствии с пунктом </w:t>
      </w:r>
      <w:hyperlink w:anchor="Вариация" w:tooltip="#Вариация" w:history="1">
        <w:r>
          <w:rPr>
            <w:rStyle w:val="af"/>
            <w:sz w:val="28"/>
            <w:szCs w:val="28"/>
            <w:highlight w:val="white"/>
          </w:rPr>
          <w:t>3.3.8.</w:t>
        </w:r>
      </w:hyperlink>
      <w:r>
        <w:rPr>
          <w:color w:val="000000"/>
          <w:sz w:val="28"/>
          <w:szCs w:val="28"/>
          <w:highlight w:val="white"/>
        </w:rPr>
        <w:t> настоящего Положения, находится в диапазоне от 0 до 0,05 (включительно), то в целях расширения возможностей участия юридических и физических лиц в закупке товаров, работ, услуг с учетом незначительной степени рассеивания данных НМЦ может определяться как среднее арифметическое значение цен на товар (работы, услуги), принятых в расчет по формуле:</w:t>
      </w:r>
    </w:p>
    <w:tbl>
      <w:tblPr>
        <w:tblW w:w="9027" w:type="dxa"/>
        <w:tblInd w:w="-75" w:type="dxa"/>
        <w:tblCellMar>
          <w:top w:w="75" w:type="dxa"/>
          <w:left w:w="75" w:type="dxa"/>
          <w:bottom w:w="75" w:type="dxa"/>
          <w:right w:w="75" w:type="dxa"/>
        </w:tblCellMar>
        <w:tblLook w:val="04A0" w:firstRow="1" w:lastRow="0" w:firstColumn="1" w:lastColumn="0" w:noHBand="0" w:noVBand="1"/>
      </w:tblPr>
      <w:tblGrid>
        <w:gridCol w:w="8707"/>
        <w:gridCol w:w="320"/>
      </w:tblGrid>
      <w:tr w:rsidR="00DB7D07" w14:paraId="307C89E9" w14:textId="77777777">
        <w:tc>
          <w:tcPr>
            <w:tcW w:w="8707"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77DC1A3B" w14:textId="77777777" w:rsidR="00DB7D07" w:rsidRDefault="00DF6168">
            <w:pPr>
              <w:ind w:firstLine="709"/>
              <w:jc w:val="both"/>
              <w:rPr>
                <w:sz w:val="28"/>
                <w:szCs w:val="28"/>
                <w:highlight w:val="white"/>
              </w:rPr>
            </w:pPr>
            <w:r>
              <w:rPr>
                <w:noProof/>
                <w:sz w:val="28"/>
                <w:szCs w:val="28"/>
              </w:rPr>
              <w:drawing>
                <wp:inline distT="0" distB="0" distL="0" distR="0" wp14:anchorId="3BDE5CA6" wp14:editId="5C952BE9">
                  <wp:extent cx="2600325" cy="847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847725"/>
                          </a:xfrm>
                          <a:prstGeom prst="rect">
                            <a:avLst/>
                          </a:prstGeom>
                          <a:noFill/>
                          <a:ln>
                            <a:noFill/>
                          </a:ln>
                        </pic:spPr>
                      </pic:pic>
                    </a:graphicData>
                  </a:graphic>
                </wp:inline>
              </w:drawing>
            </w:r>
          </w:p>
        </w:tc>
        <w:tc>
          <w:tcPr>
            <w:tcW w:w="320"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51E74630" w14:textId="77777777" w:rsidR="00DB7D07" w:rsidRDefault="00DB7D07">
            <w:pPr>
              <w:ind w:firstLine="709"/>
              <w:jc w:val="both"/>
              <w:rPr>
                <w:color w:val="000000"/>
                <w:sz w:val="28"/>
                <w:szCs w:val="28"/>
                <w:highlight w:val="white"/>
              </w:rPr>
            </w:pPr>
          </w:p>
        </w:tc>
      </w:tr>
    </w:tbl>
    <w:p w14:paraId="34C38DC1" w14:textId="77777777" w:rsidR="00DB7D07" w:rsidRDefault="00DB7D07">
      <w:pPr>
        <w:ind w:firstLine="709"/>
        <w:jc w:val="both"/>
        <w:rPr>
          <w:color w:val="000000"/>
          <w:sz w:val="28"/>
          <w:szCs w:val="28"/>
          <w:highlight w:val="white"/>
        </w:rPr>
      </w:pPr>
    </w:p>
    <w:tbl>
      <w:tblPr>
        <w:tblW w:w="9027" w:type="dxa"/>
        <w:tblInd w:w="-75" w:type="dxa"/>
        <w:tblCellMar>
          <w:top w:w="75" w:type="dxa"/>
          <w:left w:w="75" w:type="dxa"/>
          <w:bottom w:w="75" w:type="dxa"/>
          <w:right w:w="75" w:type="dxa"/>
        </w:tblCellMar>
        <w:tblLook w:val="04A0" w:firstRow="1" w:lastRow="0" w:firstColumn="1" w:lastColumn="0" w:noHBand="0" w:noVBand="1"/>
      </w:tblPr>
      <w:tblGrid>
        <w:gridCol w:w="8970"/>
        <w:gridCol w:w="156"/>
      </w:tblGrid>
      <w:tr w:rsidR="00DB7D07" w14:paraId="7E99A694" w14:textId="77777777">
        <w:tc>
          <w:tcPr>
            <w:tcW w:w="8954"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4D220459" w14:textId="77777777" w:rsidR="00DB7D07" w:rsidRDefault="00DF6168">
            <w:pPr>
              <w:ind w:firstLine="709"/>
              <w:jc w:val="both"/>
              <w:rPr>
                <w:sz w:val="28"/>
                <w:szCs w:val="28"/>
                <w:highlight w:val="white"/>
              </w:rPr>
            </w:pPr>
            <w:r>
              <w:rPr>
                <w:noProof/>
                <w:sz w:val="28"/>
                <w:szCs w:val="28"/>
              </w:rPr>
              <w:drawing>
                <wp:inline distT="0" distB="0" distL="0" distR="0" wp14:anchorId="61C28127" wp14:editId="7DE1AA81">
                  <wp:extent cx="5591175" cy="1476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175" cy="1476375"/>
                          </a:xfrm>
                          <a:prstGeom prst="rect">
                            <a:avLst/>
                          </a:prstGeom>
                          <a:noFill/>
                          <a:ln>
                            <a:noFill/>
                          </a:ln>
                        </pic:spPr>
                      </pic:pic>
                    </a:graphicData>
                  </a:graphic>
                </wp:inline>
              </w:drawing>
            </w:r>
          </w:p>
        </w:tc>
        <w:tc>
          <w:tcPr>
            <w:tcW w:w="156" w:type="dxa"/>
            <w:tcBorders>
              <w:top w:val="none" w:sz="4" w:space="0" w:color="000000"/>
              <w:left w:val="none" w:sz="4" w:space="0" w:color="000000"/>
              <w:bottom w:val="none" w:sz="4" w:space="0" w:color="000000"/>
              <w:right w:val="none" w:sz="4" w:space="0" w:color="000000"/>
            </w:tcBorders>
            <w:tcMar>
              <w:top w:w="75" w:type="dxa"/>
              <w:left w:w="75" w:type="dxa"/>
              <w:bottom w:w="75" w:type="dxa"/>
              <w:right w:w="75" w:type="dxa"/>
            </w:tcMar>
          </w:tcPr>
          <w:p w14:paraId="2D0D9F01" w14:textId="77777777" w:rsidR="00DB7D07" w:rsidRDefault="00DB7D07">
            <w:pPr>
              <w:ind w:firstLine="709"/>
              <w:jc w:val="both"/>
              <w:rPr>
                <w:color w:val="000000"/>
                <w:sz w:val="28"/>
                <w:szCs w:val="28"/>
                <w:highlight w:val="white"/>
              </w:rPr>
            </w:pPr>
          </w:p>
        </w:tc>
      </w:tr>
    </w:tbl>
    <w:p w14:paraId="679864F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В случае если коэффициент вариации, рассчитанный в соответствии с пунктом </w:t>
      </w:r>
      <w:hyperlink w:anchor="Вариация" w:tooltip="#Вариация" w:history="1">
        <w:r>
          <w:rPr>
            <w:rStyle w:val="af"/>
            <w:sz w:val="28"/>
            <w:szCs w:val="28"/>
            <w:highlight w:val="white"/>
          </w:rPr>
          <w:t>3.3.8.</w:t>
        </w:r>
      </w:hyperlink>
      <w:r>
        <w:rPr>
          <w:color w:val="000000"/>
          <w:sz w:val="28"/>
          <w:szCs w:val="28"/>
          <w:highlight w:val="white"/>
        </w:rPr>
        <w:t> настоящего Положения, находится в диапазоне от 0,05 до 0,32, НМЦ определяется с учетом минимального значения, указанного в принятом к расчету источнике ценовой информации, по формуле:</w:t>
      </w:r>
    </w:p>
    <w:p w14:paraId="5C663278" w14:textId="77777777" w:rsidR="00DB7D07" w:rsidRDefault="00ED64A6">
      <w:pPr>
        <w:ind w:firstLine="709"/>
        <w:jc w:val="both"/>
        <w:rPr>
          <w:color w:val="000000"/>
          <w:sz w:val="28"/>
          <w:szCs w:val="28"/>
          <w:highlight w:val="white"/>
        </w:rPr>
      </w:pPr>
      <w:r>
        <w:rPr>
          <w:color w:val="000000"/>
          <w:sz w:val="28"/>
          <w:szCs w:val="28"/>
          <w:highlight w:val="white"/>
        </w:rPr>
        <w:t>НМЦрын = V х НМЦi мин,</w:t>
      </w:r>
    </w:p>
    <w:p w14:paraId="57AAFE28" w14:textId="77777777" w:rsidR="00DB7D07" w:rsidRDefault="00ED64A6">
      <w:pPr>
        <w:ind w:firstLine="709"/>
        <w:jc w:val="both"/>
        <w:rPr>
          <w:color w:val="000000"/>
          <w:sz w:val="28"/>
          <w:szCs w:val="28"/>
          <w:highlight w:val="white"/>
        </w:rPr>
      </w:pPr>
      <w:r>
        <w:rPr>
          <w:color w:val="000000"/>
          <w:sz w:val="28"/>
          <w:szCs w:val="28"/>
          <w:highlight w:val="white"/>
        </w:rPr>
        <w:t>где:</w:t>
      </w:r>
      <w:r>
        <w:rPr>
          <w:sz w:val="28"/>
          <w:szCs w:val="28"/>
          <w:highlight w:val="white"/>
        </w:rPr>
        <w:br w:type="textWrapping" w:clear="all"/>
      </w:r>
      <w:r>
        <w:rPr>
          <w:color w:val="000000"/>
          <w:sz w:val="28"/>
          <w:szCs w:val="28"/>
          <w:highlight w:val="white"/>
        </w:rPr>
        <w:t>НМЦрын - НМЦ, определяемая методом сопоставимых рыночных цен (анализа рынка);</w:t>
      </w:r>
    </w:p>
    <w:p w14:paraId="55E53932" w14:textId="77777777" w:rsidR="00DB7D07" w:rsidRDefault="00ED64A6">
      <w:pPr>
        <w:ind w:firstLine="709"/>
        <w:jc w:val="both"/>
        <w:rPr>
          <w:color w:val="000000"/>
          <w:sz w:val="28"/>
          <w:szCs w:val="28"/>
          <w:highlight w:val="white"/>
        </w:rPr>
      </w:pPr>
      <w:r>
        <w:rPr>
          <w:color w:val="000000"/>
          <w:sz w:val="28"/>
          <w:szCs w:val="28"/>
          <w:highlight w:val="white"/>
        </w:rPr>
        <w:t>V - количество (объем) закупаемого товара (работы, услуги);</w:t>
      </w:r>
    </w:p>
    <w:p w14:paraId="55D005E2" w14:textId="77777777" w:rsidR="00DB7D07" w:rsidRDefault="00ED64A6">
      <w:pPr>
        <w:ind w:firstLine="709"/>
        <w:jc w:val="both"/>
        <w:rPr>
          <w:color w:val="000000"/>
          <w:sz w:val="28"/>
          <w:szCs w:val="28"/>
          <w:highlight w:val="white"/>
        </w:rPr>
      </w:pPr>
      <w:r>
        <w:rPr>
          <w:color w:val="000000"/>
          <w:sz w:val="28"/>
          <w:szCs w:val="28"/>
          <w:highlight w:val="white"/>
        </w:rPr>
        <w:t>iмин - номер источника ценовой информации, в котором указана минимальная цена.</w:t>
      </w:r>
    </w:p>
    <w:p w14:paraId="287E9D5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В случае если коэффициент вариации превышает 0,32, из расчета исключается значение цены, имеющее наибольшее отклонение от средней арифметической величины полученных цен, и НМЦ рассчитывается повторно.</w:t>
      </w:r>
    </w:p>
    <w:p w14:paraId="1C66340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В случае если после исключения значения цены, имеющего наибольшее отклонение от средней арифметической величины полученных цен, осталось менее 3 (трех) цен товара (работы, услуги), то в целях повторного расчета НМЦ необходимо осуществить поиск дополнительных ценовых значений в порядке, предусмотренном пунктом </w:t>
      </w:r>
      <w:hyperlink w:anchor="Запрос_коммерческих_предложений" w:tooltip="#Запрос_коммерческих_предложений" w:history="1">
        <w:r>
          <w:rPr>
            <w:rStyle w:val="af"/>
            <w:sz w:val="28"/>
            <w:szCs w:val="28"/>
            <w:highlight w:val="white"/>
          </w:rPr>
          <w:t>3.3.3.</w:t>
        </w:r>
      </w:hyperlink>
      <w:r>
        <w:rPr>
          <w:color w:val="000000"/>
          <w:sz w:val="28"/>
          <w:szCs w:val="28"/>
          <w:highlight w:val="white"/>
        </w:rPr>
        <w:t xml:space="preserve"> Полученные ценовые значения после дополнительного поиска учитываются в расчете (кроме исключенного).</w:t>
      </w:r>
    </w:p>
    <w:p w14:paraId="17E7815C" w14:textId="77777777" w:rsidR="00DB7D07" w:rsidRDefault="00DB7D07">
      <w:pPr>
        <w:jc w:val="both"/>
        <w:rPr>
          <w:b/>
          <w:bCs/>
          <w:color w:val="000000"/>
          <w:sz w:val="28"/>
          <w:szCs w:val="28"/>
          <w:highlight w:val="white"/>
        </w:rPr>
      </w:pPr>
    </w:p>
    <w:p w14:paraId="275A6776"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Определение НМЦ договора нормативным методом</w:t>
      </w:r>
    </w:p>
    <w:p w14:paraId="523FE6D1" w14:textId="77777777" w:rsidR="00DB7D07" w:rsidRDefault="00DB7D07">
      <w:pPr>
        <w:jc w:val="both"/>
        <w:rPr>
          <w:color w:val="000000"/>
          <w:sz w:val="28"/>
          <w:szCs w:val="28"/>
          <w:highlight w:val="white"/>
        </w:rPr>
      </w:pPr>
    </w:p>
    <w:p w14:paraId="7886CEAB" w14:textId="77777777" w:rsidR="00DB7D07" w:rsidRDefault="00ED64A6" w:rsidP="00355984">
      <w:pPr>
        <w:numPr>
          <w:ilvl w:val="2"/>
          <w:numId w:val="2"/>
        </w:numPr>
        <w:ind w:left="0" w:firstLine="851"/>
        <w:jc w:val="both"/>
        <w:rPr>
          <w:color w:val="000000"/>
          <w:sz w:val="28"/>
          <w:szCs w:val="28"/>
          <w:highlight w:val="white"/>
        </w:rPr>
      </w:pPr>
      <w:r>
        <w:rPr>
          <w:color w:val="000000"/>
          <w:sz w:val="28"/>
          <w:szCs w:val="28"/>
          <w:highlight w:val="white"/>
        </w:rPr>
        <w:t>Нормативный метод расчета НМЦ применяется в случае наличия требований о предельных ценах товаров, работ, услуг, установленных законодательством Российской Федерации.</w:t>
      </w:r>
    </w:p>
    <w:p w14:paraId="66B361CB" w14:textId="77777777" w:rsidR="00DB7D07" w:rsidRDefault="00ED64A6" w:rsidP="00355984">
      <w:pPr>
        <w:numPr>
          <w:ilvl w:val="2"/>
          <w:numId w:val="2"/>
        </w:numPr>
        <w:ind w:left="0" w:firstLine="851"/>
        <w:jc w:val="both"/>
        <w:rPr>
          <w:color w:val="000000"/>
          <w:sz w:val="28"/>
          <w:szCs w:val="28"/>
          <w:highlight w:val="white"/>
        </w:rPr>
      </w:pPr>
      <w:r>
        <w:rPr>
          <w:color w:val="000000"/>
          <w:sz w:val="28"/>
          <w:szCs w:val="28"/>
          <w:highlight w:val="white"/>
        </w:rPr>
        <w:t>Определение НМЦ нормативным методом осуществляется по формуле:</w:t>
      </w:r>
    </w:p>
    <w:p w14:paraId="0ABB8357" w14:textId="77777777" w:rsidR="00DB7D07" w:rsidRDefault="00ED64A6">
      <w:pPr>
        <w:ind w:firstLine="709"/>
        <w:jc w:val="both"/>
        <w:rPr>
          <w:color w:val="000000"/>
          <w:sz w:val="28"/>
          <w:szCs w:val="28"/>
          <w:highlight w:val="white"/>
        </w:rPr>
      </w:pPr>
      <w:r>
        <w:rPr>
          <w:color w:val="000000"/>
          <w:sz w:val="28"/>
          <w:szCs w:val="28"/>
          <w:highlight w:val="white"/>
        </w:rPr>
        <w:t>НМЦнорм = V х Цпред,</w:t>
      </w:r>
    </w:p>
    <w:p w14:paraId="56AA44DF" w14:textId="77777777" w:rsidR="00DB7D07" w:rsidRDefault="00ED64A6">
      <w:pPr>
        <w:ind w:firstLine="709"/>
        <w:jc w:val="both"/>
        <w:rPr>
          <w:color w:val="000000"/>
          <w:sz w:val="28"/>
          <w:szCs w:val="28"/>
          <w:highlight w:val="white"/>
        </w:rPr>
      </w:pPr>
      <w:r>
        <w:rPr>
          <w:color w:val="000000"/>
          <w:sz w:val="28"/>
          <w:szCs w:val="28"/>
          <w:highlight w:val="white"/>
        </w:rPr>
        <w:t>где:</w:t>
      </w:r>
      <w:r>
        <w:rPr>
          <w:sz w:val="28"/>
          <w:szCs w:val="28"/>
          <w:highlight w:val="white"/>
        </w:rPr>
        <w:br w:type="textWrapping" w:clear="all"/>
      </w:r>
      <w:r>
        <w:rPr>
          <w:color w:val="000000"/>
          <w:sz w:val="28"/>
          <w:szCs w:val="28"/>
          <w:highlight w:val="white"/>
        </w:rPr>
        <w:t>НМЦнорм - НМЦ, определяемая нормативным методом;</w:t>
      </w:r>
    </w:p>
    <w:p w14:paraId="5D20F58D" w14:textId="77777777" w:rsidR="00DB7D07" w:rsidRDefault="00ED64A6">
      <w:pPr>
        <w:ind w:firstLine="709"/>
        <w:jc w:val="both"/>
        <w:rPr>
          <w:color w:val="000000"/>
          <w:sz w:val="28"/>
          <w:szCs w:val="28"/>
          <w:highlight w:val="white"/>
        </w:rPr>
      </w:pPr>
      <w:r>
        <w:rPr>
          <w:color w:val="000000"/>
          <w:sz w:val="28"/>
          <w:szCs w:val="28"/>
          <w:highlight w:val="white"/>
        </w:rPr>
        <w:t>V - количество (объем) закупаемого товара (работы, услуги);</w:t>
      </w:r>
    </w:p>
    <w:p w14:paraId="54791A8E" w14:textId="77777777" w:rsidR="00DB7D07" w:rsidRDefault="00ED64A6">
      <w:pPr>
        <w:ind w:firstLine="709"/>
        <w:jc w:val="both"/>
        <w:rPr>
          <w:color w:val="000000"/>
          <w:sz w:val="28"/>
          <w:szCs w:val="28"/>
          <w:highlight w:val="white"/>
        </w:rPr>
      </w:pPr>
      <w:r>
        <w:rPr>
          <w:color w:val="000000"/>
          <w:sz w:val="28"/>
          <w:szCs w:val="28"/>
          <w:highlight w:val="white"/>
        </w:rPr>
        <w:t>Цпред - предельная цена единицы товара, работы, услуги, установленная в рамках нормирования в сфере закупок.</w:t>
      </w:r>
    </w:p>
    <w:p w14:paraId="44FCAED9" w14:textId="77777777" w:rsidR="00DB7D07" w:rsidRDefault="00DB7D07">
      <w:pPr>
        <w:jc w:val="both"/>
        <w:rPr>
          <w:color w:val="000000"/>
          <w:sz w:val="28"/>
          <w:szCs w:val="28"/>
          <w:highlight w:val="white"/>
        </w:rPr>
      </w:pPr>
    </w:p>
    <w:p w14:paraId="2CCC9EF0"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Определение НМЦ тарифным методом</w:t>
      </w:r>
    </w:p>
    <w:p w14:paraId="40FA2A70" w14:textId="77777777" w:rsidR="00DB7D07" w:rsidRDefault="00DB7D07">
      <w:pPr>
        <w:jc w:val="both"/>
        <w:rPr>
          <w:color w:val="000000"/>
          <w:sz w:val="28"/>
          <w:szCs w:val="28"/>
          <w:highlight w:val="white"/>
        </w:rPr>
      </w:pPr>
    </w:p>
    <w:p w14:paraId="583AEEF1"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либо правовыми актами организаций - субъектов естественных монополий.</w:t>
      </w:r>
    </w:p>
    <w:p w14:paraId="67ED6EBD"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Тарифный метод подлежит применению в том числе, но не ограничиваясь, при осуществлении закупок услуг электроснабжения, газоснабжения, теплоснабжения, водопотребления и водоотведения, почтовых услуг, услуг телефонной связи, специальной и фельдъегерской связи, обращения с ТБО. При этом расчет НМЦ производится с учетом планируемых объемов закупаемых услуг и стоимости услуг (тарифов), установленных организациями-поставщиками.</w:t>
      </w:r>
    </w:p>
    <w:p w14:paraId="1ABE24AD"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НМЦ тарифным методом определяется по формуле:</w:t>
      </w:r>
    </w:p>
    <w:p w14:paraId="0B91B66D" w14:textId="77777777" w:rsidR="00DB7D07" w:rsidRDefault="00ED64A6">
      <w:pPr>
        <w:ind w:firstLine="709"/>
        <w:jc w:val="both"/>
        <w:rPr>
          <w:color w:val="000000"/>
          <w:sz w:val="28"/>
          <w:szCs w:val="28"/>
          <w:highlight w:val="white"/>
        </w:rPr>
      </w:pPr>
      <w:r>
        <w:rPr>
          <w:color w:val="000000"/>
          <w:sz w:val="28"/>
          <w:szCs w:val="28"/>
          <w:highlight w:val="white"/>
        </w:rPr>
        <w:t>НМЦтариф = V х Цтариф,</w:t>
      </w:r>
    </w:p>
    <w:p w14:paraId="70102233" w14:textId="77777777" w:rsidR="00DB7D07" w:rsidRDefault="00ED64A6">
      <w:pPr>
        <w:ind w:firstLine="709"/>
        <w:jc w:val="both"/>
        <w:rPr>
          <w:color w:val="000000"/>
          <w:sz w:val="28"/>
          <w:szCs w:val="28"/>
          <w:highlight w:val="white"/>
        </w:rPr>
      </w:pPr>
      <w:r>
        <w:rPr>
          <w:color w:val="000000"/>
          <w:sz w:val="28"/>
          <w:szCs w:val="28"/>
          <w:highlight w:val="white"/>
        </w:rPr>
        <w:t>где:</w:t>
      </w:r>
    </w:p>
    <w:p w14:paraId="35FCFDFB" w14:textId="77777777" w:rsidR="00DB7D07" w:rsidRDefault="00ED64A6">
      <w:pPr>
        <w:ind w:firstLine="709"/>
        <w:jc w:val="both"/>
        <w:rPr>
          <w:color w:val="000000"/>
          <w:sz w:val="28"/>
          <w:szCs w:val="28"/>
          <w:highlight w:val="white"/>
        </w:rPr>
      </w:pPr>
      <w:r>
        <w:rPr>
          <w:color w:val="000000"/>
          <w:sz w:val="28"/>
          <w:szCs w:val="28"/>
          <w:highlight w:val="white"/>
        </w:rPr>
        <w:t>НМЦтариф - НМЦ, определяемая тарифным методом;</w:t>
      </w:r>
    </w:p>
    <w:p w14:paraId="45A85EF9" w14:textId="77777777" w:rsidR="00DB7D07" w:rsidRDefault="00ED64A6">
      <w:pPr>
        <w:ind w:firstLine="709"/>
        <w:jc w:val="both"/>
        <w:rPr>
          <w:color w:val="000000"/>
          <w:sz w:val="28"/>
          <w:szCs w:val="28"/>
          <w:highlight w:val="white"/>
        </w:rPr>
      </w:pPr>
      <w:r>
        <w:rPr>
          <w:color w:val="000000"/>
          <w:sz w:val="28"/>
          <w:szCs w:val="28"/>
          <w:highlight w:val="white"/>
        </w:rPr>
        <w:t>V - количество (объем) закупаемого товара (работы, услуги);</w:t>
      </w:r>
    </w:p>
    <w:p w14:paraId="675059A9" w14:textId="77777777" w:rsidR="00DB7D07" w:rsidRDefault="00ED64A6">
      <w:pPr>
        <w:ind w:firstLine="709"/>
        <w:jc w:val="both"/>
        <w:rPr>
          <w:color w:val="000000"/>
          <w:sz w:val="28"/>
          <w:szCs w:val="28"/>
          <w:highlight w:val="white"/>
        </w:rPr>
      </w:pPr>
      <w:r>
        <w:rPr>
          <w:color w:val="000000"/>
          <w:sz w:val="28"/>
          <w:szCs w:val="28"/>
          <w:highlight w:val="white"/>
        </w:rPr>
        <w:t xml:space="preserve">Цтариф - цена (тариф) единицы товара, работы, услуги, установленная в рамках государственного регулирования цен (тарифов) или установленная </w:t>
      </w:r>
      <w:r>
        <w:rPr>
          <w:color w:val="000000"/>
          <w:sz w:val="28"/>
          <w:szCs w:val="28"/>
          <w:highlight w:val="white"/>
        </w:rPr>
        <w:lastRenderedPageBreak/>
        <w:t>муниципальным правовым актом, правовыми актами организаций - субъектов естественных монополий либо тарифами организаций-поставщиков.</w:t>
      </w:r>
    </w:p>
    <w:p w14:paraId="108C951E" w14:textId="77777777" w:rsidR="00DB7D07" w:rsidRDefault="00DB7D07">
      <w:pPr>
        <w:jc w:val="both"/>
        <w:rPr>
          <w:b/>
          <w:bCs/>
          <w:color w:val="000000"/>
          <w:sz w:val="28"/>
          <w:szCs w:val="28"/>
          <w:highlight w:val="white"/>
        </w:rPr>
      </w:pPr>
    </w:p>
    <w:p w14:paraId="7C4168E0" w14:textId="77777777" w:rsidR="00DB7D07" w:rsidRDefault="00DB7D07">
      <w:pPr>
        <w:jc w:val="both"/>
        <w:rPr>
          <w:b/>
          <w:bCs/>
          <w:color w:val="000000"/>
          <w:sz w:val="28"/>
          <w:szCs w:val="28"/>
          <w:highlight w:val="white"/>
        </w:rPr>
      </w:pPr>
    </w:p>
    <w:p w14:paraId="7461566D"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Определение НМЦ проектно-сметным методом</w:t>
      </w:r>
    </w:p>
    <w:p w14:paraId="553D99F1" w14:textId="77777777" w:rsidR="00DB7D07" w:rsidRPr="004F5393" w:rsidRDefault="00DB7D07">
      <w:pPr>
        <w:jc w:val="both"/>
        <w:rPr>
          <w:sz w:val="28"/>
          <w:szCs w:val="28"/>
        </w:rPr>
      </w:pPr>
    </w:p>
    <w:p w14:paraId="3747A69E" w14:textId="77777777" w:rsidR="00DB7D07" w:rsidRPr="004F5393" w:rsidRDefault="004F5393" w:rsidP="004F5393">
      <w:pPr>
        <w:ind w:firstLine="709"/>
        <w:jc w:val="both"/>
        <w:rPr>
          <w:sz w:val="28"/>
          <w:szCs w:val="28"/>
        </w:rPr>
      </w:pPr>
      <w:r w:rsidRPr="004F5393">
        <w:rPr>
          <w:sz w:val="28"/>
          <w:szCs w:val="28"/>
        </w:rPr>
        <w:t>3.6.1.</w:t>
      </w:r>
      <w:r w:rsidR="00355984">
        <w:rPr>
          <w:sz w:val="28"/>
          <w:szCs w:val="28"/>
        </w:rPr>
        <w:t xml:space="preserve"> </w:t>
      </w:r>
      <w:r w:rsidR="00ED64A6" w:rsidRPr="004F5393">
        <w:rPr>
          <w:sz w:val="28"/>
          <w:szCs w:val="28"/>
        </w:rPr>
        <w:t>НМЦ проектно-сметным методом определяется в случае закупки:</w:t>
      </w:r>
    </w:p>
    <w:p w14:paraId="52CFBCBC" w14:textId="77777777" w:rsidR="00550E5A" w:rsidRPr="004F5393" w:rsidRDefault="00550E5A" w:rsidP="00550E5A">
      <w:pPr>
        <w:ind w:firstLine="709"/>
        <w:jc w:val="both"/>
        <w:rPr>
          <w:rFonts w:eastAsiaTheme="minorHAnsi"/>
          <w:sz w:val="28"/>
          <w:szCs w:val="28"/>
          <w:lang w:eastAsia="en-US"/>
        </w:rPr>
      </w:pPr>
      <w:r w:rsidRPr="004F5393">
        <w:rPr>
          <w:sz w:val="28"/>
          <w:szCs w:val="28"/>
        </w:rPr>
        <w:t>1)</w:t>
      </w:r>
      <w:r w:rsidR="00355984">
        <w:rPr>
          <w:sz w:val="28"/>
          <w:szCs w:val="28"/>
        </w:rPr>
        <w:t xml:space="preserve"> </w:t>
      </w:r>
      <w:r w:rsidRPr="004F5393">
        <w:rPr>
          <w:rFonts w:eastAsiaTheme="minorHAnsi"/>
          <w:sz w:val="28"/>
          <w:szCs w:val="28"/>
          <w:lang w:eastAsia="en-US"/>
        </w:rPr>
        <w:t>работ по строительству, реконструкции, капитальному ремонту объекта капитального строительства;</w:t>
      </w:r>
    </w:p>
    <w:p w14:paraId="06886120" w14:textId="77777777" w:rsidR="00550E5A" w:rsidRPr="004F5393" w:rsidRDefault="00550E5A" w:rsidP="00550E5A">
      <w:pPr>
        <w:ind w:firstLine="709"/>
        <w:jc w:val="both"/>
        <w:rPr>
          <w:rFonts w:eastAsiaTheme="minorHAnsi"/>
          <w:sz w:val="28"/>
          <w:szCs w:val="28"/>
          <w:lang w:eastAsia="en-US"/>
        </w:rPr>
      </w:pPr>
      <w:r w:rsidRPr="004F5393">
        <w:rPr>
          <w:sz w:val="28"/>
          <w:szCs w:val="28"/>
        </w:rPr>
        <w:t>2)</w:t>
      </w:r>
      <w:r w:rsidR="00355984">
        <w:rPr>
          <w:sz w:val="28"/>
          <w:szCs w:val="28"/>
        </w:rPr>
        <w:t xml:space="preserve"> </w:t>
      </w:r>
      <w:r w:rsidRPr="004F5393">
        <w:rPr>
          <w:rFonts w:eastAsiaTheme="minorHAnsi"/>
          <w:sz w:val="28"/>
          <w:szCs w:val="28"/>
          <w:lang w:eastAsia="en-US"/>
        </w:rPr>
        <w:t>работ по сохранению объектов культурного наследия (памятников истории и культуры) народов Российской Федерации (за исключением услуг по научно-методическому руководству, техническому и авторскому надзору);</w:t>
      </w:r>
    </w:p>
    <w:p w14:paraId="3902C086" w14:textId="77777777" w:rsidR="00550E5A" w:rsidRPr="004F5393" w:rsidRDefault="00550E5A" w:rsidP="00550E5A">
      <w:pPr>
        <w:ind w:firstLine="709"/>
        <w:jc w:val="both"/>
        <w:rPr>
          <w:rFonts w:eastAsiaTheme="minorHAnsi"/>
          <w:sz w:val="28"/>
          <w:szCs w:val="28"/>
          <w:lang w:eastAsia="en-US"/>
        </w:rPr>
      </w:pPr>
      <w:r w:rsidRPr="004F5393">
        <w:rPr>
          <w:sz w:val="28"/>
          <w:szCs w:val="28"/>
        </w:rPr>
        <w:t>3)</w:t>
      </w:r>
      <w:r w:rsidR="00355984">
        <w:rPr>
          <w:sz w:val="28"/>
          <w:szCs w:val="28"/>
        </w:rPr>
        <w:t xml:space="preserve"> </w:t>
      </w:r>
      <w:r w:rsidRPr="004F5393">
        <w:rPr>
          <w:rFonts w:eastAsiaTheme="minorHAnsi"/>
          <w:sz w:val="28"/>
          <w:szCs w:val="28"/>
          <w:lang w:eastAsia="en-US"/>
        </w:rPr>
        <w:t>работ по техническому перевооружению (если такое перевооружение связано со строительством или реконструкцией объекта капитального строительства);</w:t>
      </w:r>
    </w:p>
    <w:p w14:paraId="39A09B7D" w14:textId="77777777" w:rsidR="00550E5A" w:rsidRPr="004F5393" w:rsidRDefault="00550E5A" w:rsidP="00550E5A">
      <w:pPr>
        <w:ind w:firstLine="709"/>
        <w:jc w:val="both"/>
        <w:rPr>
          <w:rFonts w:eastAsiaTheme="minorHAnsi"/>
          <w:sz w:val="28"/>
          <w:szCs w:val="28"/>
          <w:lang w:eastAsia="en-US"/>
        </w:rPr>
      </w:pPr>
      <w:r w:rsidRPr="004F5393">
        <w:rPr>
          <w:sz w:val="28"/>
          <w:szCs w:val="28"/>
        </w:rPr>
        <w:t>4)</w:t>
      </w:r>
      <w:r w:rsidR="00355984">
        <w:rPr>
          <w:sz w:val="28"/>
          <w:szCs w:val="28"/>
        </w:rPr>
        <w:t xml:space="preserve"> </w:t>
      </w:r>
      <w:r w:rsidRPr="004F5393">
        <w:rPr>
          <w:rFonts w:eastAsiaTheme="minorHAnsi"/>
          <w:sz w:val="28"/>
          <w:szCs w:val="28"/>
          <w:lang w:eastAsia="en-US"/>
        </w:rPr>
        <w:t>работ по текущему ремонту зданий, строений, сооружений, помещений, благоустройству, содержанию территории;</w:t>
      </w:r>
    </w:p>
    <w:p w14:paraId="6179D6D6" w14:textId="77777777" w:rsidR="00B536F3" w:rsidRPr="004F5393" w:rsidRDefault="00550E5A" w:rsidP="00355984">
      <w:pPr>
        <w:ind w:firstLine="709"/>
        <w:jc w:val="both"/>
        <w:rPr>
          <w:sz w:val="28"/>
          <w:szCs w:val="28"/>
        </w:rPr>
      </w:pPr>
      <w:r w:rsidRPr="004F5393">
        <w:rPr>
          <w:sz w:val="28"/>
          <w:szCs w:val="28"/>
        </w:rPr>
        <w:t>5)</w:t>
      </w:r>
      <w:r w:rsidRPr="004F5393">
        <w:rPr>
          <w:rFonts w:eastAsiaTheme="minorHAnsi"/>
          <w:sz w:val="28"/>
          <w:szCs w:val="28"/>
          <w:lang w:eastAsia="en-US"/>
        </w:rPr>
        <w:t>прочих работ, в отношении которых применим метод сметного ценообразования</w:t>
      </w:r>
      <w:r w:rsidRPr="004F5393">
        <w:rPr>
          <w:sz w:val="28"/>
          <w:szCs w:val="28"/>
        </w:rPr>
        <w:t xml:space="preserve"> </w:t>
      </w:r>
    </w:p>
    <w:p w14:paraId="1A33B413" w14:textId="77777777" w:rsidR="004D1231" w:rsidRPr="004F5393" w:rsidRDefault="00B536F3" w:rsidP="004F5393">
      <w:pPr>
        <w:ind w:firstLine="709"/>
        <w:jc w:val="both"/>
        <w:rPr>
          <w:sz w:val="28"/>
          <w:szCs w:val="28"/>
        </w:rPr>
      </w:pPr>
      <w:r w:rsidRPr="004F5393">
        <w:rPr>
          <w:sz w:val="28"/>
          <w:szCs w:val="28"/>
        </w:rPr>
        <w:t>3.6.2.</w:t>
      </w:r>
      <w:r w:rsidR="00355984">
        <w:rPr>
          <w:sz w:val="28"/>
          <w:szCs w:val="28"/>
        </w:rPr>
        <w:t xml:space="preserve"> </w:t>
      </w:r>
      <w:r w:rsidR="004D1231" w:rsidRPr="004F5393">
        <w:rPr>
          <w:sz w:val="28"/>
          <w:szCs w:val="28"/>
        </w:rPr>
        <w:t>Основанием для определения НМЦ является проектная документация или смета. На основании сметы может быть выполнен расчет НМЦ. В установленных законодательством случаях смета должна получить положительное заключение о достоверности определения сметной стоимости (в том числе в составе проектной документации), иное заключение уполномоченной организации.</w:t>
      </w:r>
    </w:p>
    <w:p w14:paraId="4C8FF8B2" w14:textId="77777777" w:rsidR="004F5393" w:rsidRPr="004F5393" w:rsidRDefault="00B536F3" w:rsidP="004F5393">
      <w:pPr>
        <w:ind w:firstLine="709"/>
        <w:jc w:val="both"/>
        <w:rPr>
          <w:sz w:val="28"/>
          <w:szCs w:val="28"/>
        </w:rPr>
      </w:pPr>
      <w:r w:rsidRPr="004F5393">
        <w:rPr>
          <w:sz w:val="28"/>
          <w:szCs w:val="28"/>
        </w:rPr>
        <w:t>3.6.3.</w:t>
      </w:r>
      <w:r w:rsidR="00E2476A" w:rsidRPr="004F5393">
        <w:rPr>
          <w:sz w:val="28"/>
          <w:szCs w:val="28"/>
        </w:rPr>
        <w:t>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Заказчика, на которые получено положительное заключение.</w:t>
      </w:r>
    </w:p>
    <w:p w14:paraId="4A449C8E" w14:textId="77777777" w:rsidR="00DB7D07" w:rsidRPr="004F5393" w:rsidRDefault="004F5393" w:rsidP="004F5393">
      <w:pPr>
        <w:ind w:firstLine="709"/>
        <w:jc w:val="both"/>
        <w:rPr>
          <w:sz w:val="28"/>
          <w:szCs w:val="28"/>
        </w:rPr>
      </w:pPr>
      <w:r w:rsidRPr="004F5393">
        <w:rPr>
          <w:sz w:val="28"/>
          <w:szCs w:val="28"/>
        </w:rPr>
        <w:t>3.6.4.</w:t>
      </w:r>
      <w:r w:rsidR="00355984">
        <w:rPr>
          <w:sz w:val="28"/>
          <w:szCs w:val="28"/>
        </w:rPr>
        <w:t xml:space="preserve"> </w:t>
      </w:r>
      <w:r w:rsidR="00ED64A6" w:rsidRPr="004F5393">
        <w:rPr>
          <w:sz w:val="28"/>
          <w:szCs w:val="28"/>
        </w:rPr>
        <w:t xml:space="preserve">Для определения НМЦ </w:t>
      </w:r>
      <w:r w:rsidR="00386D76" w:rsidRPr="004F5393">
        <w:rPr>
          <w:sz w:val="28"/>
          <w:szCs w:val="28"/>
        </w:rPr>
        <w:t>могут использоваться в том числе, но не исключительно, документы из числа следующих:</w:t>
      </w:r>
    </w:p>
    <w:p w14:paraId="4536CFE6" w14:textId="77777777" w:rsidR="00DB7D07" w:rsidRPr="004F5393" w:rsidRDefault="00ED64A6" w:rsidP="002C1916">
      <w:pPr>
        <w:numPr>
          <w:ilvl w:val="0"/>
          <w:numId w:val="35"/>
        </w:numPr>
        <w:ind w:left="0" w:firstLine="709"/>
        <w:jc w:val="both"/>
        <w:rPr>
          <w:sz w:val="28"/>
          <w:szCs w:val="28"/>
        </w:rPr>
      </w:pPr>
      <w:r w:rsidRPr="004F5393">
        <w:rPr>
          <w:sz w:val="28"/>
          <w:szCs w:val="28"/>
        </w:rPr>
        <w:t>задание на проектирование, утвержденное в установленном порядке;</w:t>
      </w:r>
    </w:p>
    <w:p w14:paraId="62D27C00" w14:textId="77777777" w:rsidR="00DB7D07" w:rsidRPr="004F5393" w:rsidRDefault="00ED64A6" w:rsidP="002C1916">
      <w:pPr>
        <w:numPr>
          <w:ilvl w:val="0"/>
          <w:numId w:val="35"/>
        </w:numPr>
        <w:ind w:left="0" w:firstLine="709"/>
        <w:jc w:val="both"/>
        <w:rPr>
          <w:sz w:val="28"/>
          <w:szCs w:val="28"/>
        </w:rPr>
      </w:pPr>
      <w:r w:rsidRPr="004F5393">
        <w:rPr>
          <w:sz w:val="28"/>
          <w:szCs w:val="28"/>
        </w:rPr>
        <w:t>техническая часть закупочной документации, утвержденная в установленном порядке;</w:t>
      </w:r>
    </w:p>
    <w:p w14:paraId="3FEBF6D9" w14:textId="77777777" w:rsidR="00DB7D07" w:rsidRPr="004F5393" w:rsidRDefault="00ED64A6" w:rsidP="002C1916">
      <w:pPr>
        <w:numPr>
          <w:ilvl w:val="0"/>
          <w:numId w:val="35"/>
        </w:numPr>
        <w:ind w:left="0" w:firstLine="709"/>
        <w:jc w:val="both"/>
        <w:rPr>
          <w:sz w:val="28"/>
          <w:szCs w:val="28"/>
        </w:rPr>
      </w:pPr>
      <w:r w:rsidRPr="004F5393">
        <w:rPr>
          <w:sz w:val="28"/>
          <w:szCs w:val="28"/>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14:paraId="5A69BD6B" w14:textId="77777777" w:rsidR="00DB7D07" w:rsidRPr="004F5393" w:rsidRDefault="00ED64A6" w:rsidP="002C1916">
      <w:pPr>
        <w:numPr>
          <w:ilvl w:val="0"/>
          <w:numId w:val="35"/>
        </w:numPr>
        <w:ind w:left="0" w:firstLine="709"/>
        <w:jc w:val="both"/>
        <w:rPr>
          <w:sz w:val="28"/>
          <w:szCs w:val="28"/>
        </w:rPr>
      </w:pPr>
      <w:r w:rsidRPr="004F5393">
        <w:rPr>
          <w:sz w:val="28"/>
          <w:szCs w:val="28"/>
        </w:rPr>
        <w:t>положительное заключение по результатам проверки достоверности определения сметной стоимости (при необходимости проведения экспертизы);</w:t>
      </w:r>
    </w:p>
    <w:p w14:paraId="2594A2DD" w14:textId="77777777" w:rsidR="00DB7D07" w:rsidRPr="004F5393" w:rsidRDefault="00ED64A6" w:rsidP="002C1916">
      <w:pPr>
        <w:numPr>
          <w:ilvl w:val="0"/>
          <w:numId w:val="35"/>
        </w:numPr>
        <w:ind w:left="0" w:firstLine="709"/>
        <w:jc w:val="both"/>
        <w:rPr>
          <w:sz w:val="28"/>
          <w:szCs w:val="28"/>
        </w:rPr>
      </w:pPr>
      <w:r w:rsidRPr="004F5393">
        <w:rPr>
          <w:sz w:val="28"/>
          <w:szCs w:val="28"/>
        </w:rPr>
        <w:t>решение об утверждении проектной документации (при необходимости ее оформления);</w:t>
      </w:r>
    </w:p>
    <w:p w14:paraId="5238CED4" w14:textId="77777777" w:rsidR="004F5393" w:rsidRPr="004F5393" w:rsidRDefault="00ED64A6" w:rsidP="00267EB4">
      <w:pPr>
        <w:numPr>
          <w:ilvl w:val="0"/>
          <w:numId w:val="35"/>
        </w:numPr>
        <w:ind w:left="0" w:firstLine="709"/>
        <w:jc w:val="both"/>
        <w:rPr>
          <w:sz w:val="28"/>
          <w:szCs w:val="28"/>
        </w:rPr>
      </w:pPr>
      <w:r w:rsidRPr="004F5393">
        <w:rPr>
          <w:sz w:val="28"/>
          <w:szCs w:val="28"/>
        </w:rPr>
        <w:lastRenderedPageBreak/>
        <w:t>объектные и локальные сметы, на которые получено положительное заключение.</w:t>
      </w:r>
    </w:p>
    <w:p w14:paraId="68636CFC" w14:textId="77777777" w:rsidR="00DB7D07" w:rsidRPr="004F5393" w:rsidRDefault="004F5393" w:rsidP="004F5393">
      <w:pPr>
        <w:ind w:firstLine="709"/>
        <w:jc w:val="both"/>
        <w:rPr>
          <w:color w:val="000000"/>
          <w:sz w:val="28"/>
          <w:szCs w:val="28"/>
        </w:rPr>
      </w:pPr>
      <w:r w:rsidRPr="004F5393">
        <w:rPr>
          <w:color w:val="000000"/>
          <w:sz w:val="28"/>
          <w:szCs w:val="28"/>
        </w:rPr>
        <w:t>3.6.5.</w:t>
      </w:r>
      <w:r w:rsidR="00355984">
        <w:rPr>
          <w:color w:val="000000"/>
          <w:sz w:val="28"/>
          <w:szCs w:val="28"/>
        </w:rPr>
        <w:t xml:space="preserve"> </w:t>
      </w:r>
      <w:r w:rsidR="00ED64A6" w:rsidRPr="004F5393">
        <w:rPr>
          <w:color w:val="000000"/>
          <w:sz w:val="28"/>
          <w:szCs w:val="28"/>
        </w:rPr>
        <w:t>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14:paraId="4958F4CF" w14:textId="77777777" w:rsidR="00DB7D07" w:rsidRPr="004F5393" w:rsidRDefault="004F5393" w:rsidP="004F5393">
      <w:pPr>
        <w:ind w:firstLine="709"/>
        <w:jc w:val="both"/>
        <w:rPr>
          <w:color w:val="000000"/>
          <w:sz w:val="28"/>
          <w:szCs w:val="28"/>
        </w:rPr>
      </w:pPr>
      <w:r w:rsidRPr="004F5393">
        <w:rPr>
          <w:color w:val="000000"/>
          <w:sz w:val="28"/>
          <w:szCs w:val="28"/>
        </w:rPr>
        <w:t>3.6.6.</w:t>
      </w:r>
      <w:r w:rsidR="00355984">
        <w:rPr>
          <w:color w:val="000000"/>
          <w:sz w:val="28"/>
          <w:szCs w:val="28"/>
        </w:rPr>
        <w:t xml:space="preserve"> </w:t>
      </w:r>
      <w:r w:rsidR="00ED64A6" w:rsidRPr="004F5393">
        <w:rPr>
          <w:color w:val="000000"/>
          <w:sz w:val="28"/>
          <w:szCs w:val="28"/>
        </w:rPr>
        <w:t>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 определяется согласно данному сводному сметному расчету.</w:t>
      </w:r>
    </w:p>
    <w:p w14:paraId="74B48D4D" w14:textId="77777777" w:rsidR="00DB7D07" w:rsidRPr="004F5393" w:rsidRDefault="004F5393" w:rsidP="004F5393">
      <w:pPr>
        <w:ind w:firstLine="709"/>
        <w:jc w:val="both"/>
        <w:rPr>
          <w:color w:val="000000"/>
          <w:sz w:val="28"/>
          <w:szCs w:val="28"/>
        </w:rPr>
      </w:pPr>
      <w:r w:rsidRPr="004F5393">
        <w:rPr>
          <w:color w:val="000000"/>
          <w:sz w:val="28"/>
          <w:szCs w:val="28"/>
        </w:rPr>
        <w:t>3.6.7.</w:t>
      </w:r>
      <w:r w:rsidR="00355984">
        <w:rPr>
          <w:color w:val="000000"/>
          <w:sz w:val="28"/>
          <w:szCs w:val="28"/>
        </w:rPr>
        <w:t xml:space="preserve"> </w:t>
      </w:r>
      <w:r w:rsidR="00ED64A6" w:rsidRPr="004F5393">
        <w:rPr>
          <w:color w:val="000000"/>
          <w:sz w:val="28"/>
          <w:szCs w:val="28"/>
        </w:rPr>
        <w:t>НМЦ определяется в прогнозном уровне цен, рассчитывается путем перемножения сметной стоимости в базисном уровне цен на индексы изменения сметной стоимости, ежеквартально сообщаемых Минстроем России, индексы-дефляторы по видам экономической деятельности, определяемые Минэкономразвития России по годам реализации проекта.</w:t>
      </w:r>
    </w:p>
    <w:p w14:paraId="4D9DB696" w14:textId="77777777" w:rsidR="00DB7D07" w:rsidRPr="004F5393" w:rsidRDefault="004F5393" w:rsidP="004F5393">
      <w:pPr>
        <w:ind w:firstLine="709"/>
        <w:jc w:val="both"/>
        <w:rPr>
          <w:color w:val="000000"/>
          <w:sz w:val="28"/>
          <w:szCs w:val="28"/>
        </w:rPr>
      </w:pPr>
      <w:r w:rsidRPr="004F5393">
        <w:rPr>
          <w:color w:val="000000"/>
          <w:sz w:val="28"/>
          <w:szCs w:val="28"/>
        </w:rPr>
        <w:t>3.6.8.</w:t>
      </w:r>
      <w:r w:rsidR="00355984">
        <w:rPr>
          <w:color w:val="000000"/>
          <w:sz w:val="28"/>
          <w:szCs w:val="28"/>
        </w:rPr>
        <w:t xml:space="preserve"> </w:t>
      </w:r>
      <w:r w:rsidR="00ED64A6" w:rsidRPr="004F5393">
        <w:rPr>
          <w:color w:val="000000"/>
          <w:sz w:val="28"/>
          <w:szCs w:val="28"/>
        </w:rPr>
        <w:t>Локально – правовыми актами Заказчика 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14:paraId="36727CD2" w14:textId="77777777" w:rsidR="00DB7D07" w:rsidRPr="004F5393" w:rsidRDefault="004F5393" w:rsidP="004F5393">
      <w:pPr>
        <w:ind w:firstLine="709"/>
        <w:jc w:val="both"/>
        <w:rPr>
          <w:color w:val="000000"/>
          <w:sz w:val="28"/>
          <w:szCs w:val="28"/>
        </w:rPr>
      </w:pPr>
      <w:r w:rsidRPr="004F5393">
        <w:rPr>
          <w:color w:val="000000"/>
          <w:sz w:val="28"/>
          <w:szCs w:val="28"/>
        </w:rPr>
        <w:t>3.6.9.</w:t>
      </w:r>
      <w:r w:rsidR="00355984">
        <w:rPr>
          <w:color w:val="000000"/>
          <w:sz w:val="28"/>
          <w:szCs w:val="28"/>
        </w:rPr>
        <w:t xml:space="preserve"> </w:t>
      </w:r>
      <w:r w:rsidR="00ED64A6" w:rsidRPr="004F5393">
        <w:rPr>
          <w:color w:val="000000"/>
          <w:sz w:val="28"/>
          <w:szCs w:val="28"/>
        </w:rPr>
        <w:t xml:space="preserve">Если планируется отдельно закупить оборудование, предусмотренное локальным сметным расчетом, получившим положительное заключение, расчет НМЦ осуществляется путем проведения расчетов по методу анализа рынка и проектно-сметному методу. При этом НМЦ устанавливается как минимальное значение из двух методов, и в обосновании НМЦ договора в качестве основного метода указывается метод, показавший минимальное значение. </w:t>
      </w:r>
    </w:p>
    <w:p w14:paraId="612B6672" w14:textId="77777777" w:rsidR="00DB7D07" w:rsidRPr="003D1046" w:rsidRDefault="00DB7D07">
      <w:pPr>
        <w:jc w:val="both"/>
        <w:rPr>
          <w:color w:val="000000"/>
          <w:sz w:val="28"/>
          <w:szCs w:val="28"/>
        </w:rPr>
      </w:pPr>
    </w:p>
    <w:p w14:paraId="5905FB4E"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Определение НМЦ затратным методом</w:t>
      </w:r>
    </w:p>
    <w:p w14:paraId="5586BBA6" w14:textId="77777777" w:rsidR="00DB7D07" w:rsidRDefault="00DB7D07">
      <w:pPr>
        <w:jc w:val="both"/>
        <w:rPr>
          <w:color w:val="000000"/>
          <w:sz w:val="28"/>
          <w:szCs w:val="28"/>
          <w:highlight w:val="white"/>
        </w:rPr>
      </w:pPr>
    </w:p>
    <w:p w14:paraId="2CD9A0C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Затратный метод заключается в определении НМЦ как суммы необходимых затрат и обычного для определенной сферы деятельности размера прибыли с учетом нормативов затрат и (или) прибыли, установленных действующим законодательством Российской Федерации и/или правовыми актами Заказчика. Величина расходов по каждой из статей затрат формируется с учетом необходимости применения комбинации методов определения НМЦ, предусмотренных настоящим Положением.</w:t>
      </w:r>
    </w:p>
    <w:p w14:paraId="33F8D09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Заказчик направляет поставщику, исполнителю работ, услуг запрос о предоставлении калькуляции с расшифровкой по статьям затрат с приложением обосновывающих документов.</w:t>
      </w:r>
    </w:p>
    <w:p w14:paraId="6B67582B"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Подразделение Заказчика, ответственное за расчет и обоснование НМЦ, осуществляет анализ обоснованности предоставленной информации с учетом условий оплаты (отсутствие/наличие авансирования и т.д.).</w:t>
      </w:r>
    </w:p>
    <w:p w14:paraId="76AE5A9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По затратам материального характера проверяется обоснованность заявленной номенклатуры, количества сырья, материалов и комплектующих в соответствии с требованиями технического задания (технической документации), а также уровень цен на сырье, материалы, комплектующие относительно </w:t>
      </w:r>
      <w:r>
        <w:rPr>
          <w:color w:val="000000"/>
          <w:sz w:val="28"/>
          <w:szCs w:val="28"/>
          <w:highlight w:val="white"/>
        </w:rPr>
        <w:lastRenderedPageBreak/>
        <w:t>действующего рынка цен. К расшифровке материальных затрат прилагаются прайс-листы, прейскуранты, каталоги и иные материалы.</w:t>
      </w:r>
    </w:p>
    <w:p w14:paraId="19D70F9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Расчет расходов на оплату труда работникам, непосредственно занятым в производстве товаров, выполнении работ, оказании услуг, по трудовому договору, определяется как произведение стоимости единицы труда работников, непосредственно занятых изготовлением товаров, выполнением работ, оказанием услуг (чел. ч, чел. дн, чел. мес), и трудоемкости изготовления, выполнения работ, оказания услуг (чел. ч, чел. дн, чел. мес).</w:t>
      </w:r>
    </w:p>
    <w:p w14:paraId="6A7D72CF" w14:textId="77777777" w:rsidR="00DB7D07" w:rsidRDefault="00ED64A6">
      <w:pPr>
        <w:ind w:firstLine="709"/>
        <w:jc w:val="both"/>
        <w:rPr>
          <w:color w:val="000000"/>
          <w:sz w:val="28"/>
          <w:szCs w:val="28"/>
          <w:highlight w:val="white"/>
        </w:rPr>
      </w:pPr>
      <w:r>
        <w:rPr>
          <w:color w:val="000000"/>
          <w:sz w:val="28"/>
          <w:szCs w:val="28"/>
          <w:highlight w:val="white"/>
        </w:rPr>
        <w:t>Затраты на заработную плату и другие выплаты работникам, непосредственно занятым в производстве товаров, выполнении работ, оказании услуг по договору, включают основную и дополнительную заработную плату (компенсации) исполнителей, относящуюся на конкретные изделия, работы, услуги в качестве прямых затрат, в том числе начисления стимулирующего характера, предусмотренные системой оплаты труда, применяемой в организации.</w:t>
      </w:r>
    </w:p>
    <w:p w14:paraId="69AA6B6E" w14:textId="77777777" w:rsidR="00DB7D07" w:rsidRDefault="00ED64A6">
      <w:pPr>
        <w:ind w:firstLine="709"/>
        <w:jc w:val="both"/>
        <w:rPr>
          <w:color w:val="000000"/>
          <w:sz w:val="28"/>
          <w:szCs w:val="28"/>
          <w:highlight w:val="white"/>
        </w:rPr>
      </w:pPr>
      <w:r>
        <w:rPr>
          <w:color w:val="000000"/>
          <w:sz w:val="28"/>
          <w:szCs w:val="28"/>
          <w:highlight w:val="white"/>
        </w:rPr>
        <w:t>Расчет и обоснование трудоемкости проводятся для каждого этапа работ (при наличии) с указанием требуемого состава специалистов (квалификации): должность (профессия, категория работника).</w:t>
      </w:r>
    </w:p>
    <w:p w14:paraId="49E83AF2" w14:textId="77777777" w:rsidR="00DB7D07" w:rsidRDefault="00ED64A6">
      <w:pPr>
        <w:ind w:firstLine="709"/>
        <w:jc w:val="both"/>
        <w:rPr>
          <w:color w:val="000000"/>
          <w:sz w:val="28"/>
          <w:szCs w:val="28"/>
          <w:highlight w:val="white"/>
        </w:rPr>
      </w:pPr>
      <w:r>
        <w:rPr>
          <w:color w:val="000000"/>
          <w:sz w:val="28"/>
          <w:szCs w:val="28"/>
          <w:highlight w:val="white"/>
        </w:rPr>
        <w:t>Отчисления на социальные нужды рассчитываются в соответствии с действующими в Российской Федерации нормами (ставки страховых взносов в фонды) с учетом предельных сумм для начисления страховых взносов на год.</w:t>
      </w:r>
    </w:p>
    <w:p w14:paraId="6D2A238A"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Статьи общепроизводственных и общехозяйственных затрат формируются в соответствии с учетной политикой организации-исполнителя.</w:t>
      </w:r>
      <w:r>
        <w:rPr>
          <w:sz w:val="28"/>
          <w:szCs w:val="28"/>
          <w:highlight w:val="white"/>
        </w:rPr>
        <w:br w:type="textWrapping" w:clear="all"/>
      </w:r>
      <w:r>
        <w:rPr>
          <w:color w:val="000000"/>
          <w:sz w:val="28"/>
          <w:szCs w:val="28"/>
          <w:highlight w:val="white"/>
        </w:rPr>
        <w:t>Общепроизводственные и общехозяйственные расходы подтверждаются сметами общепроизводственных и общехозяйственных расходов за отчетный (плановый) период либо принимаются в размере, согласованном с Заказчиком в рамках бюджетного процесса на основании утвержденных смет управленческих расходов.</w:t>
      </w:r>
    </w:p>
    <w:p w14:paraId="04A245DF"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Рекомендованное предельное значение прибыли - 8% от собственных затрат (затраты на оплату труда, отчисления на социальные нужды, общепроизводственные и общехозяйственные расходы). Размер прибыли, превышающий указанные лимиты, согласовывается с Заказчиком.</w:t>
      </w:r>
    </w:p>
    <w:p w14:paraId="605F1C4E"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осуществлении закупок товаров, работ, услуг на долгосрочный период (год и более) применим пересчет цен в прогнозный уровень цен. Для учета прогнозируемой инфляции цена из источника ценовой информации, запрошенного у поставщика в текущих ценах, умножается на прогнозные показатели инфляции (ИЦП - для товаров, ИПЦ - для работ, услуг) соответствующего периода в соответствии с графиком выполнения работ, услуг, по годам выполнения. Сведения о прогнозных показателях инфляции публикуются на официальном сайте Минэкономразвития России.</w:t>
      </w:r>
    </w:p>
    <w:p w14:paraId="3BCDC131" w14:textId="77777777" w:rsidR="00DB7D07" w:rsidRDefault="00DB7D07">
      <w:pPr>
        <w:jc w:val="both"/>
        <w:rPr>
          <w:color w:val="000000"/>
          <w:sz w:val="28"/>
          <w:szCs w:val="28"/>
          <w:highlight w:val="white"/>
        </w:rPr>
      </w:pPr>
    </w:p>
    <w:p w14:paraId="5F793B02"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Формула цены и максимальное значение цены договора</w:t>
      </w:r>
    </w:p>
    <w:p w14:paraId="48D99D22" w14:textId="77777777" w:rsidR="00DB7D07" w:rsidRDefault="00DB7D07">
      <w:pPr>
        <w:jc w:val="both"/>
        <w:rPr>
          <w:color w:val="000000"/>
          <w:sz w:val="28"/>
          <w:szCs w:val="28"/>
          <w:highlight w:val="white"/>
        </w:rPr>
      </w:pPr>
    </w:p>
    <w:p w14:paraId="5F6E004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Формула цены и максимальное значение цены договора указывается в извещении и документации о закупке, если Заказчик закупает:</w:t>
      </w:r>
    </w:p>
    <w:p w14:paraId="1A0DCFAE" w14:textId="77777777" w:rsidR="00DB7D07" w:rsidRDefault="00ED64A6" w:rsidP="002C1916">
      <w:pPr>
        <w:numPr>
          <w:ilvl w:val="0"/>
          <w:numId w:val="36"/>
        </w:numPr>
        <w:ind w:left="0" w:firstLine="709"/>
        <w:jc w:val="both"/>
        <w:rPr>
          <w:color w:val="000000"/>
          <w:sz w:val="28"/>
          <w:szCs w:val="28"/>
          <w:highlight w:val="white"/>
        </w:rPr>
      </w:pPr>
      <w:r>
        <w:rPr>
          <w:color w:val="000000"/>
          <w:sz w:val="28"/>
          <w:szCs w:val="28"/>
          <w:highlight w:val="white"/>
        </w:rPr>
        <w:lastRenderedPageBreak/>
        <w:t>предоставление агентских услуг, если по договору размер вознаграждения исполнителя зависит от результата исполнения поручения заказчика;</w:t>
      </w:r>
    </w:p>
    <w:p w14:paraId="1EE513EA" w14:textId="77777777" w:rsidR="00DB7D07" w:rsidRDefault="00ED64A6" w:rsidP="002C1916">
      <w:pPr>
        <w:numPr>
          <w:ilvl w:val="0"/>
          <w:numId w:val="36"/>
        </w:numPr>
        <w:ind w:left="0" w:firstLine="709"/>
        <w:jc w:val="both"/>
        <w:rPr>
          <w:color w:val="000000"/>
          <w:sz w:val="28"/>
          <w:szCs w:val="28"/>
          <w:highlight w:val="white"/>
        </w:rPr>
      </w:pPr>
      <w:r>
        <w:rPr>
          <w:color w:val="000000"/>
          <w:sz w:val="28"/>
          <w:szCs w:val="28"/>
          <w:highlight w:val="white"/>
        </w:rPr>
        <w:t>оценку недвижимого имущества, если по договору размер вознаграждения исполнителя пропорционален оценочной стоимости имущества;</w:t>
      </w:r>
    </w:p>
    <w:p w14:paraId="5539B958" w14:textId="77777777" w:rsidR="00DB7D07" w:rsidRDefault="00ED64A6" w:rsidP="002C1916">
      <w:pPr>
        <w:numPr>
          <w:ilvl w:val="0"/>
          <w:numId w:val="36"/>
        </w:numPr>
        <w:ind w:left="0" w:firstLine="709"/>
        <w:jc w:val="both"/>
        <w:rPr>
          <w:color w:val="000000"/>
          <w:sz w:val="28"/>
          <w:szCs w:val="28"/>
          <w:highlight w:val="white"/>
        </w:rPr>
      </w:pPr>
      <w:r>
        <w:rPr>
          <w:color w:val="000000"/>
          <w:sz w:val="28"/>
          <w:szCs w:val="28"/>
          <w:highlight w:val="white"/>
        </w:rPr>
        <w:t>поставку топлива моторного, включая автомобильный и авиационный бензин.</w:t>
      </w:r>
    </w:p>
    <w:p w14:paraId="22884DC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Цена договора должна быть определена по формуле:</w:t>
      </w:r>
    </w:p>
    <w:p w14:paraId="621D4301" w14:textId="77777777" w:rsidR="00DB7D07" w:rsidRDefault="00ED64A6">
      <w:pPr>
        <w:ind w:firstLine="709"/>
        <w:jc w:val="both"/>
        <w:rPr>
          <w:color w:val="000000"/>
          <w:sz w:val="28"/>
          <w:szCs w:val="28"/>
          <w:highlight w:val="white"/>
        </w:rPr>
      </w:pPr>
      <w:r>
        <w:rPr>
          <w:color w:val="000000"/>
          <w:sz w:val="28"/>
          <w:szCs w:val="28"/>
          <w:highlight w:val="white"/>
        </w:rPr>
        <w:t>НМЦД = V х НМЦед,</w:t>
      </w:r>
    </w:p>
    <w:p w14:paraId="17A06A89" w14:textId="77777777" w:rsidR="00DB7D07" w:rsidRDefault="00ED64A6">
      <w:pPr>
        <w:ind w:firstLine="709"/>
        <w:jc w:val="both"/>
        <w:rPr>
          <w:color w:val="000000"/>
          <w:sz w:val="28"/>
          <w:szCs w:val="28"/>
          <w:highlight w:val="white"/>
        </w:rPr>
      </w:pPr>
      <w:r>
        <w:rPr>
          <w:color w:val="000000"/>
          <w:sz w:val="28"/>
          <w:szCs w:val="28"/>
          <w:highlight w:val="white"/>
        </w:rPr>
        <w:t>V - объем товара, работы или услуги на весь срок действия договора,</w:t>
      </w:r>
    </w:p>
    <w:p w14:paraId="0023D633" w14:textId="77777777" w:rsidR="00DB7D07" w:rsidRDefault="00ED64A6">
      <w:pPr>
        <w:ind w:firstLine="709"/>
        <w:jc w:val="both"/>
        <w:rPr>
          <w:color w:val="000000"/>
          <w:sz w:val="28"/>
          <w:szCs w:val="28"/>
          <w:highlight w:val="white"/>
        </w:rPr>
      </w:pPr>
      <w:r>
        <w:rPr>
          <w:color w:val="000000"/>
          <w:sz w:val="28"/>
          <w:szCs w:val="28"/>
          <w:highlight w:val="white"/>
        </w:rPr>
        <w:t>НМЦед – цена единицы товара, работы или услуги на день исполнения договора или его этапа.</w:t>
      </w:r>
    </w:p>
    <w:p w14:paraId="79DD207D" w14:textId="77777777" w:rsidR="00DB7D07" w:rsidRDefault="00DB7D07">
      <w:pPr>
        <w:ind w:firstLine="709"/>
        <w:jc w:val="both"/>
        <w:rPr>
          <w:color w:val="000000"/>
          <w:sz w:val="28"/>
          <w:szCs w:val="28"/>
          <w:highlight w:val="white"/>
        </w:rPr>
      </w:pPr>
    </w:p>
    <w:p w14:paraId="333463EF" w14:textId="77777777" w:rsidR="00DB7D07" w:rsidRDefault="00ED64A6" w:rsidP="002C1916">
      <w:pPr>
        <w:numPr>
          <w:ilvl w:val="1"/>
          <w:numId w:val="2"/>
        </w:numPr>
        <w:ind w:left="0" w:firstLine="0"/>
        <w:jc w:val="center"/>
        <w:rPr>
          <w:color w:val="000000"/>
          <w:sz w:val="28"/>
          <w:szCs w:val="28"/>
          <w:highlight w:val="white"/>
        </w:rPr>
      </w:pPr>
      <w:r>
        <w:rPr>
          <w:b/>
          <w:bCs/>
          <w:color w:val="000000"/>
          <w:sz w:val="28"/>
          <w:szCs w:val="28"/>
          <w:highlight w:val="white"/>
        </w:rPr>
        <w:t>Максимальное значение цены договора</w:t>
      </w:r>
    </w:p>
    <w:p w14:paraId="7BEA87BC" w14:textId="77777777" w:rsidR="00DB7D07" w:rsidRDefault="00DB7D07">
      <w:pPr>
        <w:jc w:val="both"/>
        <w:rPr>
          <w:color w:val="000000"/>
          <w:sz w:val="28"/>
          <w:szCs w:val="28"/>
          <w:highlight w:val="white"/>
        </w:rPr>
      </w:pPr>
    </w:p>
    <w:p w14:paraId="6F66352D"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Максимальное значение цены договора Заказчик использует в следующих случаях:</w:t>
      </w:r>
    </w:p>
    <w:p w14:paraId="3F12DF2E" w14:textId="77777777" w:rsidR="00DB7D07" w:rsidRDefault="00ED64A6" w:rsidP="002C1916">
      <w:pPr>
        <w:numPr>
          <w:ilvl w:val="0"/>
          <w:numId w:val="37"/>
        </w:numPr>
        <w:ind w:left="0" w:firstLine="709"/>
        <w:jc w:val="both"/>
        <w:rPr>
          <w:color w:val="000000"/>
          <w:sz w:val="28"/>
          <w:szCs w:val="28"/>
          <w:highlight w:val="white"/>
        </w:rPr>
      </w:pPr>
      <w:r>
        <w:rPr>
          <w:color w:val="000000"/>
          <w:sz w:val="28"/>
          <w:szCs w:val="28"/>
          <w:highlight w:val="white"/>
        </w:rPr>
        <w:t>в закупках с неизвестным объемом;</w:t>
      </w:r>
    </w:p>
    <w:p w14:paraId="5208CDD6" w14:textId="77777777" w:rsidR="00DB7D07" w:rsidRDefault="00ED64A6" w:rsidP="002C1916">
      <w:pPr>
        <w:numPr>
          <w:ilvl w:val="0"/>
          <w:numId w:val="37"/>
        </w:numPr>
        <w:ind w:left="0" w:firstLine="709"/>
        <w:jc w:val="both"/>
        <w:rPr>
          <w:color w:val="000000"/>
          <w:sz w:val="28"/>
          <w:szCs w:val="28"/>
          <w:highlight w:val="white"/>
        </w:rPr>
      </w:pPr>
      <w:r>
        <w:rPr>
          <w:color w:val="000000"/>
          <w:sz w:val="28"/>
          <w:szCs w:val="28"/>
          <w:highlight w:val="white"/>
        </w:rPr>
        <w:t>в закупках с формулой цены.</w:t>
      </w:r>
    </w:p>
    <w:p w14:paraId="36CD7AB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14:paraId="03E873A7"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14:paraId="07A98C9D" w14:textId="77777777" w:rsidR="00DB7D07" w:rsidRDefault="00DB7D07">
      <w:pPr>
        <w:jc w:val="both"/>
        <w:rPr>
          <w:color w:val="000000"/>
          <w:sz w:val="28"/>
          <w:szCs w:val="28"/>
          <w:highlight w:val="white"/>
        </w:rPr>
      </w:pPr>
    </w:p>
    <w:p w14:paraId="0E840654" w14:textId="77777777" w:rsidR="00DB7D07" w:rsidRDefault="00416B37" w:rsidP="002C1916">
      <w:pPr>
        <w:numPr>
          <w:ilvl w:val="1"/>
          <w:numId w:val="2"/>
        </w:numPr>
        <w:ind w:left="0" w:firstLine="0"/>
        <w:jc w:val="center"/>
        <w:rPr>
          <w:b/>
          <w:bCs/>
          <w:color w:val="000000"/>
          <w:sz w:val="28"/>
          <w:szCs w:val="28"/>
          <w:highlight w:val="white"/>
        </w:rPr>
      </w:pPr>
      <w:r>
        <w:rPr>
          <w:b/>
          <w:bCs/>
          <w:color w:val="000000"/>
          <w:sz w:val="28"/>
          <w:szCs w:val="28"/>
          <w:highlight w:val="white"/>
        </w:rPr>
        <w:t xml:space="preserve"> </w:t>
      </w:r>
      <w:r w:rsidR="00ED64A6">
        <w:rPr>
          <w:b/>
          <w:bCs/>
          <w:color w:val="000000"/>
          <w:sz w:val="28"/>
          <w:szCs w:val="28"/>
          <w:highlight w:val="white"/>
        </w:rPr>
        <w:t>Обоснование цены договора с единственным поставщиком (подрядчиком, исполнителем)</w:t>
      </w:r>
    </w:p>
    <w:p w14:paraId="79F38D31" w14:textId="77777777" w:rsidR="00DB7D07" w:rsidRDefault="00DB7D07">
      <w:pPr>
        <w:jc w:val="both"/>
        <w:rPr>
          <w:color w:val="000000"/>
          <w:sz w:val="28"/>
          <w:szCs w:val="28"/>
          <w:highlight w:val="white"/>
        </w:rPr>
      </w:pPr>
    </w:p>
    <w:p w14:paraId="0F7C985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осуществлении закупки у единственного поставщика (исполнителя, подрядчика) Заказчик обосновывает начальную (максимальную) цену договора в соответствии с требованиями настоящего Положения о закупке.</w:t>
      </w:r>
    </w:p>
    <w:p w14:paraId="39ED587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Обоснование цены договора с единственным поставщиком (подрядчиком, исполнителем)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14:paraId="61668CD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целях обоснования цены договора с единственным поставщиком (подрядчиком, исполнителем) применяются методы расчета начальной (максимальной) цены договора, предусмотренные настоящим Положением о закупке.</w:t>
      </w:r>
    </w:p>
    <w:p w14:paraId="3634F662" w14:textId="77777777" w:rsidR="00DB7D07" w:rsidRDefault="00DB7D07">
      <w:pPr>
        <w:ind w:firstLine="709"/>
        <w:jc w:val="both"/>
        <w:rPr>
          <w:sz w:val="28"/>
          <w:szCs w:val="28"/>
          <w:highlight w:val="white"/>
        </w:rPr>
      </w:pPr>
    </w:p>
    <w:p w14:paraId="28DCD9E1" w14:textId="77777777" w:rsidR="00DB7D07" w:rsidRDefault="00ED64A6" w:rsidP="002C1916">
      <w:pPr>
        <w:pStyle w:val="a3"/>
        <w:numPr>
          <w:ilvl w:val="0"/>
          <w:numId w:val="2"/>
        </w:numPr>
        <w:jc w:val="center"/>
        <w:rPr>
          <w:b/>
          <w:bCs/>
          <w:color w:val="000000"/>
          <w:sz w:val="28"/>
          <w:szCs w:val="28"/>
          <w:highlight w:val="white"/>
        </w:rPr>
      </w:pPr>
      <w:r>
        <w:rPr>
          <w:b/>
          <w:bCs/>
          <w:color w:val="000000"/>
          <w:sz w:val="28"/>
          <w:szCs w:val="28"/>
          <w:highlight w:val="white"/>
        </w:rPr>
        <w:t>Закупка путем проведения конкурса в электронной форме</w:t>
      </w:r>
    </w:p>
    <w:p w14:paraId="3B9F6322" w14:textId="77777777" w:rsidR="00DB7D07" w:rsidRDefault="00DB7D07">
      <w:pPr>
        <w:ind w:left="360"/>
        <w:jc w:val="center"/>
        <w:rPr>
          <w:color w:val="000000"/>
          <w:sz w:val="28"/>
          <w:szCs w:val="28"/>
          <w:highlight w:val="white"/>
        </w:rPr>
      </w:pPr>
    </w:p>
    <w:p w14:paraId="6CAAD362" w14:textId="77777777" w:rsidR="00DB7D07" w:rsidRDefault="00ED64A6" w:rsidP="002C1916">
      <w:pPr>
        <w:pStyle w:val="a3"/>
        <w:numPr>
          <w:ilvl w:val="1"/>
          <w:numId w:val="2"/>
        </w:numPr>
        <w:ind w:left="0" w:firstLine="0"/>
        <w:jc w:val="center"/>
        <w:rPr>
          <w:color w:val="000000"/>
          <w:sz w:val="28"/>
          <w:szCs w:val="28"/>
          <w:highlight w:val="white"/>
        </w:rPr>
      </w:pPr>
      <w:r>
        <w:rPr>
          <w:b/>
          <w:bCs/>
          <w:color w:val="000000"/>
          <w:sz w:val="28"/>
          <w:szCs w:val="28"/>
          <w:highlight w:val="white"/>
        </w:rPr>
        <w:t>Конкурс в электронной форме на право заключения договора</w:t>
      </w:r>
    </w:p>
    <w:p w14:paraId="707C541B" w14:textId="77777777" w:rsidR="00DB7D07" w:rsidRDefault="00DB7D07">
      <w:pPr>
        <w:jc w:val="center"/>
        <w:rPr>
          <w:color w:val="000000"/>
          <w:sz w:val="28"/>
          <w:szCs w:val="28"/>
          <w:highlight w:val="white"/>
        </w:rPr>
      </w:pPr>
    </w:p>
    <w:p w14:paraId="6CB3733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статьей 4 раздела III настоящего Положения.</w:t>
      </w:r>
    </w:p>
    <w:p w14:paraId="3B58C68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Не допускается взимать с участников плату за участие в конкурсе.</w:t>
      </w:r>
    </w:p>
    <w:p w14:paraId="57C3E029" w14:textId="77777777" w:rsidR="00DB7D07" w:rsidRDefault="00ED64A6" w:rsidP="002C1916">
      <w:pPr>
        <w:numPr>
          <w:ilvl w:val="2"/>
          <w:numId w:val="2"/>
        </w:numPr>
        <w:ind w:left="0" w:firstLine="720"/>
        <w:jc w:val="both"/>
        <w:rPr>
          <w:color w:val="000000"/>
          <w:sz w:val="28"/>
          <w:szCs w:val="28"/>
          <w:highlight w:val="white"/>
        </w:rPr>
      </w:pPr>
      <w:bookmarkStart w:id="19" w:name="Срок_извещения"/>
      <w:bookmarkEnd w:id="19"/>
      <w:r>
        <w:rPr>
          <w:color w:val="000000"/>
          <w:sz w:val="28"/>
          <w:szCs w:val="28"/>
          <w:highlight w:val="white"/>
        </w:rPr>
        <w:t>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w:t>
      </w:r>
    </w:p>
    <w:p w14:paraId="107B5F90" w14:textId="77777777" w:rsidR="00DB7D07" w:rsidRDefault="00DB7D07">
      <w:pPr>
        <w:jc w:val="both"/>
        <w:rPr>
          <w:color w:val="000000"/>
          <w:sz w:val="28"/>
          <w:szCs w:val="28"/>
          <w:highlight w:val="white"/>
        </w:rPr>
      </w:pPr>
    </w:p>
    <w:p w14:paraId="680DC28B"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Извещение о проведении конкурса в электронной форме</w:t>
      </w:r>
    </w:p>
    <w:p w14:paraId="72ED4747" w14:textId="77777777" w:rsidR="00DB7D07" w:rsidRDefault="00DB7D07">
      <w:pPr>
        <w:jc w:val="both"/>
        <w:rPr>
          <w:color w:val="000000"/>
          <w:sz w:val="28"/>
          <w:szCs w:val="28"/>
          <w:highlight w:val="white"/>
        </w:rPr>
      </w:pPr>
    </w:p>
    <w:p w14:paraId="13D4678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извещении о проведении  конкурса должны быть указаны сведения в соответствии</w:t>
      </w:r>
      <w:r>
        <w:rPr>
          <w:sz w:val="28"/>
          <w:szCs w:val="28"/>
          <w:highlight w:val="white"/>
        </w:rPr>
        <w:t xml:space="preserve"> </w:t>
      </w:r>
      <w:r>
        <w:rPr>
          <w:color w:val="000000"/>
          <w:sz w:val="28"/>
          <w:szCs w:val="28"/>
          <w:highlight w:val="white"/>
        </w:rPr>
        <w:t>с пунктом</w:t>
      </w:r>
      <w:hyperlink w:anchor="Извещение" w:tooltip="#Извещение" w:history="1">
        <w:r>
          <w:rPr>
            <w:rStyle w:val="af"/>
            <w:sz w:val="28"/>
            <w:szCs w:val="28"/>
            <w:highlight w:val="white"/>
          </w:rPr>
          <w:t xml:space="preserve"> 2.5.6.</w:t>
        </w:r>
      </w:hyperlink>
      <w:r>
        <w:rPr>
          <w:color w:val="000000"/>
          <w:sz w:val="28"/>
          <w:szCs w:val="28"/>
          <w:highlight w:val="white"/>
        </w:rPr>
        <w:t xml:space="preserve"> настоящего Положения.</w:t>
      </w:r>
    </w:p>
    <w:p w14:paraId="56938B5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755478E4" w14:textId="77777777" w:rsidR="00DB7D07" w:rsidRDefault="00ED64A6" w:rsidP="002C1916">
      <w:pPr>
        <w:numPr>
          <w:ilvl w:val="2"/>
          <w:numId w:val="2"/>
        </w:numPr>
        <w:ind w:left="0" w:firstLine="720"/>
        <w:jc w:val="both"/>
        <w:rPr>
          <w:color w:val="000000"/>
          <w:sz w:val="28"/>
          <w:szCs w:val="28"/>
          <w:highlight w:val="white"/>
        </w:rPr>
      </w:pPr>
      <w:bookmarkStart w:id="20" w:name="Срок_изменений"/>
      <w:bookmarkEnd w:id="20"/>
      <w:r>
        <w:rPr>
          <w:color w:val="000000"/>
          <w:sz w:val="28"/>
          <w:szCs w:val="28"/>
          <w:highlight w:val="white"/>
        </w:rPr>
        <w:t>Изменения, внесенные в извещение, размещаются Заказчиком в ЕИС и на электронной площадке не позднее трех дней со дня принятия решения о внесении таких изменений. Изменение предмета конкурса не допускается.</w:t>
      </w:r>
    </w:p>
    <w:p w14:paraId="44AEB43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В результате внесения указанных изменений срок подачи заявок на участие в конкурсе должен быть продлен таким образом, чтобы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w:t>
      </w:r>
      <w:hyperlink w:anchor="Срок_извещения" w:tooltip="#Срок_извещения" w:history="1">
        <w:r>
          <w:rPr>
            <w:rStyle w:val="af"/>
            <w:sz w:val="28"/>
            <w:szCs w:val="28"/>
            <w:highlight w:val="white"/>
          </w:rPr>
          <w:t xml:space="preserve">4.1.3 </w:t>
        </w:r>
      </w:hyperlink>
      <w:r>
        <w:rPr>
          <w:color w:val="000000"/>
          <w:sz w:val="28"/>
          <w:szCs w:val="28"/>
          <w:highlight w:val="white"/>
        </w:rPr>
        <w:t>настоящего Положения.</w:t>
      </w:r>
    </w:p>
    <w:p w14:paraId="7D43B542" w14:textId="77777777" w:rsidR="00DB7D07" w:rsidRDefault="00DB7D07">
      <w:pPr>
        <w:jc w:val="both"/>
        <w:rPr>
          <w:b/>
          <w:bCs/>
          <w:color w:val="000000"/>
          <w:sz w:val="28"/>
          <w:szCs w:val="28"/>
          <w:highlight w:val="white"/>
        </w:rPr>
      </w:pPr>
    </w:p>
    <w:p w14:paraId="298D8FAD"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Конкурсная документация</w:t>
      </w:r>
    </w:p>
    <w:p w14:paraId="36CDAC8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Конкурсная документация должна содержать сведения, предусмотренные пунктом </w:t>
      </w:r>
      <w:hyperlink w:anchor="Документация_конкурс" w:tooltip="#Документация_конкурс" w:history="1">
        <w:r>
          <w:rPr>
            <w:rStyle w:val="af"/>
            <w:sz w:val="28"/>
            <w:szCs w:val="28"/>
            <w:highlight w:val="white"/>
          </w:rPr>
          <w:t>2.5.2</w:t>
        </w:r>
      </w:hyperlink>
      <w:r>
        <w:rPr>
          <w:color w:val="000000"/>
          <w:sz w:val="28"/>
          <w:szCs w:val="28"/>
          <w:highlight w:val="white"/>
        </w:rPr>
        <w:t xml:space="preserve"> настоящего Положения.</w:t>
      </w:r>
    </w:p>
    <w:p w14:paraId="0B5F7D6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 извещению, конкурсной документации должен быть приложен проект договора, являющийся</w:t>
      </w:r>
      <w:r>
        <w:rPr>
          <w:sz w:val="28"/>
          <w:szCs w:val="28"/>
          <w:highlight w:val="white"/>
        </w:rPr>
        <w:t xml:space="preserve"> </w:t>
      </w:r>
      <w:r>
        <w:rPr>
          <w:color w:val="000000"/>
          <w:sz w:val="28"/>
          <w:szCs w:val="28"/>
          <w:highlight w:val="white"/>
        </w:rPr>
        <w:t>их неотъемлемой частью.</w:t>
      </w:r>
    </w:p>
    <w:p w14:paraId="69597B4D"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28DC385A"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Изменения, внесенные в конкурсную документацию, размещаются в ЕИС в порядке и сроки, указанные в пункте </w:t>
      </w:r>
      <w:hyperlink w:anchor="Срок_изменений" w:tooltip="#Срок_изменений" w:history="1">
        <w:r>
          <w:rPr>
            <w:rStyle w:val="af"/>
            <w:sz w:val="28"/>
            <w:szCs w:val="28"/>
            <w:highlight w:val="white"/>
          </w:rPr>
          <w:t>4.2.3</w:t>
        </w:r>
      </w:hyperlink>
      <w:r>
        <w:rPr>
          <w:color w:val="000000"/>
          <w:sz w:val="28"/>
          <w:szCs w:val="28"/>
          <w:highlight w:val="white"/>
        </w:rPr>
        <w:t xml:space="preserve"> настоящего Положения.</w:t>
      </w:r>
    </w:p>
    <w:p w14:paraId="236AA672" w14:textId="77777777" w:rsidR="00DB7D07" w:rsidRDefault="00DB7D07">
      <w:pPr>
        <w:jc w:val="both"/>
        <w:rPr>
          <w:color w:val="000000"/>
          <w:sz w:val="28"/>
          <w:szCs w:val="28"/>
          <w:highlight w:val="white"/>
        </w:rPr>
      </w:pPr>
    </w:p>
    <w:p w14:paraId="4D801D68"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lastRenderedPageBreak/>
        <w:t>Критерии оценки заявок на участие в конкурсе в электронной форме</w:t>
      </w:r>
    </w:p>
    <w:p w14:paraId="46F50F40" w14:textId="77777777" w:rsidR="00DB7D07" w:rsidRDefault="00DB7D07">
      <w:pPr>
        <w:jc w:val="both"/>
        <w:rPr>
          <w:color w:val="000000"/>
          <w:sz w:val="28"/>
          <w:szCs w:val="28"/>
          <w:highlight w:val="white"/>
        </w:rPr>
      </w:pPr>
    </w:p>
    <w:p w14:paraId="4256D66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Чтобы определить лучшие условия исполнения договора, Заказчик оценивает и сопоставляет</w:t>
      </w:r>
      <w:r>
        <w:rPr>
          <w:sz w:val="28"/>
          <w:szCs w:val="28"/>
          <w:highlight w:val="white"/>
        </w:rPr>
        <w:t xml:space="preserve"> </w:t>
      </w:r>
      <w:r>
        <w:rPr>
          <w:color w:val="000000"/>
          <w:sz w:val="28"/>
          <w:szCs w:val="28"/>
          <w:highlight w:val="white"/>
        </w:rPr>
        <w:t>заявки на участие в конкурсе по критериям, указанным в документации о закупке.</w:t>
      </w:r>
    </w:p>
    <w:p w14:paraId="186B0FB2" w14:textId="77777777" w:rsidR="00DB7D07" w:rsidRPr="007B3A5C" w:rsidRDefault="00ED64A6" w:rsidP="002C1916">
      <w:pPr>
        <w:numPr>
          <w:ilvl w:val="2"/>
          <w:numId w:val="2"/>
        </w:numPr>
        <w:ind w:left="0" w:firstLine="720"/>
        <w:jc w:val="both"/>
        <w:rPr>
          <w:sz w:val="28"/>
          <w:szCs w:val="28"/>
          <w:highlight w:val="white"/>
        </w:rPr>
      </w:pPr>
      <w:bookmarkStart w:id="21" w:name="Критерии"/>
      <w:bookmarkEnd w:id="21"/>
      <w:r w:rsidRPr="007B3A5C">
        <w:rPr>
          <w:sz w:val="28"/>
          <w:szCs w:val="28"/>
          <w:highlight w:val="white"/>
        </w:rPr>
        <w:t>Критериями оценки заявок на участие в конкурсе могут быть:</w:t>
      </w:r>
    </w:p>
    <w:p w14:paraId="5E45EBF1"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цена;</w:t>
      </w:r>
    </w:p>
    <w:p w14:paraId="3B7952F2"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качественные и (или) функциональные характеристики (потребительские свойства)</w:t>
      </w:r>
      <w:r w:rsidR="00BA6BEE" w:rsidRPr="007B3A5C">
        <w:rPr>
          <w:sz w:val="28"/>
          <w:szCs w:val="28"/>
          <w:highlight w:val="white"/>
        </w:rPr>
        <w:t xml:space="preserve"> </w:t>
      </w:r>
      <w:r w:rsidRPr="007B3A5C">
        <w:rPr>
          <w:sz w:val="28"/>
          <w:szCs w:val="28"/>
          <w:highlight w:val="white"/>
        </w:rPr>
        <w:t>товара, качество работ, услуг;</w:t>
      </w:r>
    </w:p>
    <w:p w14:paraId="386FD1F3"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расходы на эксплуатацию товара;</w:t>
      </w:r>
    </w:p>
    <w:p w14:paraId="34D62E6C"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расходы на техническое обслуживание товара;</w:t>
      </w:r>
    </w:p>
    <w:p w14:paraId="17BFA23B"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сроки (периоды) поставки товара, выполнения работ, оказания услуг;</w:t>
      </w:r>
    </w:p>
    <w:p w14:paraId="2DBF5F5E"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срок, на который предоставляются гарантии качества товара, работ, услуг;</w:t>
      </w:r>
    </w:p>
    <w:p w14:paraId="21BA59E3"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деловая репутация участника закупок;</w:t>
      </w:r>
    </w:p>
    <w:p w14:paraId="051730E9" w14:textId="77777777" w:rsidR="00DB7D07" w:rsidRPr="007B3A5C" w:rsidRDefault="00ED64A6" w:rsidP="002C1916">
      <w:pPr>
        <w:numPr>
          <w:ilvl w:val="0"/>
          <w:numId w:val="38"/>
        </w:numPr>
        <w:ind w:left="0" w:firstLine="709"/>
        <w:jc w:val="both"/>
        <w:rPr>
          <w:sz w:val="28"/>
          <w:szCs w:val="28"/>
          <w:highlight w:val="white"/>
        </w:rPr>
      </w:pPr>
      <w:r w:rsidRPr="007B3A5C">
        <w:rPr>
          <w:sz w:val="28"/>
          <w:szCs w:val="28"/>
          <w:highlight w:val="white"/>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65BC0D25" w14:textId="77777777" w:rsidR="00BA6BEE" w:rsidRPr="007B3A5C" w:rsidRDefault="00ED64A6" w:rsidP="00BA6BEE">
      <w:pPr>
        <w:numPr>
          <w:ilvl w:val="0"/>
          <w:numId w:val="38"/>
        </w:numPr>
        <w:ind w:left="0" w:firstLine="709"/>
        <w:jc w:val="both"/>
        <w:rPr>
          <w:sz w:val="28"/>
          <w:szCs w:val="28"/>
          <w:highlight w:val="white"/>
        </w:rPr>
      </w:pPr>
      <w:r w:rsidRPr="007B3A5C">
        <w:rPr>
          <w:sz w:val="28"/>
          <w:szCs w:val="28"/>
          <w:highlight w:val="white"/>
        </w:rPr>
        <w:t>квалификация участника закупки</w:t>
      </w:r>
      <w:r w:rsidR="00BA6BEE" w:rsidRPr="007B3A5C">
        <w:rPr>
          <w:sz w:val="28"/>
          <w:szCs w:val="28"/>
          <w:highlight w:val="white"/>
        </w:rPr>
        <w:t xml:space="preserve"> в том числе, но не исключительно: наличия опыта выполнения договоров / контрактов, длительность осуществления деятельности, финансовые показатели деятельности и пр.;</w:t>
      </w:r>
    </w:p>
    <w:p w14:paraId="7A512E9D" w14:textId="77777777" w:rsidR="00BA6BEE" w:rsidRPr="007B3A5C" w:rsidRDefault="00BA6BEE" w:rsidP="00BA6BEE">
      <w:pPr>
        <w:numPr>
          <w:ilvl w:val="0"/>
          <w:numId w:val="38"/>
        </w:numPr>
        <w:ind w:left="0" w:firstLine="709"/>
        <w:jc w:val="both"/>
        <w:rPr>
          <w:sz w:val="28"/>
          <w:szCs w:val="28"/>
          <w:highlight w:val="white"/>
        </w:rPr>
      </w:pPr>
      <w:r w:rsidRPr="007B3A5C">
        <w:rPr>
          <w:sz w:val="28"/>
          <w:szCs w:val="28"/>
          <w:highlight w:val="white"/>
        </w:rPr>
        <w:t>предлагаемые участником закупки условия исполнения договора;</w:t>
      </w:r>
    </w:p>
    <w:p w14:paraId="177625A3" w14:textId="77777777" w:rsidR="00BA6BEE" w:rsidRPr="007B3A5C" w:rsidRDefault="00BA6BEE" w:rsidP="00BA6BEE">
      <w:pPr>
        <w:numPr>
          <w:ilvl w:val="0"/>
          <w:numId w:val="38"/>
        </w:numPr>
        <w:ind w:left="0" w:firstLine="709"/>
        <w:jc w:val="both"/>
        <w:rPr>
          <w:sz w:val="28"/>
          <w:szCs w:val="28"/>
          <w:highlight w:val="white"/>
        </w:rPr>
      </w:pPr>
      <w:r w:rsidRPr="007B3A5C">
        <w:rPr>
          <w:sz w:val="28"/>
          <w:szCs w:val="28"/>
          <w:highlight w:val="white"/>
        </w:rPr>
        <w:t>квалификация работников участника закупки;</w:t>
      </w:r>
    </w:p>
    <w:p w14:paraId="2A8EA792" w14:textId="77777777" w:rsidR="00DB7D07" w:rsidRPr="007B3A5C" w:rsidRDefault="00BA6BEE" w:rsidP="00BA6BEE">
      <w:pPr>
        <w:numPr>
          <w:ilvl w:val="0"/>
          <w:numId w:val="38"/>
        </w:numPr>
        <w:ind w:left="0" w:firstLine="709"/>
        <w:jc w:val="both"/>
        <w:rPr>
          <w:sz w:val="28"/>
          <w:szCs w:val="28"/>
          <w:highlight w:val="white"/>
        </w:rPr>
      </w:pPr>
      <w:r w:rsidRPr="007B3A5C">
        <w:rPr>
          <w:sz w:val="28"/>
          <w:szCs w:val="28"/>
          <w:highlight w:val="white"/>
        </w:rPr>
        <w:t>иные критерии на усмотрение Заказчика</w:t>
      </w:r>
      <w:r w:rsidR="00ED64A6" w:rsidRPr="007B3A5C">
        <w:rPr>
          <w:sz w:val="28"/>
          <w:szCs w:val="28"/>
          <w:highlight w:val="white"/>
        </w:rPr>
        <w:t>.</w:t>
      </w:r>
    </w:p>
    <w:p w14:paraId="3DBF5F36" w14:textId="77777777" w:rsidR="00BA6BEE" w:rsidRDefault="00ED64A6" w:rsidP="00BA6BEE">
      <w:pPr>
        <w:numPr>
          <w:ilvl w:val="2"/>
          <w:numId w:val="2"/>
        </w:numPr>
        <w:ind w:left="0" w:firstLine="720"/>
        <w:jc w:val="both"/>
        <w:rPr>
          <w:color w:val="000000"/>
          <w:sz w:val="28"/>
          <w:szCs w:val="28"/>
          <w:highlight w:val="white"/>
        </w:rPr>
      </w:pPr>
      <w:r>
        <w:rPr>
          <w:color w:val="000000"/>
          <w:sz w:val="28"/>
          <w:szCs w:val="28"/>
          <w:highlight w:val="white"/>
        </w:rPr>
        <w:t xml:space="preserve">В конкурсной документации Заказчик должен указать не менее двух критериев из предусмотренных пунктом </w:t>
      </w:r>
      <w:hyperlink w:anchor="Критерии" w:tooltip="#Критерии" w:history="1">
        <w:r>
          <w:rPr>
            <w:rStyle w:val="af"/>
            <w:sz w:val="28"/>
            <w:szCs w:val="28"/>
            <w:highlight w:val="white"/>
          </w:rPr>
          <w:t>4.4.2</w:t>
        </w:r>
      </w:hyperlink>
      <w:r>
        <w:rPr>
          <w:color w:val="000000"/>
          <w:sz w:val="28"/>
          <w:szCs w:val="28"/>
          <w:highlight w:val="white"/>
        </w:rPr>
        <w:t xml:space="preserve"> настоящего Положения, причем одним из этих</w:t>
      </w:r>
      <w:r>
        <w:rPr>
          <w:sz w:val="28"/>
          <w:szCs w:val="28"/>
          <w:highlight w:val="white"/>
        </w:rPr>
        <w:t xml:space="preserve"> </w:t>
      </w:r>
      <w:r>
        <w:rPr>
          <w:color w:val="000000"/>
          <w:sz w:val="28"/>
          <w:szCs w:val="28"/>
          <w:highlight w:val="white"/>
        </w:rPr>
        <w:t>критериев должна быть цена. Для каждого критерия оценки в конкурсной документации</w:t>
      </w:r>
      <w:r>
        <w:rPr>
          <w:sz w:val="28"/>
          <w:szCs w:val="28"/>
          <w:highlight w:val="white"/>
        </w:rPr>
        <w:t xml:space="preserve"> </w:t>
      </w:r>
      <w:r>
        <w:rPr>
          <w:color w:val="000000"/>
          <w:sz w:val="28"/>
          <w:szCs w:val="28"/>
          <w:highlight w:val="white"/>
        </w:rPr>
        <w:t>устанавливается его значимость. Совокупная значимость выбранных критериев должна</w:t>
      </w:r>
      <w:r>
        <w:rPr>
          <w:sz w:val="28"/>
          <w:szCs w:val="28"/>
          <w:highlight w:val="white"/>
        </w:rPr>
        <w:t xml:space="preserve"> </w:t>
      </w:r>
      <w:r>
        <w:rPr>
          <w:color w:val="000000"/>
          <w:sz w:val="28"/>
          <w:szCs w:val="28"/>
          <w:highlight w:val="white"/>
        </w:rPr>
        <w:t>составлять 100 процентов.</w:t>
      </w:r>
    </w:p>
    <w:p w14:paraId="71B465EB" w14:textId="77777777" w:rsidR="00BA6BEE" w:rsidRPr="007B3A5C" w:rsidRDefault="00BA6BEE" w:rsidP="00BA6BEE">
      <w:pPr>
        <w:numPr>
          <w:ilvl w:val="2"/>
          <w:numId w:val="2"/>
        </w:numPr>
        <w:ind w:left="0" w:firstLine="720"/>
        <w:jc w:val="both"/>
        <w:rPr>
          <w:sz w:val="28"/>
          <w:szCs w:val="28"/>
          <w:highlight w:val="white"/>
        </w:rPr>
      </w:pPr>
      <w:r w:rsidRPr="007B3A5C">
        <w:rPr>
          <w:sz w:val="28"/>
          <w:szCs w:val="28"/>
          <w:highlight w:val="white"/>
        </w:rPr>
        <w:t>Для оценки и сопоставления заявок по цене предложениям участников конкурса присваиваются баллы по следующей формуле:</w:t>
      </w:r>
    </w:p>
    <w:p w14:paraId="30B6D744" w14:textId="77777777" w:rsidR="00BA6BEE" w:rsidRPr="007B3A5C" w:rsidRDefault="00BA6BEE" w:rsidP="00BA6BEE">
      <w:pPr>
        <w:ind w:firstLine="709"/>
        <w:jc w:val="both"/>
        <w:rPr>
          <w:sz w:val="28"/>
          <w:szCs w:val="28"/>
          <w:highlight w:val="white"/>
        </w:rPr>
      </w:pPr>
      <w:r w:rsidRPr="007B3A5C">
        <w:rPr>
          <w:sz w:val="28"/>
          <w:szCs w:val="28"/>
          <w:highlight w:val="white"/>
        </w:rPr>
        <w:t>ЦБi = Цmin / Цi × 100,</w:t>
      </w:r>
    </w:p>
    <w:p w14:paraId="716D1EF2" w14:textId="77777777" w:rsidR="00BA6BEE" w:rsidRPr="007B3A5C" w:rsidRDefault="00BA6BEE" w:rsidP="00BA6BEE">
      <w:pPr>
        <w:ind w:firstLine="709"/>
        <w:jc w:val="both"/>
        <w:rPr>
          <w:sz w:val="28"/>
          <w:szCs w:val="28"/>
          <w:highlight w:val="white"/>
        </w:rPr>
      </w:pPr>
      <w:r w:rsidRPr="007B3A5C">
        <w:rPr>
          <w:sz w:val="28"/>
          <w:szCs w:val="28"/>
          <w:highlight w:val="white"/>
        </w:rPr>
        <w:t>где ЦБi – количество баллов по критерию;</w:t>
      </w:r>
    </w:p>
    <w:p w14:paraId="0249228D" w14:textId="77777777" w:rsidR="00BA6BEE" w:rsidRPr="007B3A5C" w:rsidRDefault="00BA6BEE" w:rsidP="00BA6BEE">
      <w:pPr>
        <w:ind w:firstLine="709"/>
        <w:jc w:val="both"/>
        <w:rPr>
          <w:sz w:val="28"/>
          <w:szCs w:val="28"/>
          <w:highlight w:val="white"/>
        </w:rPr>
      </w:pPr>
      <w:r w:rsidRPr="007B3A5C">
        <w:rPr>
          <w:sz w:val="28"/>
          <w:szCs w:val="28"/>
          <w:highlight w:val="white"/>
        </w:rPr>
        <w:t>Цmin – минимальное предложение из сделанных участниками закупки;</w:t>
      </w:r>
    </w:p>
    <w:p w14:paraId="4ABF3FC8" w14:textId="77777777" w:rsidR="00BA6BEE" w:rsidRPr="007B3A5C" w:rsidRDefault="00BA6BEE" w:rsidP="00BA6BEE">
      <w:pPr>
        <w:ind w:firstLine="709"/>
        <w:jc w:val="both"/>
        <w:rPr>
          <w:sz w:val="28"/>
          <w:szCs w:val="28"/>
          <w:highlight w:val="white"/>
        </w:rPr>
      </w:pPr>
      <w:r w:rsidRPr="007B3A5C">
        <w:rPr>
          <w:sz w:val="28"/>
          <w:szCs w:val="28"/>
          <w:highlight w:val="white"/>
        </w:rPr>
        <w:t>Цi – предложение участника, которое оценивается</w:t>
      </w:r>
    </w:p>
    <w:p w14:paraId="25FEBD38" w14:textId="77777777" w:rsidR="00DB7D07" w:rsidRPr="007B3A5C" w:rsidRDefault="00BA6BEE" w:rsidP="00BA6BEE">
      <w:pPr>
        <w:ind w:firstLine="709"/>
        <w:jc w:val="both"/>
        <w:rPr>
          <w:sz w:val="28"/>
          <w:szCs w:val="28"/>
          <w:highlight w:val="white"/>
        </w:rPr>
      </w:pPr>
      <w:r w:rsidRPr="007B3A5C">
        <w:rPr>
          <w:sz w:val="28"/>
          <w:szCs w:val="28"/>
          <w:highlight w:val="white"/>
        </w:rPr>
        <w:t>или по иной формуле на усмотрение Заказчика</w:t>
      </w:r>
      <w:r w:rsidR="00ED64A6" w:rsidRPr="007B3A5C">
        <w:rPr>
          <w:sz w:val="28"/>
          <w:szCs w:val="28"/>
          <w:highlight w:val="white"/>
        </w:rPr>
        <w:t>.</w:t>
      </w:r>
    </w:p>
    <w:p w14:paraId="38ADC47E" w14:textId="77777777" w:rsidR="00DB7D07" w:rsidRPr="007B3A5C" w:rsidRDefault="00ED64A6" w:rsidP="002C1916">
      <w:pPr>
        <w:numPr>
          <w:ilvl w:val="2"/>
          <w:numId w:val="2"/>
        </w:numPr>
        <w:ind w:left="0" w:firstLine="720"/>
        <w:jc w:val="both"/>
        <w:rPr>
          <w:sz w:val="28"/>
          <w:szCs w:val="28"/>
          <w:highlight w:val="white"/>
        </w:rPr>
      </w:pPr>
      <w:r w:rsidRPr="007B3A5C">
        <w:rPr>
          <w:sz w:val="28"/>
          <w:szCs w:val="28"/>
          <w:highlight w:val="white"/>
        </w:rPr>
        <w:t xml:space="preserve">Для оценки и сопоставления заявок по критериям, указанным в подпунктах 5), 6) пункта </w:t>
      </w:r>
      <w:hyperlink w:anchor="Критерии" w:tooltip="#Критерии" w:history="1">
        <w:r w:rsidRPr="007B3A5C">
          <w:rPr>
            <w:rStyle w:val="af"/>
            <w:color w:val="auto"/>
            <w:sz w:val="28"/>
            <w:szCs w:val="28"/>
            <w:highlight w:val="white"/>
          </w:rPr>
          <w:t>4.4.2</w:t>
        </w:r>
      </w:hyperlink>
      <w:r w:rsidRPr="007B3A5C">
        <w:rPr>
          <w:sz w:val="28"/>
          <w:szCs w:val="28"/>
          <w:highlight w:val="white"/>
        </w:rPr>
        <w:t xml:space="preserve"> настоящего Положения, предложениям участников конкурса присваиваются баллы по следующей формуле:</w:t>
      </w:r>
    </w:p>
    <w:p w14:paraId="7D57E39F" w14:textId="77777777" w:rsidR="00DB7D07" w:rsidRPr="007B3A5C" w:rsidRDefault="00ED64A6">
      <w:pPr>
        <w:ind w:firstLine="709"/>
        <w:jc w:val="both"/>
        <w:rPr>
          <w:sz w:val="28"/>
          <w:szCs w:val="28"/>
          <w:highlight w:val="white"/>
        </w:rPr>
      </w:pPr>
      <w:r w:rsidRPr="007B3A5C">
        <w:rPr>
          <w:sz w:val="28"/>
          <w:szCs w:val="28"/>
          <w:highlight w:val="white"/>
        </w:rPr>
        <w:t>СБi = Сmin / Сi × 100,</w:t>
      </w:r>
    </w:p>
    <w:p w14:paraId="2FC44067" w14:textId="77777777" w:rsidR="00DB7D07" w:rsidRPr="007B3A5C" w:rsidRDefault="00ED64A6">
      <w:pPr>
        <w:ind w:firstLine="709"/>
        <w:jc w:val="both"/>
        <w:rPr>
          <w:sz w:val="28"/>
          <w:szCs w:val="28"/>
          <w:highlight w:val="white"/>
        </w:rPr>
      </w:pPr>
      <w:r w:rsidRPr="007B3A5C">
        <w:rPr>
          <w:sz w:val="28"/>
          <w:szCs w:val="28"/>
          <w:highlight w:val="white"/>
        </w:rPr>
        <w:t>где СБi – количество баллов по критерию;</w:t>
      </w:r>
    </w:p>
    <w:p w14:paraId="16E769CA" w14:textId="77777777" w:rsidR="00DB7D07" w:rsidRPr="007B3A5C" w:rsidRDefault="00ED64A6">
      <w:pPr>
        <w:ind w:firstLine="709"/>
        <w:jc w:val="both"/>
        <w:rPr>
          <w:sz w:val="28"/>
          <w:szCs w:val="28"/>
          <w:highlight w:val="white"/>
        </w:rPr>
      </w:pPr>
      <w:r w:rsidRPr="007B3A5C">
        <w:rPr>
          <w:sz w:val="28"/>
          <w:szCs w:val="28"/>
          <w:highlight w:val="white"/>
        </w:rPr>
        <w:t>Сmin – минимальное предложение из сделанных участниками;</w:t>
      </w:r>
    </w:p>
    <w:p w14:paraId="46D230F7" w14:textId="77777777" w:rsidR="00DB7D07" w:rsidRPr="007B3A5C" w:rsidRDefault="00ED64A6">
      <w:pPr>
        <w:ind w:firstLine="709"/>
        <w:jc w:val="both"/>
        <w:rPr>
          <w:sz w:val="28"/>
          <w:szCs w:val="28"/>
          <w:highlight w:val="white"/>
        </w:rPr>
      </w:pPr>
      <w:r w:rsidRPr="007B3A5C">
        <w:rPr>
          <w:sz w:val="28"/>
          <w:szCs w:val="28"/>
          <w:highlight w:val="white"/>
        </w:rPr>
        <w:t>Сi – предложение участника, которое оценивается</w:t>
      </w:r>
      <w:r w:rsidR="00D56BAA" w:rsidRPr="007B3A5C">
        <w:rPr>
          <w:sz w:val="28"/>
          <w:szCs w:val="28"/>
          <w:highlight w:val="white"/>
        </w:rPr>
        <w:t>,</w:t>
      </w:r>
    </w:p>
    <w:p w14:paraId="08AD519F" w14:textId="77777777" w:rsidR="00D56BAA" w:rsidRPr="007B3A5C" w:rsidRDefault="00D56BAA">
      <w:pPr>
        <w:ind w:firstLine="709"/>
        <w:jc w:val="both"/>
        <w:rPr>
          <w:sz w:val="28"/>
          <w:szCs w:val="28"/>
          <w:highlight w:val="white"/>
        </w:rPr>
      </w:pPr>
      <w:r w:rsidRPr="007B3A5C">
        <w:rPr>
          <w:sz w:val="28"/>
          <w:szCs w:val="28"/>
          <w:highlight w:val="white"/>
        </w:rPr>
        <w:t>по иной формуле на усмотрение Заказчика или по шкале оценки.</w:t>
      </w:r>
    </w:p>
    <w:p w14:paraId="7C20E4B9" w14:textId="77777777" w:rsidR="00D81868" w:rsidRPr="007B3A5C" w:rsidRDefault="00ED64A6" w:rsidP="00355984">
      <w:pPr>
        <w:numPr>
          <w:ilvl w:val="2"/>
          <w:numId w:val="2"/>
        </w:numPr>
        <w:ind w:left="0" w:firstLine="709"/>
        <w:jc w:val="both"/>
        <w:rPr>
          <w:sz w:val="28"/>
          <w:szCs w:val="28"/>
          <w:highlight w:val="white"/>
        </w:rPr>
      </w:pPr>
      <w:r w:rsidRPr="007B3A5C">
        <w:rPr>
          <w:sz w:val="28"/>
          <w:szCs w:val="28"/>
          <w:highlight w:val="white"/>
        </w:rPr>
        <w:t xml:space="preserve">Для оценки и сопоставления заявок по критериям, </w:t>
      </w:r>
      <w:r w:rsidR="00D81868" w:rsidRPr="007B3A5C">
        <w:rPr>
          <w:sz w:val="28"/>
          <w:szCs w:val="28"/>
        </w:rPr>
        <w:t xml:space="preserve">указанным в подпунктах 2-11 пункта 4.4.2 настоящего Положения, в конкурсной документации </w:t>
      </w:r>
      <w:r w:rsidR="00D81868" w:rsidRPr="007B3A5C">
        <w:rPr>
          <w:sz w:val="28"/>
          <w:szCs w:val="28"/>
        </w:rPr>
        <w:lastRenderedPageBreak/>
        <w:t>могут устанавливаться подкритерии с указанием значимости каждого из подкритериев, минимального и максимального количества баллов, которое может быть присвоено по каждому подкритерию; правила присвоения баллов по каждому подкритерию. Совокупная значимость всех подкритериев по одному критерию должна быть равна 100 процентов. Все показатели в составе порядка оценки должны быть измеряемы и однозначны.</w:t>
      </w:r>
    </w:p>
    <w:p w14:paraId="14F3949B" w14:textId="77777777" w:rsidR="00DB7D07" w:rsidRPr="007B3A5C" w:rsidRDefault="00ED64A6" w:rsidP="002C1916">
      <w:pPr>
        <w:numPr>
          <w:ilvl w:val="2"/>
          <w:numId w:val="2"/>
        </w:numPr>
        <w:ind w:left="0" w:firstLine="720"/>
        <w:jc w:val="both"/>
        <w:rPr>
          <w:sz w:val="28"/>
          <w:szCs w:val="28"/>
          <w:highlight w:val="white"/>
        </w:rPr>
      </w:pPr>
      <w:r w:rsidRPr="007B3A5C">
        <w:rPr>
          <w:sz w:val="28"/>
          <w:szCs w:val="28"/>
          <w:highlight w:val="white"/>
        </w:rPr>
        <w:t>Итоговые баллы по каждому критерию определяются путем произведения количества баллов на значимость критерия.</w:t>
      </w:r>
    </w:p>
    <w:p w14:paraId="5F98BA7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Итоговое количество баллов, присваиваемых заявке по результатам оценки и сопоставления,</w:t>
      </w:r>
      <w:r>
        <w:rPr>
          <w:sz w:val="28"/>
          <w:szCs w:val="28"/>
          <w:highlight w:val="white"/>
        </w:rPr>
        <w:t xml:space="preserve"> </w:t>
      </w:r>
      <w:r>
        <w:rPr>
          <w:color w:val="000000"/>
          <w:sz w:val="28"/>
          <w:szCs w:val="28"/>
          <w:highlight w:val="white"/>
        </w:rPr>
        <w:t>определяется как сумма итоговых баллов по каждому критерию.</w:t>
      </w:r>
    </w:p>
    <w:p w14:paraId="0136AEB2" w14:textId="77777777" w:rsidR="00DB7D07" w:rsidRPr="007B3A5C" w:rsidRDefault="00ED64A6" w:rsidP="007B3A5C">
      <w:pPr>
        <w:numPr>
          <w:ilvl w:val="2"/>
          <w:numId w:val="2"/>
        </w:numPr>
        <w:ind w:left="0" w:firstLine="709"/>
        <w:jc w:val="both"/>
        <w:rPr>
          <w:sz w:val="28"/>
          <w:szCs w:val="28"/>
          <w:highlight w:val="white"/>
        </w:rPr>
      </w:pPr>
      <w:r w:rsidRPr="007B3A5C">
        <w:rPr>
          <w:sz w:val="28"/>
          <w:szCs w:val="28"/>
          <w:highlight w:val="white"/>
        </w:rPr>
        <w:t>Победителем конкурса признается участник, заявке которого присвоено наибольшее количество баллов</w:t>
      </w:r>
      <w:r w:rsidR="00D81868" w:rsidRPr="007B3A5C">
        <w:rPr>
          <w:sz w:val="28"/>
          <w:szCs w:val="28"/>
        </w:rPr>
        <w:t xml:space="preserve"> (если его заявка не отклонена в процессе использования особенностей отдельных видов закупок, предусмотренных нормами настоящего Положения)</w:t>
      </w:r>
      <w:r w:rsidRPr="007B3A5C">
        <w:rPr>
          <w:sz w:val="28"/>
          <w:szCs w:val="28"/>
          <w:highlight w:val="white"/>
        </w:rPr>
        <w:t>.</w:t>
      </w:r>
    </w:p>
    <w:p w14:paraId="29D8840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Порядок оценки заявок устанавливается в конкурсной документации в соответствии с</w:t>
      </w:r>
      <w:r>
        <w:rPr>
          <w:sz w:val="28"/>
          <w:szCs w:val="28"/>
          <w:highlight w:val="white"/>
        </w:rPr>
        <w:t xml:space="preserve"> </w:t>
      </w:r>
      <w:r>
        <w:rPr>
          <w:color w:val="000000"/>
          <w:sz w:val="28"/>
          <w:szCs w:val="28"/>
          <w:highlight w:val="white"/>
        </w:rPr>
        <w:t>пунктами 4.4.2–4.4.</w:t>
      </w:r>
      <w:r w:rsidR="00355984">
        <w:rPr>
          <w:color w:val="000000"/>
          <w:sz w:val="28"/>
          <w:szCs w:val="28"/>
          <w:highlight w:val="white"/>
        </w:rPr>
        <w:t>9 настоящего</w:t>
      </w:r>
      <w:r>
        <w:rPr>
          <w:color w:val="000000"/>
          <w:sz w:val="28"/>
          <w:szCs w:val="28"/>
          <w:highlight w:val="white"/>
        </w:rPr>
        <w:t xml:space="preserve"> Положения. Он должен позволять однозначно и</w:t>
      </w:r>
      <w:r>
        <w:rPr>
          <w:sz w:val="28"/>
          <w:szCs w:val="28"/>
          <w:highlight w:val="white"/>
        </w:rPr>
        <w:t xml:space="preserve"> </w:t>
      </w:r>
      <w:r>
        <w:rPr>
          <w:color w:val="000000"/>
          <w:sz w:val="28"/>
          <w:szCs w:val="28"/>
          <w:highlight w:val="white"/>
        </w:rPr>
        <w:t>объективно выявить лучшие из предложенных участниками условия исполнения договора.</w:t>
      </w:r>
    </w:p>
    <w:p w14:paraId="724D140C" w14:textId="77777777" w:rsidR="00DB7D07" w:rsidRDefault="00DB7D07">
      <w:pPr>
        <w:jc w:val="both"/>
        <w:rPr>
          <w:b/>
          <w:bCs/>
          <w:color w:val="000000"/>
          <w:sz w:val="28"/>
          <w:szCs w:val="28"/>
          <w:highlight w:val="white"/>
        </w:rPr>
      </w:pPr>
    </w:p>
    <w:p w14:paraId="1206F51B"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Порядок подачи заявок на участие в конкурсе в электронной форме</w:t>
      </w:r>
    </w:p>
    <w:p w14:paraId="2FF5B57F" w14:textId="77777777" w:rsidR="00DB7D07" w:rsidRDefault="00DB7D07">
      <w:pPr>
        <w:jc w:val="both"/>
        <w:rPr>
          <w:color w:val="000000"/>
          <w:sz w:val="28"/>
          <w:szCs w:val="28"/>
          <w:highlight w:val="white"/>
        </w:rPr>
      </w:pPr>
    </w:p>
    <w:p w14:paraId="004094D2"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14:paraId="4899DAEF"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14:paraId="5170E7D4"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Заявка на участие в конкурсе должна включать:</w:t>
      </w:r>
    </w:p>
    <w:p w14:paraId="737A928B"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4054D93B"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копии учредительных документов участника закупок (для юридических лиц);</w:t>
      </w:r>
    </w:p>
    <w:p w14:paraId="121E744B"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копии документов, удостоверяющих личность (для физических лиц);</w:t>
      </w:r>
    </w:p>
    <w:p w14:paraId="35601C24"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43246213"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 xml:space="preserve">надлежащим образом заверенный перевод на русский язык документов о государственной регистрации юридического лица или индивидуального </w:t>
      </w:r>
      <w:r>
        <w:rPr>
          <w:color w:val="000000"/>
          <w:sz w:val="28"/>
          <w:szCs w:val="28"/>
          <w:highlight w:val="white"/>
        </w:rPr>
        <w:lastRenderedPageBreak/>
        <w:t>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65D35A4D"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83C2F49"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7EEF244"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 xml:space="preserve">документ, декларирующий, что участник отвечает требованиям перечисленным в подпунктах 3)-9) пункта </w:t>
      </w:r>
      <w:hyperlink w:anchor="Требования_к_участникам" w:tooltip="#Требования_к_участникам" w:history="1">
        <w:r>
          <w:rPr>
            <w:rStyle w:val="af"/>
            <w:sz w:val="28"/>
            <w:szCs w:val="28"/>
            <w:highlight w:val="white"/>
          </w:rPr>
          <w:t>2.7.1</w:t>
        </w:r>
      </w:hyperlink>
      <w:r>
        <w:rPr>
          <w:color w:val="000000"/>
          <w:sz w:val="28"/>
          <w:szCs w:val="28"/>
          <w:highlight w:val="white"/>
        </w:rPr>
        <w:t xml:space="preserve"> настоящего Положения;</w:t>
      </w:r>
    </w:p>
    <w:p w14:paraId="64D0E029"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3C346D58"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4253AAC0"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w:t>
      </w:r>
      <w:r w:rsidR="00355984">
        <w:rPr>
          <w:color w:val="000000"/>
          <w:sz w:val="28"/>
          <w:szCs w:val="28"/>
          <w:highlight w:val="white"/>
        </w:rPr>
        <w:t>которые, согласно гражданскому законодательству,</w:t>
      </w:r>
      <w:r>
        <w:rPr>
          <w:color w:val="000000"/>
          <w:sz w:val="28"/>
          <w:szCs w:val="28"/>
          <w:highlight w:val="white"/>
        </w:rPr>
        <w:t xml:space="preserve"> могут быть представлены только вместе с товаром;</w:t>
      </w:r>
    </w:p>
    <w:p w14:paraId="1ECA632A"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документы (их копии) и сведения, необходимые для оценки заявки по критериям, которые установлены в конкурсной документации;</w:t>
      </w:r>
    </w:p>
    <w:p w14:paraId="554B0CCF" w14:textId="77777777" w:rsidR="00DB7D07" w:rsidRDefault="00ED64A6" w:rsidP="002C1916">
      <w:pPr>
        <w:numPr>
          <w:ilvl w:val="0"/>
          <w:numId w:val="40"/>
        </w:numPr>
        <w:ind w:left="0" w:firstLine="709"/>
        <w:jc w:val="both"/>
        <w:rPr>
          <w:color w:val="000000"/>
          <w:sz w:val="28"/>
          <w:szCs w:val="28"/>
          <w:highlight w:val="white"/>
        </w:rPr>
      </w:pPr>
      <w:r>
        <w:rPr>
          <w:color w:val="000000"/>
          <w:sz w:val="28"/>
          <w:szCs w:val="28"/>
          <w:highlight w:val="white"/>
        </w:rPr>
        <w:t>другие документы в соответствии с требованиями настоящего Положения и конкурсной документации.</w:t>
      </w:r>
    </w:p>
    <w:p w14:paraId="3B37572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Заявка на участие в конкурсе может содержать:</w:t>
      </w:r>
    </w:p>
    <w:p w14:paraId="5516AFCE" w14:textId="77777777" w:rsidR="00DB7D07" w:rsidRDefault="00ED64A6" w:rsidP="002C1916">
      <w:pPr>
        <w:numPr>
          <w:ilvl w:val="0"/>
          <w:numId w:val="41"/>
        </w:numPr>
        <w:ind w:left="0" w:firstLine="709"/>
        <w:jc w:val="both"/>
        <w:rPr>
          <w:color w:val="000000"/>
          <w:sz w:val="28"/>
          <w:szCs w:val="28"/>
          <w:highlight w:val="white"/>
        </w:rPr>
      </w:pPr>
      <w:r>
        <w:rPr>
          <w:color w:val="000000"/>
          <w:sz w:val="28"/>
          <w:szCs w:val="28"/>
          <w:highlight w:val="white"/>
        </w:rPr>
        <w:t>дополнительные документы и сведения, необходимые для оценки заявки по критериям, которые установлены в документации о проведении конкурса;</w:t>
      </w:r>
    </w:p>
    <w:p w14:paraId="626366B9" w14:textId="77777777" w:rsidR="00DB7D07" w:rsidRDefault="00ED64A6" w:rsidP="002C1916">
      <w:pPr>
        <w:numPr>
          <w:ilvl w:val="0"/>
          <w:numId w:val="41"/>
        </w:numPr>
        <w:ind w:left="0" w:firstLine="709"/>
        <w:jc w:val="both"/>
        <w:rPr>
          <w:color w:val="000000"/>
          <w:sz w:val="28"/>
          <w:szCs w:val="28"/>
          <w:highlight w:val="white"/>
        </w:rPr>
      </w:pPr>
      <w:r>
        <w:rPr>
          <w:color w:val="000000"/>
          <w:sz w:val="28"/>
          <w:szCs w:val="28"/>
          <w:highlight w:val="white"/>
        </w:rPr>
        <w:t>эскиз, рисунок, чертеж, фотографию, иное изображение товара, образец (пробу) товара, на поставку которого осуществляется закупка;</w:t>
      </w:r>
    </w:p>
    <w:p w14:paraId="1A68AED6" w14:textId="77777777" w:rsidR="00DB7D07" w:rsidRDefault="00ED64A6" w:rsidP="002C1916">
      <w:pPr>
        <w:numPr>
          <w:ilvl w:val="0"/>
          <w:numId w:val="41"/>
        </w:numPr>
        <w:ind w:left="0" w:firstLine="709"/>
        <w:jc w:val="both"/>
        <w:rPr>
          <w:color w:val="000000"/>
          <w:sz w:val="28"/>
          <w:szCs w:val="28"/>
          <w:highlight w:val="white"/>
        </w:rPr>
      </w:pPr>
      <w:r>
        <w:rPr>
          <w:color w:val="000000"/>
          <w:sz w:val="28"/>
          <w:szCs w:val="28"/>
          <w:highlight w:val="white"/>
        </w:rPr>
        <w:lastRenderedPageBreak/>
        <w:t>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3D08033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7770F72D"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Заказчик, принявший заявку на участие в конкурсе, обязан обеспечить конфиденциальность содержащихся в заявке сведений до открытия доступа к ней.</w:t>
      </w:r>
    </w:p>
    <w:p w14:paraId="43C7662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14:paraId="53A66964" w14:textId="77777777" w:rsidR="00DB7D07" w:rsidRDefault="00DB7D07">
      <w:pPr>
        <w:jc w:val="both"/>
        <w:rPr>
          <w:b/>
          <w:bCs/>
          <w:color w:val="000000"/>
          <w:sz w:val="28"/>
          <w:szCs w:val="28"/>
          <w:highlight w:val="white"/>
        </w:rPr>
      </w:pPr>
    </w:p>
    <w:p w14:paraId="3225F3E6"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Порядок открытия доступа к заявкам на участие</w:t>
      </w:r>
    </w:p>
    <w:p w14:paraId="750A9ED6" w14:textId="77777777" w:rsidR="00DB7D07" w:rsidRDefault="00ED64A6">
      <w:pPr>
        <w:jc w:val="center"/>
        <w:rPr>
          <w:color w:val="000000"/>
          <w:sz w:val="28"/>
          <w:szCs w:val="28"/>
          <w:highlight w:val="white"/>
        </w:rPr>
      </w:pPr>
      <w:r>
        <w:rPr>
          <w:b/>
          <w:bCs/>
          <w:color w:val="000000"/>
          <w:sz w:val="28"/>
          <w:szCs w:val="28"/>
          <w:highlight w:val="white"/>
        </w:rPr>
        <w:t>в конкурсе в электронной форме</w:t>
      </w:r>
    </w:p>
    <w:p w14:paraId="337C613E" w14:textId="77777777" w:rsidR="00DB7D07" w:rsidRDefault="00DB7D07">
      <w:pPr>
        <w:jc w:val="both"/>
        <w:rPr>
          <w:color w:val="000000"/>
          <w:sz w:val="28"/>
          <w:szCs w:val="28"/>
          <w:highlight w:val="white"/>
        </w:rPr>
      </w:pPr>
    </w:p>
    <w:p w14:paraId="45AB57C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14:paraId="59530F0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14:paraId="6273B5E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При открытии доступа к заявкам в протокол открытия доступа к заявкам вносятся сведения, указанные в пункте </w:t>
      </w:r>
      <w:hyperlink w:anchor="Протокол_допуск" w:tooltip="#Протокол_допуск" w:history="1">
        <w:r>
          <w:rPr>
            <w:rStyle w:val="af"/>
            <w:sz w:val="28"/>
            <w:szCs w:val="28"/>
            <w:highlight w:val="white"/>
          </w:rPr>
          <w:t>2.4.6</w:t>
        </w:r>
      </w:hyperlink>
      <w:r>
        <w:rPr>
          <w:color w:val="000000"/>
          <w:sz w:val="28"/>
          <w:szCs w:val="28"/>
          <w:highlight w:val="white"/>
        </w:rPr>
        <w:t xml:space="preserve"> настоящего Положения, а также следующая информация:</w:t>
      </w:r>
    </w:p>
    <w:p w14:paraId="0C15B077" w14:textId="77777777" w:rsidR="00DB7D07" w:rsidRDefault="00ED64A6" w:rsidP="002C1916">
      <w:pPr>
        <w:pStyle w:val="a3"/>
        <w:numPr>
          <w:ilvl w:val="0"/>
          <w:numId w:val="42"/>
        </w:numPr>
        <w:ind w:left="0" w:firstLine="709"/>
        <w:jc w:val="both"/>
        <w:rPr>
          <w:color w:val="000000"/>
          <w:sz w:val="28"/>
          <w:szCs w:val="28"/>
          <w:highlight w:val="white"/>
        </w:rPr>
      </w:pPr>
      <w:r>
        <w:rPr>
          <w:color w:val="000000"/>
          <w:sz w:val="28"/>
          <w:szCs w:val="28"/>
          <w:highlight w:val="white"/>
        </w:rPr>
        <w:t>фамилии, имена, отчества, должности членов комиссии по закупкам;</w:t>
      </w:r>
    </w:p>
    <w:p w14:paraId="371F8765" w14:textId="77777777" w:rsidR="00DB7D07" w:rsidRDefault="00ED64A6" w:rsidP="002C1916">
      <w:pPr>
        <w:pStyle w:val="a3"/>
        <w:numPr>
          <w:ilvl w:val="0"/>
          <w:numId w:val="42"/>
        </w:numPr>
        <w:ind w:left="0" w:firstLine="709"/>
        <w:jc w:val="both"/>
        <w:rPr>
          <w:color w:val="000000"/>
          <w:sz w:val="28"/>
          <w:szCs w:val="28"/>
          <w:highlight w:val="white"/>
        </w:rPr>
      </w:pPr>
      <w:r>
        <w:rPr>
          <w:color w:val="000000"/>
          <w:sz w:val="28"/>
          <w:szCs w:val="28"/>
          <w:highlight w:val="white"/>
        </w:rPr>
        <w:t>наименование и номер конкурса (лота);</w:t>
      </w:r>
    </w:p>
    <w:p w14:paraId="4F99F014" w14:textId="77777777" w:rsidR="00DB7D07" w:rsidRDefault="00ED64A6" w:rsidP="002C1916">
      <w:pPr>
        <w:pStyle w:val="a3"/>
        <w:numPr>
          <w:ilvl w:val="0"/>
          <w:numId w:val="42"/>
        </w:numPr>
        <w:ind w:left="0" w:firstLine="709"/>
        <w:jc w:val="both"/>
        <w:rPr>
          <w:color w:val="000000"/>
          <w:sz w:val="28"/>
          <w:szCs w:val="28"/>
          <w:highlight w:val="white"/>
        </w:rPr>
      </w:pPr>
      <w:r>
        <w:rPr>
          <w:color w:val="000000"/>
          <w:sz w:val="28"/>
          <w:szCs w:val="28"/>
          <w:highlight w:val="white"/>
        </w:rPr>
        <w:t>номер каждой поступившей заявки, присвоенный оператором электронной площадки;</w:t>
      </w:r>
    </w:p>
    <w:p w14:paraId="5F9C068E" w14:textId="77777777" w:rsidR="00DB7D07" w:rsidRDefault="00ED64A6" w:rsidP="002C1916">
      <w:pPr>
        <w:pStyle w:val="a3"/>
        <w:numPr>
          <w:ilvl w:val="0"/>
          <w:numId w:val="42"/>
        </w:numPr>
        <w:ind w:left="0" w:firstLine="709"/>
        <w:jc w:val="both"/>
        <w:rPr>
          <w:color w:val="000000"/>
          <w:sz w:val="28"/>
          <w:szCs w:val="28"/>
          <w:highlight w:val="white"/>
        </w:rPr>
      </w:pPr>
      <w:r>
        <w:rPr>
          <w:color w:val="000000"/>
          <w:sz w:val="28"/>
          <w:szCs w:val="28"/>
          <w:highlight w:val="white"/>
        </w:rPr>
        <w:t>почтовый адрес, контактный телефон каждого участника закупки;</w:t>
      </w:r>
    </w:p>
    <w:p w14:paraId="7FB466E0" w14:textId="77777777" w:rsidR="00DB7D07" w:rsidRDefault="00ED64A6" w:rsidP="002C1916">
      <w:pPr>
        <w:pStyle w:val="a3"/>
        <w:numPr>
          <w:ilvl w:val="0"/>
          <w:numId w:val="42"/>
        </w:numPr>
        <w:ind w:left="0" w:firstLine="709"/>
        <w:jc w:val="both"/>
        <w:rPr>
          <w:color w:val="000000"/>
          <w:sz w:val="28"/>
          <w:szCs w:val="28"/>
          <w:highlight w:val="white"/>
        </w:rPr>
      </w:pPr>
      <w:r>
        <w:rPr>
          <w:color w:val="000000"/>
          <w:sz w:val="28"/>
          <w:szCs w:val="28"/>
          <w:highlight w:val="white"/>
        </w:rPr>
        <w:t>наличие в заявке предусмотренных настоящим Положением и конкурсной документацией сведений и документов, необходимых для допуска к участию;</w:t>
      </w:r>
    </w:p>
    <w:p w14:paraId="46DB91CA" w14:textId="77777777" w:rsidR="00DB7D07" w:rsidRDefault="00ED64A6" w:rsidP="002C1916">
      <w:pPr>
        <w:pStyle w:val="a3"/>
        <w:numPr>
          <w:ilvl w:val="0"/>
          <w:numId w:val="42"/>
        </w:numPr>
        <w:ind w:left="0" w:firstLine="709"/>
        <w:jc w:val="both"/>
        <w:rPr>
          <w:color w:val="000000"/>
          <w:sz w:val="28"/>
          <w:szCs w:val="28"/>
          <w:highlight w:val="white"/>
        </w:rPr>
      </w:pPr>
      <w:r>
        <w:rPr>
          <w:color w:val="000000"/>
          <w:sz w:val="28"/>
          <w:szCs w:val="28"/>
          <w:highlight w:val="white"/>
        </w:rPr>
        <w:t xml:space="preserve">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подпунктах 1, 3–6 пункта </w:t>
      </w:r>
      <w:hyperlink w:anchor="Критерии" w:tooltip="#Критерии" w:history="1">
        <w:r>
          <w:rPr>
            <w:rStyle w:val="af"/>
            <w:sz w:val="28"/>
            <w:szCs w:val="28"/>
            <w:highlight w:val="white"/>
          </w:rPr>
          <w:t>4.4.2</w:t>
        </w:r>
      </w:hyperlink>
      <w:r>
        <w:rPr>
          <w:color w:val="000000"/>
          <w:sz w:val="28"/>
          <w:szCs w:val="28"/>
          <w:highlight w:val="white"/>
        </w:rPr>
        <w:t xml:space="preserve"> настоящего Положения.</w:t>
      </w:r>
    </w:p>
    <w:p w14:paraId="7074DA4E"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 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4DE7E01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Протокол открытия доступа к поданным заявкам на участие в конкурсе подписывается присутствующими членами комиссии по закупкам </w:t>
      </w:r>
      <w:r>
        <w:rPr>
          <w:color w:val="000000"/>
          <w:sz w:val="28"/>
          <w:szCs w:val="28"/>
          <w:highlight w:val="white"/>
        </w:rPr>
        <w:lastRenderedPageBreak/>
        <w:t>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14:paraId="538BBE39" w14:textId="77777777" w:rsidR="00DB7D07" w:rsidRDefault="00DB7D07">
      <w:pPr>
        <w:jc w:val="both"/>
        <w:rPr>
          <w:b/>
          <w:bCs/>
          <w:color w:val="000000"/>
          <w:sz w:val="28"/>
          <w:szCs w:val="28"/>
          <w:highlight w:val="white"/>
        </w:rPr>
      </w:pPr>
    </w:p>
    <w:p w14:paraId="330D6693"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 xml:space="preserve">Порядок рассмотрения заявок на участие в конкурсе </w:t>
      </w:r>
    </w:p>
    <w:p w14:paraId="2424F563" w14:textId="77777777" w:rsidR="00DB7D07" w:rsidRDefault="00ED64A6">
      <w:pPr>
        <w:jc w:val="center"/>
        <w:rPr>
          <w:b/>
          <w:bCs/>
          <w:color w:val="000000"/>
          <w:sz w:val="28"/>
          <w:szCs w:val="28"/>
          <w:highlight w:val="white"/>
        </w:rPr>
      </w:pPr>
      <w:r>
        <w:rPr>
          <w:b/>
          <w:bCs/>
          <w:color w:val="000000"/>
          <w:sz w:val="28"/>
          <w:szCs w:val="28"/>
          <w:highlight w:val="white"/>
        </w:rPr>
        <w:t>в электронной форме</w:t>
      </w:r>
    </w:p>
    <w:p w14:paraId="38E6A497" w14:textId="77777777" w:rsidR="00DB7D07" w:rsidRDefault="00DB7D07">
      <w:pPr>
        <w:jc w:val="both"/>
        <w:rPr>
          <w:color w:val="000000"/>
          <w:sz w:val="28"/>
          <w:szCs w:val="28"/>
          <w:highlight w:val="white"/>
        </w:rPr>
      </w:pPr>
    </w:p>
    <w:p w14:paraId="03451598"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Комиссия по закупкам рассматривает заявки на участие в конкурсе и проверяет, соответствуют</w:t>
      </w:r>
      <w:r>
        <w:rPr>
          <w:sz w:val="28"/>
          <w:szCs w:val="28"/>
          <w:highlight w:val="white"/>
        </w:rPr>
        <w:t xml:space="preserve"> </w:t>
      </w:r>
      <w:r>
        <w:rPr>
          <w:color w:val="000000"/>
          <w:sz w:val="28"/>
          <w:szCs w:val="28"/>
          <w:highlight w:val="white"/>
        </w:rPr>
        <w:t>ли участники закупки и их заявки требованиям, установленным законодательством, настоящим</w:t>
      </w:r>
      <w:r>
        <w:rPr>
          <w:sz w:val="28"/>
          <w:szCs w:val="28"/>
          <w:highlight w:val="white"/>
        </w:rPr>
        <w:t xml:space="preserve"> </w:t>
      </w:r>
      <w:r>
        <w:rPr>
          <w:color w:val="000000"/>
          <w:sz w:val="28"/>
          <w:szCs w:val="28"/>
          <w:highlight w:val="white"/>
        </w:rPr>
        <w:t>Положением и конкурсной документацией.</w:t>
      </w:r>
    </w:p>
    <w:p w14:paraId="0C5A087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Комиссия по закупкам рассматривает заявки участников в месте и в день, указанные в документации.</w:t>
      </w:r>
    </w:p>
    <w:p w14:paraId="75028E9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 результатам рассмотрения заявок комиссия по закупкам принимает решение о допуске</w:t>
      </w:r>
      <w:r>
        <w:rPr>
          <w:sz w:val="28"/>
          <w:szCs w:val="28"/>
          <w:highlight w:val="white"/>
        </w:rPr>
        <w:t xml:space="preserve"> </w:t>
      </w:r>
      <w:r>
        <w:rPr>
          <w:color w:val="000000"/>
          <w:sz w:val="28"/>
          <w:szCs w:val="28"/>
          <w:highlight w:val="white"/>
        </w:rPr>
        <w:t>участника закупки к участию в конкурсе или об отказе в допуске.</w:t>
      </w:r>
    </w:p>
    <w:p w14:paraId="7E247EB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w:t>
      </w:r>
      <w:r>
        <w:rPr>
          <w:sz w:val="28"/>
          <w:szCs w:val="28"/>
          <w:highlight w:val="white"/>
        </w:rPr>
        <w:t xml:space="preserve"> </w:t>
      </w:r>
      <w:r>
        <w:rPr>
          <w:color w:val="000000"/>
          <w:sz w:val="28"/>
          <w:szCs w:val="28"/>
          <w:highlight w:val="white"/>
        </w:rPr>
        <w:t xml:space="preserve">в допуске в случаях, установленных пунктом </w:t>
      </w:r>
      <w:hyperlink w:anchor="Комиссия_отказывает" w:tooltip="#Комиссия_отказывает" w:history="1">
        <w:r>
          <w:rPr>
            <w:rStyle w:val="af"/>
            <w:sz w:val="28"/>
            <w:szCs w:val="28"/>
            <w:highlight w:val="white"/>
          </w:rPr>
          <w:t>2.8.1.</w:t>
        </w:r>
      </w:hyperlink>
      <w:r>
        <w:rPr>
          <w:color w:val="000000"/>
          <w:sz w:val="28"/>
          <w:szCs w:val="28"/>
          <w:highlight w:val="white"/>
        </w:rPr>
        <w:t xml:space="preserve"> настоящего Положения.</w:t>
      </w:r>
    </w:p>
    <w:p w14:paraId="591E6E5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 результатам рассмотрения составляется протокол рассмотрения заявок на участие в</w:t>
      </w:r>
      <w:r>
        <w:rPr>
          <w:sz w:val="28"/>
          <w:szCs w:val="28"/>
          <w:highlight w:val="white"/>
        </w:rPr>
        <w:t xml:space="preserve"> </w:t>
      </w:r>
      <w:r>
        <w:rPr>
          <w:color w:val="000000"/>
          <w:sz w:val="28"/>
          <w:szCs w:val="28"/>
          <w:highlight w:val="white"/>
        </w:rPr>
        <w:t>конкурсе. Он оформляется секретарем комиссии по закупкам и подписывается всеми членами</w:t>
      </w:r>
      <w:r>
        <w:rPr>
          <w:sz w:val="28"/>
          <w:szCs w:val="28"/>
          <w:highlight w:val="white"/>
        </w:rPr>
        <w:t xml:space="preserve"> </w:t>
      </w:r>
      <w:r>
        <w:rPr>
          <w:color w:val="000000"/>
          <w:sz w:val="28"/>
          <w:szCs w:val="28"/>
          <w:highlight w:val="white"/>
        </w:rPr>
        <w:t>комиссии, присутствующими при рассмотрении заявок, в день их рассмотрения.</w:t>
      </w:r>
    </w:p>
    <w:p w14:paraId="7F7B4E6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Протокол должен содержать сведения, указанные в пункте 2.4.7. настоящего</w:t>
      </w:r>
      <w:r>
        <w:rPr>
          <w:sz w:val="28"/>
          <w:szCs w:val="28"/>
          <w:highlight w:val="white"/>
        </w:rPr>
        <w:t xml:space="preserve"> </w:t>
      </w:r>
      <w:r>
        <w:rPr>
          <w:color w:val="000000"/>
          <w:sz w:val="28"/>
          <w:szCs w:val="28"/>
          <w:highlight w:val="white"/>
        </w:rPr>
        <w:t>Положения, а также:</w:t>
      </w:r>
    </w:p>
    <w:p w14:paraId="387AAC1E" w14:textId="77777777" w:rsidR="00DB7D07" w:rsidRDefault="00ED64A6" w:rsidP="002C1916">
      <w:pPr>
        <w:numPr>
          <w:ilvl w:val="0"/>
          <w:numId w:val="43"/>
        </w:numPr>
        <w:ind w:left="0" w:firstLine="709"/>
        <w:jc w:val="both"/>
        <w:rPr>
          <w:color w:val="000000"/>
          <w:sz w:val="28"/>
          <w:szCs w:val="28"/>
          <w:highlight w:val="white"/>
        </w:rPr>
      </w:pPr>
      <w:r>
        <w:rPr>
          <w:color w:val="000000"/>
          <w:sz w:val="28"/>
          <w:szCs w:val="28"/>
          <w:highlight w:val="white"/>
        </w:rPr>
        <w:t>фамилии, имена, отчества, должности членов комиссии по закупкам;</w:t>
      </w:r>
    </w:p>
    <w:p w14:paraId="5529BC76" w14:textId="77777777" w:rsidR="00DB7D07" w:rsidRDefault="00ED64A6" w:rsidP="002C1916">
      <w:pPr>
        <w:numPr>
          <w:ilvl w:val="0"/>
          <w:numId w:val="43"/>
        </w:numPr>
        <w:ind w:left="0" w:firstLine="709"/>
        <w:jc w:val="both"/>
        <w:rPr>
          <w:color w:val="000000"/>
          <w:sz w:val="28"/>
          <w:szCs w:val="28"/>
          <w:highlight w:val="white"/>
        </w:rPr>
      </w:pPr>
      <w:r>
        <w:rPr>
          <w:color w:val="000000"/>
          <w:sz w:val="28"/>
          <w:szCs w:val="28"/>
          <w:highlight w:val="white"/>
        </w:rPr>
        <w:t>наименование и номер конкурса (лота);</w:t>
      </w:r>
    </w:p>
    <w:p w14:paraId="3D2FD23C" w14:textId="77777777" w:rsidR="00DB7D07" w:rsidRDefault="00ED64A6" w:rsidP="002C1916">
      <w:pPr>
        <w:numPr>
          <w:ilvl w:val="0"/>
          <w:numId w:val="43"/>
        </w:numPr>
        <w:ind w:left="0" w:firstLine="709"/>
        <w:jc w:val="both"/>
        <w:rPr>
          <w:color w:val="000000"/>
          <w:sz w:val="28"/>
          <w:szCs w:val="28"/>
          <w:highlight w:val="white"/>
        </w:rPr>
      </w:pPr>
      <w:r>
        <w:rPr>
          <w:color w:val="000000"/>
          <w:sz w:val="28"/>
          <w:szCs w:val="28"/>
          <w:highlight w:val="white"/>
        </w:rPr>
        <w:t>перечень всех участников конкурса, заявки которых были рассмотрены, с указанием номеров заявок, присвоенных оператором электронной площадки;</w:t>
      </w:r>
    </w:p>
    <w:p w14:paraId="6EA119B1" w14:textId="77777777" w:rsidR="00DB7D07" w:rsidRDefault="00ED64A6" w:rsidP="002C1916">
      <w:pPr>
        <w:numPr>
          <w:ilvl w:val="0"/>
          <w:numId w:val="43"/>
        </w:numPr>
        <w:ind w:left="0" w:firstLine="709"/>
        <w:jc w:val="both"/>
        <w:rPr>
          <w:color w:val="000000"/>
          <w:sz w:val="28"/>
          <w:szCs w:val="28"/>
          <w:highlight w:val="white"/>
        </w:rPr>
      </w:pPr>
      <w:r>
        <w:rPr>
          <w:color w:val="000000"/>
          <w:sz w:val="28"/>
          <w:szCs w:val="28"/>
          <w:highlight w:val="white"/>
        </w:rPr>
        <w:t>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w:t>
      </w:r>
      <w:r>
        <w:rPr>
          <w:sz w:val="28"/>
          <w:szCs w:val="28"/>
          <w:highlight w:val="white"/>
        </w:rPr>
        <w:t xml:space="preserve"> </w:t>
      </w:r>
      <w:r>
        <w:rPr>
          <w:color w:val="000000"/>
          <w:sz w:val="28"/>
          <w:szCs w:val="28"/>
          <w:highlight w:val="white"/>
        </w:rPr>
        <w:t>или об отказе в допуске.</w:t>
      </w:r>
    </w:p>
    <w:p w14:paraId="35638999" w14:textId="77777777" w:rsidR="00DB7D07" w:rsidRDefault="00ED64A6" w:rsidP="002C1916">
      <w:pPr>
        <w:pStyle w:val="a3"/>
        <w:numPr>
          <w:ilvl w:val="2"/>
          <w:numId w:val="2"/>
        </w:numPr>
        <w:ind w:left="0" w:firstLine="720"/>
        <w:jc w:val="both"/>
        <w:rPr>
          <w:color w:val="000000"/>
          <w:sz w:val="28"/>
          <w:szCs w:val="28"/>
          <w:highlight w:val="white"/>
        </w:rPr>
      </w:pPr>
      <w:r>
        <w:rPr>
          <w:color w:val="000000"/>
          <w:sz w:val="28"/>
          <w:szCs w:val="28"/>
          <w:highlight w:val="white"/>
        </w:rPr>
        <w:t>Если к участию в конкурсе не был допущен ни один участник либо был допущен только один</w:t>
      </w:r>
      <w:r>
        <w:rPr>
          <w:sz w:val="28"/>
          <w:szCs w:val="28"/>
          <w:highlight w:val="white"/>
        </w:rPr>
        <w:t xml:space="preserve"> </w:t>
      </w:r>
      <w:r>
        <w:rPr>
          <w:color w:val="000000"/>
          <w:sz w:val="28"/>
          <w:szCs w:val="28"/>
          <w:highlight w:val="white"/>
        </w:rPr>
        <w:t>участник, конкурс признается несостоявшимся. Соответствующая информация отражается в</w:t>
      </w:r>
      <w:r>
        <w:rPr>
          <w:sz w:val="28"/>
          <w:szCs w:val="28"/>
          <w:highlight w:val="white"/>
        </w:rPr>
        <w:t xml:space="preserve"> </w:t>
      </w:r>
      <w:r>
        <w:rPr>
          <w:color w:val="000000"/>
          <w:sz w:val="28"/>
          <w:szCs w:val="28"/>
          <w:highlight w:val="white"/>
        </w:rPr>
        <w:t>протоколе рассмотрения заявок на участие в конкурсе.</w:t>
      </w:r>
    </w:p>
    <w:p w14:paraId="46A27472" w14:textId="77777777" w:rsidR="00DB7D07" w:rsidRDefault="00ED64A6" w:rsidP="002C1916">
      <w:pPr>
        <w:pStyle w:val="a3"/>
        <w:numPr>
          <w:ilvl w:val="2"/>
          <w:numId w:val="2"/>
        </w:numPr>
        <w:ind w:left="0" w:firstLine="720"/>
        <w:jc w:val="both"/>
        <w:rPr>
          <w:color w:val="000000"/>
          <w:sz w:val="28"/>
          <w:szCs w:val="28"/>
          <w:highlight w:val="white"/>
        </w:rPr>
      </w:pPr>
      <w:r>
        <w:rPr>
          <w:color w:val="000000"/>
          <w:sz w:val="28"/>
          <w:szCs w:val="28"/>
          <w:highlight w:val="white"/>
        </w:rPr>
        <w:t xml:space="preserve">В </w:t>
      </w:r>
      <w:r w:rsidR="00355984">
        <w:rPr>
          <w:color w:val="000000"/>
          <w:sz w:val="28"/>
          <w:szCs w:val="28"/>
          <w:highlight w:val="white"/>
        </w:rPr>
        <w:t>случае,</w:t>
      </w:r>
      <w:r>
        <w:rPr>
          <w:color w:val="000000"/>
          <w:sz w:val="28"/>
          <w:szCs w:val="28"/>
          <w:highlight w:val="white"/>
        </w:rPr>
        <w:t xml:space="preserve"> когда конкурсной документацией предусмотрено два или более лота, конкурс признается</w:t>
      </w:r>
      <w:r>
        <w:rPr>
          <w:sz w:val="28"/>
          <w:szCs w:val="28"/>
          <w:highlight w:val="white"/>
        </w:rPr>
        <w:t xml:space="preserve"> </w:t>
      </w:r>
      <w:r>
        <w:rPr>
          <w:color w:val="000000"/>
          <w:sz w:val="28"/>
          <w:szCs w:val="28"/>
          <w:highlight w:val="white"/>
        </w:rPr>
        <w:t>несостоявшимся только в отношении того лота, по которому принято решение об отказе в допуске</w:t>
      </w:r>
      <w:r>
        <w:rPr>
          <w:sz w:val="28"/>
          <w:szCs w:val="28"/>
          <w:highlight w:val="white"/>
        </w:rPr>
        <w:t xml:space="preserve"> </w:t>
      </w:r>
      <w:r>
        <w:rPr>
          <w:color w:val="000000"/>
          <w:sz w:val="28"/>
          <w:szCs w:val="28"/>
          <w:highlight w:val="white"/>
        </w:rPr>
        <w:t>к участию всех участников закупки, подавших заявки, или решение о допуске к участию одного</w:t>
      </w:r>
      <w:r>
        <w:rPr>
          <w:sz w:val="28"/>
          <w:szCs w:val="28"/>
          <w:highlight w:val="white"/>
        </w:rPr>
        <w:t xml:space="preserve"> </w:t>
      </w:r>
      <w:r>
        <w:rPr>
          <w:color w:val="000000"/>
          <w:sz w:val="28"/>
          <w:szCs w:val="28"/>
          <w:highlight w:val="white"/>
        </w:rPr>
        <w:t>участника закупки.</w:t>
      </w:r>
    </w:p>
    <w:p w14:paraId="615A064A" w14:textId="77777777" w:rsidR="00DB7D07" w:rsidRDefault="00ED64A6" w:rsidP="002C1916">
      <w:pPr>
        <w:pStyle w:val="a3"/>
        <w:numPr>
          <w:ilvl w:val="2"/>
          <w:numId w:val="2"/>
        </w:numPr>
        <w:ind w:left="0" w:firstLine="720"/>
        <w:jc w:val="both"/>
        <w:rPr>
          <w:color w:val="000000"/>
          <w:sz w:val="28"/>
          <w:szCs w:val="28"/>
          <w:highlight w:val="white"/>
        </w:rPr>
      </w:pPr>
      <w:r>
        <w:rPr>
          <w:color w:val="000000"/>
          <w:sz w:val="28"/>
          <w:szCs w:val="28"/>
          <w:highlight w:val="white"/>
        </w:rPr>
        <w:t>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14:paraId="55B02CA8" w14:textId="77777777" w:rsidR="00DB7D07" w:rsidRDefault="00ED64A6" w:rsidP="002C1916">
      <w:pPr>
        <w:pStyle w:val="a3"/>
        <w:numPr>
          <w:ilvl w:val="2"/>
          <w:numId w:val="2"/>
        </w:numPr>
        <w:ind w:left="0" w:firstLine="720"/>
        <w:jc w:val="both"/>
        <w:rPr>
          <w:color w:val="000000"/>
          <w:sz w:val="28"/>
          <w:szCs w:val="28"/>
          <w:highlight w:val="white"/>
        </w:rPr>
      </w:pPr>
      <w:r>
        <w:rPr>
          <w:color w:val="000000"/>
          <w:sz w:val="28"/>
          <w:szCs w:val="28"/>
          <w:highlight w:val="white"/>
        </w:rPr>
        <w:lastRenderedPageBreak/>
        <w:t>Протокол рассмотрения заявок на участие в конкурсе размещается в ЕИС не позднее чем</w:t>
      </w:r>
      <w:r>
        <w:rPr>
          <w:sz w:val="28"/>
          <w:szCs w:val="28"/>
          <w:highlight w:val="white"/>
        </w:rPr>
        <w:t xml:space="preserve"> </w:t>
      </w:r>
      <w:r>
        <w:rPr>
          <w:color w:val="000000"/>
          <w:sz w:val="28"/>
          <w:szCs w:val="28"/>
          <w:highlight w:val="white"/>
        </w:rPr>
        <w:t>через три календарных дня со дня подписания.</w:t>
      </w:r>
    </w:p>
    <w:p w14:paraId="62AE18D3" w14:textId="77777777" w:rsidR="00DB7D07" w:rsidRDefault="00ED64A6" w:rsidP="002C1916">
      <w:pPr>
        <w:pStyle w:val="a3"/>
        <w:numPr>
          <w:ilvl w:val="2"/>
          <w:numId w:val="2"/>
        </w:numPr>
        <w:ind w:left="0" w:firstLine="720"/>
        <w:jc w:val="both"/>
        <w:rPr>
          <w:color w:val="000000"/>
          <w:sz w:val="28"/>
          <w:szCs w:val="28"/>
          <w:highlight w:val="white"/>
        </w:rPr>
      </w:pPr>
      <w:r>
        <w:rPr>
          <w:color w:val="000000"/>
          <w:sz w:val="28"/>
          <w:szCs w:val="28"/>
          <w:highlight w:val="white"/>
        </w:rPr>
        <w:t>Размещенный в ЕИС протокол рассмотрения заявок считается надлежащим уведомлением</w:t>
      </w:r>
      <w:r>
        <w:rPr>
          <w:sz w:val="28"/>
          <w:szCs w:val="28"/>
          <w:highlight w:val="white"/>
        </w:rPr>
        <w:t xml:space="preserve"> </w:t>
      </w:r>
      <w:r>
        <w:rPr>
          <w:color w:val="000000"/>
          <w:sz w:val="28"/>
          <w:szCs w:val="28"/>
          <w:highlight w:val="white"/>
        </w:rPr>
        <w:t>участников закупки о принятом комиссией по закупкам решении о допуске или не допуске заявки на</w:t>
      </w:r>
      <w:r>
        <w:rPr>
          <w:sz w:val="28"/>
          <w:szCs w:val="28"/>
          <w:highlight w:val="white"/>
        </w:rPr>
        <w:t xml:space="preserve"> </w:t>
      </w:r>
      <w:r>
        <w:rPr>
          <w:color w:val="000000"/>
          <w:sz w:val="28"/>
          <w:szCs w:val="28"/>
          <w:highlight w:val="white"/>
        </w:rPr>
        <w:t>участие в конкурсе.</w:t>
      </w:r>
    </w:p>
    <w:p w14:paraId="4BFB30CA" w14:textId="77777777" w:rsidR="00DB7D07" w:rsidRDefault="00DB7D07">
      <w:pPr>
        <w:jc w:val="both"/>
        <w:rPr>
          <w:b/>
          <w:bCs/>
          <w:color w:val="000000"/>
          <w:sz w:val="28"/>
          <w:szCs w:val="28"/>
          <w:highlight w:val="white"/>
        </w:rPr>
      </w:pPr>
    </w:p>
    <w:p w14:paraId="7E8BA2ED"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Оценка и сопоставление заявок на участие</w:t>
      </w:r>
    </w:p>
    <w:p w14:paraId="4DF64D5E" w14:textId="77777777" w:rsidR="00DB7D07" w:rsidRDefault="00ED64A6">
      <w:pPr>
        <w:jc w:val="center"/>
        <w:rPr>
          <w:b/>
          <w:bCs/>
          <w:color w:val="000000"/>
          <w:sz w:val="28"/>
          <w:szCs w:val="28"/>
          <w:highlight w:val="white"/>
        </w:rPr>
      </w:pPr>
      <w:r>
        <w:rPr>
          <w:b/>
          <w:bCs/>
          <w:color w:val="000000"/>
          <w:sz w:val="28"/>
          <w:szCs w:val="28"/>
          <w:highlight w:val="white"/>
        </w:rPr>
        <w:t xml:space="preserve"> в конкурсе в электронной форме</w:t>
      </w:r>
    </w:p>
    <w:p w14:paraId="7D02DEF2" w14:textId="77777777" w:rsidR="00DB7D07" w:rsidRDefault="00DB7D07">
      <w:pPr>
        <w:jc w:val="both"/>
        <w:rPr>
          <w:color w:val="000000"/>
          <w:sz w:val="28"/>
          <w:szCs w:val="28"/>
          <w:highlight w:val="white"/>
        </w:rPr>
      </w:pPr>
    </w:p>
    <w:p w14:paraId="722FD4E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w:t>
      </w:r>
      <w:r>
        <w:rPr>
          <w:sz w:val="28"/>
          <w:szCs w:val="28"/>
          <w:highlight w:val="white"/>
        </w:rPr>
        <w:t xml:space="preserve"> </w:t>
      </w:r>
      <w:r>
        <w:rPr>
          <w:color w:val="000000"/>
          <w:sz w:val="28"/>
          <w:szCs w:val="28"/>
          <w:highlight w:val="white"/>
        </w:rPr>
        <w:t>в соответствии с критериями и порядком, которые установлены конкурсной документацией.</w:t>
      </w:r>
    </w:p>
    <w:p w14:paraId="3007D72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Оценка и сопоставление заявок проводятся в месте, в день и время, определенные в конкурсной документации.</w:t>
      </w:r>
    </w:p>
    <w:p w14:paraId="37D6757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w:t>
      </w:r>
      <w:r>
        <w:rPr>
          <w:sz w:val="28"/>
          <w:szCs w:val="28"/>
          <w:highlight w:val="white"/>
        </w:rPr>
        <w:t xml:space="preserve"> </w:t>
      </w:r>
      <w:r>
        <w:rPr>
          <w:color w:val="000000"/>
          <w:sz w:val="28"/>
          <w:szCs w:val="28"/>
          <w:highlight w:val="white"/>
        </w:rPr>
        <w:t>которого присвоен первый номер. Если несколько заявок содержат одинаковые предложения,</w:t>
      </w:r>
      <w:r>
        <w:rPr>
          <w:sz w:val="28"/>
          <w:szCs w:val="28"/>
          <w:highlight w:val="white"/>
        </w:rPr>
        <w:t xml:space="preserve"> </w:t>
      </w:r>
      <w:r>
        <w:rPr>
          <w:color w:val="000000"/>
          <w:sz w:val="28"/>
          <w:szCs w:val="28"/>
          <w:highlight w:val="white"/>
        </w:rPr>
        <w:t>меньший порядковый номер присваивается заявке, которая поступила раньше.</w:t>
      </w:r>
    </w:p>
    <w:p w14:paraId="396474AD"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 результатам оценки и сопоставления заявок, допущенных к участию в конкурсе, комиссия</w:t>
      </w:r>
      <w:r>
        <w:rPr>
          <w:sz w:val="28"/>
          <w:szCs w:val="28"/>
          <w:highlight w:val="white"/>
        </w:rPr>
        <w:t xml:space="preserve"> </w:t>
      </w:r>
      <w:r>
        <w:rPr>
          <w:color w:val="000000"/>
          <w:sz w:val="28"/>
          <w:szCs w:val="28"/>
          <w:highlight w:val="white"/>
        </w:rPr>
        <w:t>по закупкам на основании установленных критериев выбирает победителя конкурса, заявке</w:t>
      </w:r>
      <w:r>
        <w:rPr>
          <w:sz w:val="28"/>
          <w:szCs w:val="28"/>
          <w:highlight w:val="white"/>
        </w:rPr>
        <w:t xml:space="preserve"> </w:t>
      </w:r>
      <w:r>
        <w:rPr>
          <w:color w:val="000000"/>
          <w:sz w:val="28"/>
          <w:szCs w:val="28"/>
          <w:highlight w:val="white"/>
        </w:rPr>
        <w:t>которого присваивается первый номер, а также участника, заявке которого присваивается второй</w:t>
      </w:r>
      <w:r>
        <w:rPr>
          <w:sz w:val="28"/>
          <w:szCs w:val="28"/>
          <w:highlight w:val="white"/>
        </w:rPr>
        <w:t xml:space="preserve"> </w:t>
      </w:r>
      <w:r>
        <w:rPr>
          <w:color w:val="000000"/>
          <w:sz w:val="28"/>
          <w:szCs w:val="28"/>
          <w:highlight w:val="white"/>
        </w:rPr>
        <w:t xml:space="preserve">номер. Соответствующее решение оформляется протоколом оценки и сопоставления заявок на участие в конкурсе. В него включаются сведения, указанные в пункте </w:t>
      </w:r>
      <w:hyperlink w:anchor="Протокол_комиссии" w:tooltip="#Протокол_комиссии" w:history="1">
        <w:r>
          <w:rPr>
            <w:rStyle w:val="af"/>
            <w:sz w:val="28"/>
            <w:szCs w:val="28"/>
            <w:highlight w:val="white"/>
          </w:rPr>
          <w:t>2.4.7.</w:t>
        </w:r>
      </w:hyperlink>
      <w:r>
        <w:rPr>
          <w:color w:val="000000"/>
          <w:sz w:val="28"/>
          <w:szCs w:val="28"/>
          <w:highlight w:val="white"/>
        </w:rPr>
        <w:t xml:space="preserve"> настоящего Положения, а также:</w:t>
      </w:r>
    </w:p>
    <w:p w14:paraId="5DDCD7A7" w14:textId="77777777" w:rsidR="00DB7D07" w:rsidRDefault="00ED64A6" w:rsidP="002C1916">
      <w:pPr>
        <w:numPr>
          <w:ilvl w:val="0"/>
          <w:numId w:val="44"/>
        </w:numPr>
        <w:ind w:left="0" w:firstLine="709"/>
        <w:jc w:val="both"/>
        <w:rPr>
          <w:color w:val="000000"/>
          <w:sz w:val="28"/>
          <w:szCs w:val="28"/>
          <w:highlight w:val="white"/>
        </w:rPr>
      </w:pPr>
      <w:r>
        <w:rPr>
          <w:color w:val="000000"/>
          <w:sz w:val="28"/>
          <w:szCs w:val="28"/>
          <w:highlight w:val="white"/>
        </w:rPr>
        <w:t>фамилии, имена, отчества, должности членов комиссии по закупкам;</w:t>
      </w:r>
    </w:p>
    <w:p w14:paraId="7C4A1474" w14:textId="77777777" w:rsidR="00DB7D07" w:rsidRDefault="00ED64A6" w:rsidP="002C1916">
      <w:pPr>
        <w:numPr>
          <w:ilvl w:val="0"/>
          <w:numId w:val="44"/>
        </w:numPr>
        <w:ind w:left="0" w:firstLine="709"/>
        <w:jc w:val="both"/>
        <w:rPr>
          <w:color w:val="000000"/>
          <w:sz w:val="28"/>
          <w:szCs w:val="28"/>
          <w:highlight w:val="white"/>
        </w:rPr>
      </w:pPr>
      <w:r>
        <w:rPr>
          <w:color w:val="000000"/>
          <w:sz w:val="28"/>
          <w:szCs w:val="28"/>
          <w:highlight w:val="white"/>
        </w:rPr>
        <w:t>наименование предмета и номер конкурса (лота);</w:t>
      </w:r>
    </w:p>
    <w:p w14:paraId="40FFB0D5" w14:textId="77777777" w:rsidR="00DB7D07" w:rsidRDefault="00ED64A6" w:rsidP="002C1916">
      <w:pPr>
        <w:numPr>
          <w:ilvl w:val="0"/>
          <w:numId w:val="44"/>
        </w:numPr>
        <w:ind w:left="0" w:firstLine="709"/>
        <w:jc w:val="both"/>
        <w:rPr>
          <w:color w:val="000000"/>
          <w:sz w:val="28"/>
          <w:szCs w:val="28"/>
          <w:highlight w:val="white"/>
        </w:rPr>
      </w:pPr>
      <w:r>
        <w:rPr>
          <w:color w:val="000000"/>
          <w:sz w:val="28"/>
          <w:szCs w:val="28"/>
          <w:highlight w:val="white"/>
        </w:rPr>
        <w:t>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14:paraId="2C2FBD9D"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Протокол оценки и сопоставления заявок оформляет секретарь комиссии по закупкам и</w:t>
      </w:r>
      <w:r>
        <w:rPr>
          <w:sz w:val="28"/>
          <w:szCs w:val="28"/>
          <w:highlight w:val="white"/>
        </w:rPr>
        <w:t xml:space="preserve"> </w:t>
      </w:r>
      <w:r>
        <w:rPr>
          <w:color w:val="000000"/>
          <w:sz w:val="28"/>
          <w:szCs w:val="28"/>
          <w:highlight w:val="white"/>
        </w:rPr>
        <w:t>подписывают все присутствующие члены комиссии по закупкам в день окончания оценки и</w:t>
      </w:r>
      <w:r>
        <w:rPr>
          <w:sz w:val="28"/>
          <w:szCs w:val="28"/>
          <w:highlight w:val="white"/>
        </w:rPr>
        <w:t xml:space="preserve"> </w:t>
      </w:r>
      <w:r>
        <w:rPr>
          <w:color w:val="000000"/>
          <w:sz w:val="28"/>
          <w:szCs w:val="28"/>
          <w:highlight w:val="white"/>
        </w:rPr>
        <w:t>сопоставления заявок на участие в конкурсе. Протокол оценки и сопоставления размещается в ЕИС и на электронной площадке не позднее чем через три дня со дня подписания.</w:t>
      </w:r>
    </w:p>
    <w:p w14:paraId="3E89E888"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4BAA8199"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По результатам конкурса Заказчик заключает договор с победителем в порядке, установленном пунктом </w:t>
      </w:r>
      <w:hyperlink w:anchor="Порядок_заключения_договора" w:tooltip="#Порядок_заключения_договора" w:history="1">
        <w:r>
          <w:rPr>
            <w:rStyle w:val="af"/>
            <w:sz w:val="28"/>
            <w:szCs w:val="28"/>
            <w:highlight w:val="white"/>
          </w:rPr>
          <w:t>2.10.</w:t>
        </w:r>
      </w:hyperlink>
      <w:r>
        <w:rPr>
          <w:color w:val="000000"/>
          <w:sz w:val="28"/>
          <w:szCs w:val="28"/>
          <w:highlight w:val="white"/>
        </w:rPr>
        <w:t xml:space="preserve"> настоящего Положения.</w:t>
      </w:r>
    </w:p>
    <w:p w14:paraId="673A9C67"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 xml:space="preserve">Если Заказчик при проведении конкурса установил приоритет в соответствии со статьей </w:t>
      </w:r>
      <w:hyperlink w:anchor="Приоритет_товаров_РФ" w:tooltip="#Приоритет_товаров_РФ" w:history="1">
        <w:r>
          <w:rPr>
            <w:rStyle w:val="af"/>
            <w:sz w:val="28"/>
            <w:szCs w:val="28"/>
            <w:highlight w:val="white"/>
          </w:rPr>
          <w:t>2.6.</w:t>
        </w:r>
      </w:hyperlink>
      <w:r>
        <w:rPr>
          <w:color w:val="000000"/>
          <w:sz w:val="28"/>
          <w:szCs w:val="28"/>
          <w:highlight w:val="white"/>
        </w:rPr>
        <w:t xml:space="preserve"> настоящего Положения, то оценка и сопоставление заявок на участие в закупке,</w:t>
      </w:r>
      <w:r>
        <w:rPr>
          <w:sz w:val="28"/>
          <w:szCs w:val="28"/>
          <w:highlight w:val="white"/>
        </w:rPr>
        <w:t xml:space="preserve"> </w:t>
      </w:r>
      <w:r>
        <w:rPr>
          <w:color w:val="000000"/>
          <w:sz w:val="28"/>
          <w:szCs w:val="28"/>
          <w:highlight w:val="white"/>
        </w:rPr>
        <w:t>которые содержат предложения о поставке товаров российского происхождения, выполнении</w:t>
      </w:r>
      <w:r>
        <w:rPr>
          <w:sz w:val="28"/>
          <w:szCs w:val="28"/>
          <w:highlight w:val="white"/>
        </w:rPr>
        <w:t xml:space="preserve"> </w:t>
      </w:r>
      <w:r>
        <w:rPr>
          <w:color w:val="000000"/>
          <w:sz w:val="28"/>
          <w:szCs w:val="28"/>
          <w:highlight w:val="white"/>
        </w:rPr>
        <w:t>работ, оказании услуг российскими лицами, по стоимостным критериям оценки производятся по</w:t>
      </w:r>
      <w:r>
        <w:rPr>
          <w:sz w:val="28"/>
          <w:szCs w:val="28"/>
          <w:highlight w:val="white"/>
        </w:rPr>
        <w:t xml:space="preserve"> </w:t>
      </w:r>
      <w:r>
        <w:rPr>
          <w:color w:val="000000"/>
          <w:sz w:val="28"/>
          <w:szCs w:val="28"/>
          <w:highlight w:val="white"/>
        </w:rPr>
        <w:t>предложенной в указанных заявках цене договора, сниженной на 15 процентов. Договор в таком</w:t>
      </w:r>
      <w:r>
        <w:rPr>
          <w:sz w:val="28"/>
          <w:szCs w:val="28"/>
          <w:highlight w:val="white"/>
        </w:rPr>
        <w:t xml:space="preserve"> </w:t>
      </w:r>
      <w:r>
        <w:rPr>
          <w:color w:val="000000"/>
          <w:sz w:val="28"/>
          <w:szCs w:val="28"/>
          <w:highlight w:val="white"/>
        </w:rPr>
        <w:t>случае заключается по цене, предложенной участником в заявке.</w:t>
      </w:r>
    </w:p>
    <w:p w14:paraId="4E8F02BE" w14:textId="77777777" w:rsidR="000E16A4" w:rsidRDefault="000E16A4" w:rsidP="000E16A4">
      <w:pPr>
        <w:jc w:val="center"/>
        <w:rPr>
          <w:b/>
          <w:sz w:val="28"/>
          <w:szCs w:val="28"/>
          <w:highlight w:val="white"/>
        </w:rPr>
      </w:pPr>
      <w:r w:rsidRPr="00E56EC0">
        <w:rPr>
          <w:b/>
          <w:sz w:val="28"/>
          <w:szCs w:val="28"/>
          <w:highlight w:val="white"/>
        </w:rPr>
        <w:t>4.9.Постквалификация</w:t>
      </w:r>
    </w:p>
    <w:p w14:paraId="5F691F5E" w14:textId="77777777" w:rsidR="000E16A4" w:rsidRPr="00E56EC0" w:rsidRDefault="000E16A4" w:rsidP="000E16A4">
      <w:pPr>
        <w:ind w:firstLine="709"/>
        <w:jc w:val="both"/>
        <w:rPr>
          <w:sz w:val="28"/>
          <w:szCs w:val="28"/>
          <w:highlight w:val="white"/>
        </w:rPr>
      </w:pPr>
      <w:r w:rsidRPr="00E56EC0">
        <w:rPr>
          <w:sz w:val="28"/>
          <w:szCs w:val="28"/>
          <w:highlight w:val="white"/>
        </w:rPr>
        <w:t xml:space="preserve">4.9.1.В случае если цена закупки составляет более 25 миллионов рублей, конкурсной документацией может быть установлен порядок постквалификации, то есть, дополнительного этапа, в течение которого участники закупки по запросу конкурсной комиссии обязаны предоставить документы и сведения, подтверждающие достоверность представленных ими в составе заявки документов и сведений. Постквалификация относится к особенностям отдельных видов закупок, предусмотренных нормами настоящего Положения, когда документацией о закупке могут вводиться особые правила по вопросам, урегулированным нормами Положения (пункт 2.5.17 Положения).  </w:t>
      </w:r>
    </w:p>
    <w:p w14:paraId="5EE54C03" w14:textId="77777777" w:rsidR="000E16A4" w:rsidRPr="00E56EC0" w:rsidRDefault="000E16A4" w:rsidP="000E16A4">
      <w:pPr>
        <w:ind w:firstLine="709"/>
        <w:jc w:val="both"/>
        <w:rPr>
          <w:sz w:val="28"/>
          <w:szCs w:val="28"/>
          <w:highlight w:val="white"/>
        </w:rPr>
      </w:pPr>
      <w:r w:rsidRPr="00E56EC0">
        <w:rPr>
          <w:sz w:val="28"/>
          <w:szCs w:val="28"/>
          <w:highlight w:val="white"/>
        </w:rPr>
        <w:t>4.9.2.Конкурсная комиссия вправе как провести постквалификацию по правилам, предусмотренным конкурсной документацией - в этом случае итоговый протокол содержит в себе также результаты постквалификации и размещается после проведения постквалификации, так и пропустить указанный этап - в этом случае итоговый протокол размещается после рассмотрения заявок (если к участию в конкурсе допущено менее двух заявок) или после оценки и сопоставления заявок (если к участию в конкурсе допущено не менее двух заявок).</w:t>
      </w:r>
    </w:p>
    <w:p w14:paraId="1DA1FA64" w14:textId="77777777" w:rsidR="000E16A4" w:rsidRPr="00E56EC0" w:rsidRDefault="000E16A4" w:rsidP="000E16A4">
      <w:pPr>
        <w:ind w:firstLine="709"/>
        <w:jc w:val="both"/>
        <w:rPr>
          <w:sz w:val="28"/>
          <w:szCs w:val="28"/>
          <w:highlight w:val="white"/>
        </w:rPr>
      </w:pPr>
      <w:r w:rsidRPr="00E56EC0">
        <w:rPr>
          <w:sz w:val="28"/>
          <w:szCs w:val="28"/>
          <w:highlight w:val="white"/>
        </w:rPr>
        <w:t xml:space="preserve">4.9.3.По результатам постквалификации конкурсная комиссия отклоняет заявки, в которых выявлены недостоверные сведения или же в отношении которых участники закупки по запросу Заказчика не предоставили документы и сведения, подтверждающие достоверность представленных ими в составе заявки документов и сведений – такие заявки исключаются из ранжирования в целях определения победителя.   </w:t>
      </w:r>
    </w:p>
    <w:p w14:paraId="6A0F85FF" w14:textId="77777777" w:rsidR="000E16A4" w:rsidRPr="00E56EC0" w:rsidRDefault="000E16A4" w:rsidP="000E16A4">
      <w:pPr>
        <w:ind w:firstLine="709"/>
        <w:jc w:val="both"/>
        <w:rPr>
          <w:sz w:val="28"/>
          <w:szCs w:val="28"/>
          <w:highlight w:val="white"/>
        </w:rPr>
      </w:pPr>
      <w:r w:rsidRPr="00E56EC0">
        <w:rPr>
          <w:sz w:val="28"/>
          <w:szCs w:val="28"/>
          <w:highlight w:val="white"/>
        </w:rPr>
        <w:t xml:space="preserve">4.9.4.Предоставление документов и сведений, подтверждающих достоверность представленных в составе заявки документов и сведений может осуществляться участниками закупки на установленных конкурсной документацией условиях как в электронном виде, так и на бумажном носителе (например, если участнику закупки так удобнее предоставить нотариальную копию документа). </w:t>
      </w:r>
    </w:p>
    <w:p w14:paraId="70948643" w14:textId="77777777" w:rsidR="000E16A4" w:rsidRPr="00E56EC0" w:rsidRDefault="000E16A4" w:rsidP="000E16A4">
      <w:pPr>
        <w:ind w:firstLine="709"/>
        <w:jc w:val="both"/>
        <w:rPr>
          <w:sz w:val="28"/>
          <w:szCs w:val="28"/>
          <w:highlight w:val="white"/>
        </w:rPr>
      </w:pPr>
      <w:r w:rsidRPr="00E56EC0">
        <w:rPr>
          <w:sz w:val="28"/>
          <w:szCs w:val="28"/>
          <w:highlight w:val="white"/>
        </w:rPr>
        <w:t xml:space="preserve">4.9.5.Дополнительные правила постквалификации могут быть установлены конкурсной документацией». </w:t>
      </w:r>
    </w:p>
    <w:p w14:paraId="0CEFB77F" w14:textId="77777777" w:rsidR="000E16A4" w:rsidRDefault="000E16A4" w:rsidP="000E16A4">
      <w:pPr>
        <w:jc w:val="center"/>
        <w:rPr>
          <w:sz w:val="28"/>
          <w:szCs w:val="28"/>
          <w:highlight w:val="white"/>
        </w:rPr>
      </w:pPr>
      <w:r>
        <w:rPr>
          <w:sz w:val="28"/>
          <w:szCs w:val="28"/>
          <w:highlight w:val="white"/>
        </w:rPr>
        <w:t xml:space="preserve"> </w:t>
      </w:r>
    </w:p>
    <w:p w14:paraId="635F400D" w14:textId="77777777" w:rsidR="000E16A4" w:rsidRDefault="000E16A4" w:rsidP="000E16A4">
      <w:pPr>
        <w:jc w:val="center"/>
        <w:rPr>
          <w:b/>
          <w:sz w:val="28"/>
          <w:szCs w:val="28"/>
          <w:highlight w:val="white"/>
        </w:rPr>
      </w:pPr>
      <w:r w:rsidRPr="00E56EC0">
        <w:rPr>
          <w:sz w:val="28"/>
          <w:szCs w:val="28"/>
          <w:highlight w:val="white"/>
        </w:rPr>
        <w:t>4</w:t>
      </w:r>
      <w:r w:rsidRPr="00E56EC0">
        <w:rPr>
          <w:b/>
          <w:sz w:val="28"/>
          <w:szCs w:val="28"/>
          <w:highlight w:val="white"/>
        </w:rPr>
        <w:t>.10.Переторжка</w:t>
      </w:r>
    </w:p>
    <w:p w14:paraId="58292669" w14:textId="77777777" w:rsidR="000E16A4" w:rsidRPr="00E56EC0" w:rsidRDefault="000E16A4" w:rsidP="000E16A4">
      <w:pPr>
        <w:ind w:firstLine="709"/>
        <w:jc w:val="both"/>
        <w:rPr>
          <w:sz w:val="28"/>
          <w:szCs w:val="28"/>
          <w:highlight w:val="white"/>
        </w:rPr>
      </w:pPr>
      <w:r w:rsidRPr="00E56EC0">
        <w:rPr>
          <w:sz w:val="28"/>
          <w:szCs w:val="28"/>
          <w:highlight w:val="white"/>
        </w:rPr>
        <w:t xml:space="preserve">4.10.1.В случае если цена закупки составляет более 25 миллионов рублей, конкурсной документацией может быть установлен порядок переторжки, то есть, дополнительного этапа, в течение которого участники закупки по уведомлению конкурсной комиссии вправе в установленный срок и в установленном </w:t>
      </w:r>
      <w:r w:rsidRPr="00E56EC0">
        <w:rPr>
          <w:sz w:val="28"/>
          <w:szCs w:val="28"/>
          <w:highlight w:val="white"/>
        </w:rPr>
        <w:lastRenderedPageBreak/>
        <w:t xml:space="preserve">конкурсной документацией порядке изменить свое предложение. Переторжка относится к особенностям отдельных видов закупок, предусмотренных нормами настоящего Положения, когда документацией о закупке могут вводиться особые правила по вопросам, урегулированным нормами Положения (пункт 2.5.17 Положения).  </w:t>
      </w:r>
    </w:p>
    <w:p w14:paraId="3DB3755E" w14:textId="77777777" w:rsidR="000E16A4" w:rsidRPr="00E56EC0" w:rsidRDefault="000E16A4" w:rsidP="000E16A4">
      <w:pPr>
        <w:ind w:firstLine="709"/>
        <w:jc w:val="both"/>
        <w:rPr>
          <w:sz w:val="28"/>
          <w:szCs w:val="28"/>
          <w:highlight w:val="white"/>
        </w:rPr>
      </w:pPr>
      <w:r w:rsidRPr="00E56EC0">
        <w:rPr>
          <w:sz w:val="28"/>
          <w:szCs w:val="28"/>
          <w:highlight w:val="white"/>
        </w:rPr>
        <w:t>4.10.2.Конкурсная комиссия вправе как провести переторжку в ходе оценки и сопоставления заявок по правилам, предусмотренным конкурсной документацией, - в этом случае итоговый протокол содержит в себе также результаты переторжки, так и пропустить указанный этап.</w:t>
      </w:r>
    </w:p>
    <w:p w14:paraId="28AA6E38" w14:textId="77777777" w:rsidR="000E16A4" w:rsidRPr="00E56EC0" w:rsidRDefault="000E16A4" w:rsidP="000E16A4">
      <w:pPr>
        <w:ind w:firstLine="709"/>
        <w:jc w:val="both"/>
        <w:rPr>
          <w:sz w:val="28"/>
          <w:szCs w:val="28"/>
          <w:highlight w:val="white"/>
        </w:rPr>
      </w:pPr>
      <w:r w:rsidRPr="00E56EC0">
        <w:rPr>
          <w:sz w:val="28"/>
          <w:szCs w:val="28"/>
          <w:highlight w:val="white"/>
        </w:rPr>
        <w:t xml:space="preserve">4.10.3.По результатам переторжки конкурсная комиссия проводит оценку и сопоставление заявок с учетом измененных в ходе переторжки предложений участников закупки. </w:t>
      </w:r>
    </w:p>
    <w:p w14:paraId="2D53105E" w14:textId="77777777" w:rsidR="000E16A4" w:rsidRPr="00E56EC0" w:rsidRDefault="000E16A4" w:rsidP="000E16A4">
      <w:pPr>
        <w:ind w:firstLine="709"/>
        <w:jc w:val="both"/>
        <w:rPr>
          <w:sz w:val="28"/>
          <w:szCs w:val="28"/>
          <w:highlight w:val="white"/>
        </w:rPr>
      </w:pPr>
      <w:r w:rsidRPr="00E56EC0">
        <w:rPr>
          <w:sz w:val="28"/>
          <w:szCs w:val="28"/>
          <w:highlight w:val="white"/>
        </w:rPr>
        <w:t>4.10.4.Предоставление измененных в ходе переторжки предложений участников закупки осуществляться участниками закупки на установленных конкурсной документацией условиях в электронном виде. Такие предложения могут быть предос</w:t>
      </w:r>
      <w:r w:rsidR="00AA6726">
        <w:rPr>
          <w:sz w:val="28"/>
          <w:szCs w:val="28"/>
          <w:highlight w:val="white"/>
        </w:rPr>
        <w:t>тавлены только по тем критериям</w:t>
      </w:r>
      <w:r w:rsidRPr="00E56EC0">
        <w:rPr>
          <w:sz w:val="28"/>
          <w:szCs w:val="28"/>
          <w:highlight w:val="white"/>
        </w:rPr>
        <w:t xml:space="preserve">/ подкритериям, для формирования предложения по которым не требуется приобщение документов кроме установленной в конкурсной документации формы. </w:t>
      </w:r>
    </w:p>
    <w:p w14:paraId="66A7BE90" w14:textId="77777777" w:rsidR="000E16A4" w:rsidRDefault="000E16A4" w:rsidP="000E16A4">
      <w:pPr>
        <w:ind w:firstLine="709"/>
        <w:jc w:val="both"/>
        <w:rPr>
          <w:sz w:val="28"/>
          <w:szCs w:val="28"/>
          <w:highlight w:val="white"/>
        </w:rPr>
      </w:pPr>
      <w:r w:rsidRPr="00E56EC0">
        <w:rPr>
          <w:sz w:val="28"/>
          <w:szCs w:val="28"/>
          <w:highlight w:val="white"/>
        </w:rPr>
        <w:t>4.10.5.Дополнительные правила переторжки могут быть установлены конкурсной документацией</w:t>
      </w:r>
      <w:r>
        <w:rPr>
          <w:sz w:val="28"/>
          <w:szCs w:val="28"/>
          <w:highlight w:val="white"/>
        </w:rPr>
        <w:t>»</w:t>
      </w:r>
      <w:r w:rsidRPr="00E56EC0">
        <w:rPr>
          <w:sz w:val="28"/>
          <w:szCs w:val="28"/>
          <w:highlight w:val="white"/>
        </w:rPr>
        <w:t xml:space="preserve">. </w:t>
      </w:r>
    </w:p>
    <w:p w14:paraId="4C46810A" w14:textId="77777777" w:rsidR="000E16A4" w:rsidRPr="00E56EC0" w:rsidRDefault="000E16A4" w:rsidP="000E16A4">
      <w:pPr>
        <w:ind w:firstLine="709"/>
        <w:jc w:val="both"/>
        <w:rPr>
          <w:sz w:val="28"/>
          <w:szCs w:val="28"/>
          <w:highlight w:val="white"/>
        </w:rPr>
      </w:pPr>
    </w:p>
    <w:p w14:paraId="47D13798" w14:textId="77777777" w:rsidR="000E16A4" w:rsidRDefault="000E16A4" w:rsidP="000E16A4">
      <w:pPr>
        <w:ind w:firstLine="709"/>
        <w:jc w:val="center"/>
        <w:rPr>
          <w:b/>
          <w:sz w:val="28"/>
          <w:szCs w:val="28"/>
          <w:highlight w:val="white"/>
        </w:rPr>
      </w:pPr>
      <w:r>
        <w:rPr>
          <w:sz w:val="28"/>
          <w:szCs w:val="28"/>
          <w:highlight w:val="white"/>
        </w:rPr>
        <w:t xml:space="preserve"> </w:t>
      </w:r>
      <w:r w:rsidRPr="008C2B25">
        <w:rPr>
          <w:b/>
          <w:sz w:val="28"/>
          <w:szCs w:val="28"/>
          <w:highlight w:val="white"/>
        </w:rPr>
        <w:t>4.11.Специальные антидемпинговые меры</w:t>
      </w:r>
    </w:p>
    <w:p w14:paraId="404EAFB0" w14:textId="77777777" w:rsidR="000E16A4" w:rsidRPr="008C2B25" w:rsidRDefault="000E16A4" w:rsidP="000E16A4">
      <w:pPr>
        <w:ind w:firstLine="709"/>
        <w:jc w:val="both"/>
        <w:rPr>
          <w:sz w:val="28"/>
          <w:szCs w:val="28"/>
          <w:highlight w:val="white"/>
        </w:rPr>
      </w:pPr>
      <w:r w:rsidRPr="008C2B25">
        <w:rPr>
          <w:sz w:val="28"/>
          <w:szCs w:val="28"/>
          <w:highlight w:val="white"/>
        </w:rPr>
        <w:t>4.11.1.В случае если цена закупки составляет более 25 миллионов рублей, конкурсной документацией может быть установлено применение специальных антидемпинговых мер, то есть, дополнительного этапа, в течение которого каждый снизивший начальную цену договора участник закупки по запросу конкурсной комиссии обязан предоставить по своему выбору:</w:t>
      </w:r>
    </w:p>
    <w:p w14:paraId="25B6DB3D" w14:textId="77777777" w:rsidR="000E16A4" w:rsidRPr="008C2B25" w:rsidRDefault="000E16A4" w:rsidP="000E16A4">
      <w:pPr>
        <w:ind w:firstLine="709"/>
        <w:jc w:val="both"/>
        <w:rPr>
          <w:sz w:val="28"/>
          <w:szCs w:val="28"/>
          <w:highlight w:val="white"/>
        </w:rPr>
      </w:pPr>
      <w:r w:rsidRPr="008C2B25">
        <w:rPr>
          <w:sz w:val="28"/>
          <w:szCs w:val="28"/>
          <w:highlight w:val="white"/>
        </w:rPr>
        <w:t xml:space="preserve">-согласие на предоставление обеспечения исполнения договора, увеличенного по сравнению с установленным конкурсной документацией на сумму, равную пятикратному размеру снижения таким участником начальной цены договора таким участником, </w:t>
      </w:r>
    </w:p>
    <w:p w14:paraId="73058701" w14:textId="77777777" w:rsidR="000E16A4" w:rsidRPr="008C2B25" w:rsidRDefault="000E16A4" w:rsidP="000E16A4">
      <w:pPr>
        <w:ind w:firstLine="709"/>
        <w:jc w:val="both"/>
        <w:rPr>
          <w:sz w:val="28"/>
          <w:szCs w:val="28"/>
          <w:highlight w:val="white"/>
        </w:rPr>
      </w:pPr>
      <w:r w:rsidRPr="008C2B25">
        <w:rPr>
          <w:sz w:val="28"/>
          <w:szCs w:val="28"/>
          <w:highlight w:val="white"/>
        </w:rPr>
        <w:t xml:space="preserve"> -ссылки на реестровые записи в отношении установленного конкурсной документацией количества контрактов по 44-ФЗ / договоров по 223-ФЗ, исполненных участником закупки, и предмет которых соответствует правилам сопоставимости с предметом закупки, установленным конкурсной документацией, </w:t>
      </w:r>
    </w:p>
    <w:p w14:paraId="36191505" w14:textId="77777777" w:rsidR="000E16A4" w:rsidRPr="008C2B25" w:rsidRDefault="000E16A4" w:rsidP="000E16A4">
      <w:pPr>
        <w:ind w:firstLine="709"/>
        <w:jc w:val="both"/>
        <w:rPr>
          <w:sz w:val="28"/>
          <w:szCs w:val="28"/>
          <w:highlight w:val="white"/>
        </w:rPr>
      </w:pPr>
      <w:r w:rsidRPr="008C2B25">
        <w:rPr>
          <w:sz w:val="28"/>
          <w:szCs w:val="28"/>
          <w:highlight w:val="white"/>
        </w:rPr>
        <w:t xml:space="preserve">-нотариальные копии в отношении установленного конкурсной документацией количества договоров (кроме контрактов по 44-ФЗ / договоров по 223-ФЗ), исполненных участником закупки, и предмет которых соответствует правилам сопоставимости с предметом закупки, установленным конкурсной документацией, а также подтверждающих исполнение таких договоров документов. Специальные антидемпинговые меры относятся к особенностям отдельных видов закупок, предусмотренных нормами настоящего Положения, когда документацией о закупке могут вводиться особые правила по вопросам, урегулированным нормами Положения (пункт 2.5.17 Положения).  </w:t>
      </w:r>
    </w:p>
    <w:p w14:paraId="7B482AC4" w14:textId="77777777" w:rsidR="000E16A4" w:rsidRPr="008C2B25" w:rsidRDefault="000E16A4" w:rsidP="000E16A4">
      <w:pPr>
        <w:ind w:firstLine="709"/>
        <w:jc w:val="both"/>
        <w:rPr>
          <w:sz w:val="28"/>
          <w:szCs w:val="28"/>
          <w:highlight w:val="white"/>
        </w:rPr>
      </w:pPr>
      <w:r w:rsidRPr="008C2B25">
        <w:rPr>
          <w:sz w:val="28"/>
          <w:szCs w:val="28"/>
          <w:highlight w:val="white"/>
        </w:rPr>
        <w:lastRenderedPageBreak/>
        <w:t xml:space="preserve">4.11.2.Конкурсная комиссия обязана применить специальные антидемпинговые меры, если необходимость этого предусмотрена в соответствии с конкурсной документацией. </w:t>
      </w:r>
    </w:p>
    <w:p w14:paraId="1A9DAC1F" w14:textId="77777777" w:rsidR="000E16A4" w:rsidRPr="008C2B25" w:rsidRDefault="000E16A4" w:rsidP="000E16A4">
      <w:pPr>
        <w:ind w:firstLine="709"/>
        <w:jc w:val="both"/>
        <w:rPr>
          <w:sz w:val="28"/>
          <w:szCs w:val="28"/>
          <w:highlight w:val="white"/>
        </w:rPr>
      </w:pPr>
      <w:r w:rsidRPr="008C2B25">
        <w:rPr>
          <w:sz w:val="28"/>
          <w:szCs w:val="28"/>
          <w:highlight w:val="white"/>
        </w:rPr>
        <w:t xml:space="preserve">4.11.3.По результатам применения специальных антидемпинговых мер конкурсная комиссия отклоняет заявки снизивших цену контракта участников закупки, не выполнивших предусмотренные пунктом 4.11.1 настоящего Положения условия - такие заявки исключаются из ранжирования в целях определения победителя.   </w:t>
      </w:r>
    </w:p>
    <w:p w14:paraId="2DE0F21C" w14:textId="77777777" w:rsidR="000E16A4" w:rsidRPr="008C2B25" w:rsidRDefault="000E16A4" w:rsidP="000E16A4">
      <w:pPr>
        <w:ind w:firstLine="709"/>
        <w:jc w:val="both"/>
        <w:rPr>
          <w:sz w:val="28"/>
          <w:szCs w:val="28"/>
          <w:highlight w:val="white"/>
        </w:rPr>
      </w:pPr>
      <w:r w:rsidRPr="008C2B25">
        <w:rPr>
          <w:sz w:val="28"/>
          <w:szCs w:val="28"/>
          <w:highlight w:val="white"/>
        </w:rPr>
        <w:t xml:space="preserve">4.11.4.Предоставление документов и сведений для применения специальных антидемпинговых мер может осуществляться участниками закупки на установленных конкурсной документацией условиях как в электронном виде, так и на бумажном носителе (например, если участнику закупки так удобнее предоставить нотариальную копию документа). </w:t>
      </w:r>
    </w:p>
    <w:p w14:paraId="29B4F5A3" w14:textId="77777777" w:rsidR="000E16A4" w:rsidRPr="008C2B25" w:rsidRDefault="000E16A4" w:rsidP="000E16A4">
      <w:pPr>
        <w:ind w:firstLine="709"/>
        <w:jc w:val="both"/>
        <w:rPr>
          <w:sz w:val="28"/>
          <w:szCs w:val="28"/>
          <w:highlight w:val="white"/>
        </w:rPr>
      </w:pPr>
      <w:r w:rsidRPr="008C2B25">
        <w:rPr>
          <w:sz w:val="28"/>
          <w:szCs w:val="28"/>
          <w:highlight w:val="white"/>
        </w:rPr>
        <w:t>4.11.5.Дополнительные правила специальных антидемпинговых мер могут быть установлены конкурсной документацией</w:t>
      </w:r>
      <w:r>
        <w:rPr>
          <w:sz w:val="28"/>
          <w:szCs w:val="28"/>
          <w:highlight w:val="white"/>
        </w:rPr>
        <w:t>»</w:t>
      </w:r>
      <w:r w:rsidRPr="008C2B25">
        <w:rPr>
          <w:sz w:val="28"/>
          <w:szCs w:val="28"/>
          <w:highlight w:val="white"/>
        </w:rPr>
        <w:t xml:space="preserve">. </w:t>
      </w:r>
    </w:p>
    <w:p w14:paraId="1E404369" w14:textId="77777777" w:rsidR="000E16A4" w:rsidRDefault="000E16A4" w:rsidP="000E16A4">
      <w:pPr>
        <w:jc w:val="both"/>
        <w:rPr>
          <w:b/>
          <w:bCs/>
          <w:color w:val="000000"/>
          <w:sz w:val="28"/>
          <w:szCs w:val="28"/>
          <w:highlight w:val="white"/>
        </w:rPr>
      </w:pPr>
    </w:p>
    <w:p w14:paraId="2266DAC7" w14:textId="77777777" w:rsidR="00DB7D07" w:rsidRDefault="00ED64A6" w:rsidP="002C1916">
      <w:pPr>
        <w:numPr>
          <w:ilvl w:val="0"/>
          <w:numId w:val="2"/>
        </w:numPr>
        <w:ind w:left="0" w:firstLine="0"/>
        <w:jc w:val="center"/>
        <w:rPr>
          <w:color w:val="000000"/>
          <w:sz w:val="28"/>
          <w:szCs w:val="28"/>
          <w:highlight w:val="white"/>
        </w:rPr>
      </w:pPr>
      <w:r>
        <w:rPr>
          <w:b/>
          <w:bCs/>
          <w:color w:val="000000"/>
          <w:sz w:val="28"/>
          <w:szCs w:val="28"/>
          <w:highlight w:val="white"/>
        </w:rPr>
        <w:t>Закупка путем проведения  аукциона в электронной форме</w:t>
      </w:r>
    </w:p>
    <w:p w14:paraId="5EE3D0A5" w14:textId="77777777" w:rsidR="00DB7D07" w:rsidRDefault="00DB7D07">
      <w:pPr>
        <w:jc w:val="both"/>
        <w:rPr>
          <w:b/>
          <w:bCs/>
          <w:color w:val="000000"/>
          <w:sz w:val="28"/>
          <w:szCs w:val="28"/>
          <w:highlight w:val="white"/>
        </w:rPr>
      </w:pPr>
    </w:p>
    <w:p w14:paraId="64C8274D"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Аукцион на право заключения договора</w:t>
      </w:r>
    </w:p>
    <w:p w14:paraId="6D989B3F"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Аукцион в электронной форме (далее –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14:paraId="1288BDC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Не допускается взимать с участников плату за участие в аукционе.</w:t>
      </w:r>
    </w:p>
    <w:p w14:paraId="22E4E80A"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Заказчик размещает в </w:t>
      </w:r>
      <w:r w:rsidR="00086E04">
        <w:rPr>
          <w:color w:val="000000"/>
          <w:sz w:val="28"/>
          <w:szCs w:val="28"/>
          <w:highlight w:val="white"/>
        </w:rPr>
        <w:t>ЕИС и</w:t>
      </w:r>
      <w:r>
        <w:rPr>
          <w:color w:val="000000"/>
          <w:sz w:val="28"/>
          <w:szCs w:val="28"/>
          <w:highlight w:val="white"/>
        </w:rPr>
        <w:t xml:space="preserve"> на ЭП извещение о проведении аукциона и документацию о закупке не</w:t>
      </w:r>
      <w:r>
        <w:rPr>
          <w:sz w:val="28"/>
          <w:szCs w:val="28"/>
          <w:highlight w:val="white"/>
        </w:rPr>
        <w:t xml:space="preserve"> </w:t>
      </w:r>
      <w:r>
        <w:rPr>
          <w:color w:val="000000"/>
          <w:sz w:val="28"/>
          <w:szCs w:val="28"/>
          <w:highlight w:val="white"/>
        </w:rPr>
        <w:t>менее чем за пятнадцать календарных дней до даты окончания срока подачи заявок на участие в</w:t>
      </w:r>
      <w:r>
        <w:rPr>
          <w:sz w:val="28"/>
          <w:szCs w:val="28"/>
          <w:highlight w:val="white"/>
        </w:rPr>
        <w:t xml:space="preserve"> </w:t>
      </w:r>
      <w:r>
        <w:rPr>
          <w:color w:val="000000"/>
          <w:sz w:val="28"/>
          <w:szCs w:val="28"/>
          <w:highlight w:val="white"/>
        </w:rPr>
        <w:t>аукционе, за исключением случаев, когда сведения о закупке не подлежат размещению в ЕИС.</w:t>
      </w:r>
    </w:p>
    <w:p w14:paraId="42A6875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Официальным источником информации о ходе и результатах аукциона (официальной публикацией) является ЕИС. </w:t>
      </w:r>
    </w:p>
    <w:p w14:paraId="09A23DC4" w14:textId="77777777" w:rsidR="00DB7D07" w:rsidRDefault="00DB7D07">
      <w:pPr>
        <w:jc w:val="both"/>
        <w:rPr>
          <w:color w:val="000000"/>
          <w:sz w:val="28"/>
          <w:szCs w:val="28"/>
          <w:highlight w:val="white"/>
        </w:rPr>
      </w:pPr>
    </w:p>
    <w:p w14:paraId="30284E0A"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Извещение о проведении аукциона.</w:t>
      </w:r>
    </w:p>
    <w:p w14:paraId="1546943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извещении о проведении аукциона должны быть указаны сведения в соответствии с пунктом</w:t>
      </w:r>
      <w:r>
        <w:rPr>
          <w:sz w:val="28"/>
          <w:szCs w:val="28"/>
          <w:highlight w:val="white"/>
        </w:rPr>
        <w:t xml:space="preserve"> </w:t>
      </w:r>
      <w:hyperlink w:anchor="Извещение" w:tooltip="#Извещение" w:history="1">
        <w:r>
          <w:rPr>
            <w:rStyle w:val="af"/>
            <w:sz w:val="28"/>
            <w:szCs w:val="28"/>
            <w:highlight w:val="white"/>
          </w:rPr>
          <w:t>2.5.6.</w:t>
        </w:r>
      </w:hyperlink>
      <w:r>
        <w:rPr>
          <w:color w:val="000000"/>
          <w:sz w:val="28"/>
          <w:szCs w:val="28"/>
          <w:highlight w:val="white"/>
        </w:rPr>
        <w:t xml:space="preserve"> настоящего Положения.</w:t>
      </w:r>
    </w:p>
    <w:p w14:paraId="4FB035B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Извещение о проведении аукциона является неотъемлемой частью аукционной документации.</w:t>
      </w:r>
      <w:r>
        <w:rPr>
          <w:sz w:val="28"/>
          <w:szCs w:val="28"/>
          <w:highlight w:val="white"/>
        </w:rPr>
        <w:t xml:space="preserve"> </w:t>
      </w:r>
      <w:r>
        <w:rPr>
          <w:color w:val="000000"/>
          <w:sz w:val="28"/>
          <w:szCs w:val="28"/>
          <w:highlight w:val="white"/>
        </w:rPr>
        <w:t>Сведения в извещении должны соответствовать сведениям, указанным в аукционной</w:t>
      </w:r>
      <w:r>
        <w:rPr>
          <w:sz w:val="28"/>
          <w:szCs w:val="28"/>
          <w:highlight w:val="white"/>
        </w:rPr>
        <w:t xml:space="preserve"> </w:t>
      </w:r>
      <w:r>
        <w:rPr>
          <w:color w:val="000000"/>
          <w:sz w:val="28"/>
          <w:szCs w:val="28"/>
          <w:highlight w:val="white"/>
        </w:rPr>
        <w:t>документации.</w:t>
      </w:r>
    </w:p>
    <w:p w14:paraId="360917AD"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Изменения, внесенные в извещение о проведении аукциона, размещаются Заказчиком в ЕИС</w:t>
      </w:r>
      <w:r>
        <w:rPr>
          <w:sz w:val="28"/>
          <w:szCs w:val="28"/>
          <w:highlight w:val="white"/>
        </w:rPr>
        <w:t xml:space="preserve"> </w:t>
      </w:r>
      <w:r>
        <w:rPr>
          <w:color w:val="000000"/>
          <w:sz w:val="28"/>
          <w:szCs w:val="28"/>
          <w:highlight w:val="white"/>
        </w:rPr>
        <w:t>не позднее трех календарных дней со дня принятия решения о внесении таких изменений.</w:t>
      </w:r>
      <w:r>
        <w:rPr>
          <w:sz w:val="28"/>
          <w:szCs w:val="28"/>
          <w:highlight w:val="white"/>
        </w:rPr>
        <w:t xml:space="preserve"> </w:t>
      </w:r>
      <w:r>
        <w:rPr>
          <w:color w:val="000000"/>
          <w:sz w:val="28"/>
          <w:szCs w:val="28"/>
          <w:highlight w:val="white"/>
        </w:rPr>
        <w:t>Изменение предмета аукциона не допускается.</w:t>
      </w:r>
    </w:p>
    <w:p w14:paraId="15DE2729" w14:textId="77777777" w:rsidR="00DB7D07" w:rsidRDefault="00ED64A6">
      <w:pPr>
        <w:ind w:firstLine="709"/>
        <w:jc w:val="both"/>
        <w:rPr>
          <w:color w:val="000000"/>
          <w:sz w:val="28"/>
          <w:szCs w:val="28"/>
          <w:highlight w:val="white"/>
        </w:rPr>
      </w:pPr>
      <w:r>
        <w:rPr>
          <w:color w:val="000000"/>
          <w:sz w:val="28"/>
          <w:szCs w:val="28"/>
          <w:highlight w:val="white"/>
        </w:rPr>
        <w:t>В результате внесения указанных изменений срок подачи заявок на участие в открытом аукционе</w:t>
      </w:r>
      <w:r>
        <w:rPr>
          <w:sz w:val="28"/>
          <w:szCs w:val="28"/>
          <w:highlight w:val="white"/>
        </w:rPr>
        <w:t xml:space="preserve"> </w:t>
      </w:r>
      <w:r>
        <w:rPr>
          <w:color w:val="000000"/>
          <w:sz w:val="28"/>
          <w:szCs w:val="28"/>
          <w:highlight w:val="white"/>
        </w:rPr>
        <w:t>должен быть продлен таким образом, чтобы с даты размещения в ЕИС изменений в извещение до</w:t>
      </w:r>
      <w:r>
        <w:rPr>
          <w:sz w:val="28"/>
          <w:szCs w:val="28"/>
          <w:highlight w:val="white"/>
        </w:rPr>
        <w:t xml:space="preserve"> </w:t>
      </w:r>
      <w:r>
        <w:rPr>
          <w:color w:val="000000"/>
          <w:sz w:val="28"/>
          <w:szCs w:val="28"/>
          <w:highlight w:val="white"/>
        </w:rPr>
        <w:t>даты окончания срока подачи заявок на участие в закупке оставалось не менее половины срока</w:t>
      </w:r>
      <w:r>
        <w:rPr>
          <w:sz w:val="28"/>
          <w:szCs w:val="28"/>
          <w:highlight w:val="white"/>
        </w:rPr>
        <w:t xml:space="preserve"> </w:t>
      </w:r>
      <w:r>
        <w:rPr>
          <w:color w:val="000000"/>
          <w:sz w:val="28"/>
          <w:szCs w:val="28"/>
          <w:highlight w:val="white"/>
        </w:rPr>
        <w:t xml:space="preserve">подачи заявок на </w:t>
      </w:r>
      <w:r>
        <w:rPr>
          <w:color w:val="000000"/>
          <w:sz w:val="28"/>
          <w:szCs w:val="28"/>
          <w:highlight w:val="white"/>
        </w:rPr>
        <w:lastRenderedPageBreak/>
        <w:t xml:space="preserve">участие в конкурентной закупке, установленного в пункте </w:t>
      </w:r>
      <w:hyperlink w:anchor="Срок_извещения" w:tooltip="Срок подачи заявок в конкурентной закупке" w:history="1">
        <w:r>
          <w:rPr>
            <w:rStyle w:val="af"/>
            <w:sz w:val="28"/>
            <w:szCs w:val="28"/>
            <w:highlight w:val="white"/>
          </w:rPr>
          <w:t>4.1.3.</w:t>
        </w:r>
      </w:hyperlink>
      <w:r>
        <w:rPr>
          <w:color w:val="000000"/>
          <w:sz w:val="28"/>
          <w:szCs w:val="28"/>
          <w:highlight w:val="white"/>
        </w:rPr>
        <w:t xml:space="preserve"> настоящего Положения.</w:t>
      </w:r>
    </w:p>
    <w:p w14:paraId="0691052C" w14:textId="77777777" w:rsidR="00DB7D07" w:rsidRDefault="00DB7D07">
      <w:pPr>
        <w:jc w:val="both"/>
        <w:rPr>
          <w:color w:val="000000"/>
          <w:sz w:val="28"/>
          <w:szCs w:val="28"/>
          <w:highlight w:val="white"/>
        </w:rPr>
      </w:pPr>
    </w:p>
    <w:p w14:paraId="04802215"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Аукционная документация</w:t>
      </w:r>
    </w:p>
    <w:p w14:paraId="42A842D7"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Аукционная документация должна содержать сведения, предусмотренные пунктом </w:t>
      </w:r>
      <w:hyperlink w:anchor="Документация_конкурс" w:tooltip="#Документация_конкурс" w:history="1">
        <w:r>
          <w:rPr>
            <w:rStyle w:val="af"/>
            <w:sz w:val="28"/>
            <w:szCs w:val="28"/>
            <w:highlight w:val="white"/>
          </w:rPr>
          <w:t>2.5.2</w:t>
        </w:r>
      </w:hyperlink>
      <w:r>
        <w:rPr>
          <w:color w:val="000000"/>
          <w:sz w:val="28"/>
          <w:szCs w:val="28"/>
          <w:highlight w:val="white"/>
        </w:rPr>
        <w:t xml:space="preserve"> настоящего Положения.</w:t>
      </w:r>
    </w:p>
    <w:p w14:paraId="4C190952" w14:textId="77777777" w:rsidR="00DB7D07" w:rsidRDefault="00ED64A6" w:rsidP="002C1916">
      <w:pPr>
        <w:numPr>
          <w:ilvl w:val="2"/>
          <w:numId w:val="2"/>
        </w:numPr>
        <w:ind w:left="0" w:firstLine="720"/>
        <w:jc w:val="both"/>
        <w:rPr>
          <w:color w:val="000000"/>
          <w:sz w:val="28"/>
          <w:szCs w:val="28"/>
          <w:highlight w:val="white"/>
        </w:rPr>
      </w:pPr>
      <w:bookmarkStart w:id="22" w:name="Договор_при_извещение"/>
      <w:r>
        <w:rPr>
          <w:color w:val="000000"/>
          <w:sz w:val="28"/>
          <w:szCs w:val="28"/>
          <w:highlight w:val="white"/>
        </w:rPr>
        <w:t>К извещению, аукционной документации должен быть приложен проект договора, являющийся</w:t>
      </w:r>
      <w:r>
        <w:rPr>
          <w:sz w:val="28"/>
          <w:szCs w:val="28"/>
          <w:highlight w:val="white"/>
        </w:rPr>
        <w:t xml:space="preserve"> </w:t>
      </w:r>
      <w:r>
        <w:rPr>
          <w:color w:val="000000"/>
          <w:sz w:val="28"/>
          <w:szCs w:val="28"/>
          <w:highlight w:val="white"/>
        </w:rPr>
        <w:t>их неотъемлемой частью.</w:t>
      </w:r>
      <w:bookmarkEnd w:id="22"/>
    </w:p>
    <w:p w14:paraId="7787791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w:t>
      </w:r>
      <w:r>
        <w:rPr>
          <w:sz w:val="28"/>
          <w:szCs w:val="28"/>
          <w:highlight w:val="white"/>
        </w:rPr>
        <w:t xml:space="preserve"> </w:t>
      </w:r>
      <w:r>
        <w:rPr>
          <w:color w:val="000000"/>
          <w:sz w:val="28"/>
          <w:szCs w:val="28"/>
          <w:highlight w:val="white"/>
        </w:rPr>
        <w:t>(максимальная) цена, сроки и иные условия поставки товаров, выполнения работ или оказания</w:t>
      </w:r>
      <w:r>
        <w:rPr>
          <w:sz w:val="28"/>
          <w:szCs w:val="28"/>
          <w:highlight w:val="white"/>
        </w:rPr>
        <w:t xml:space="preserve"> </w:t>
      </w:r>
      <w:r>
        <w:rPr>
          <w:color w:val="000000"/>
          <w:sz w:val="28"/>
          <w:szCs w:val="28"/>
          <w:highlight w:val="white"/>
        </w:rPr>
        <w:t>услуг. В этом случае участники закупки подают заявки на участие в аукционе в отношении</w:t>
      </w:r>
      <w:r>
        <w:rPr>
          <w:sz w:val="28"/>
          <w:szCs w:val="28"/>
          <w:highlight w:val="white"/>
        </w:rPr>
        <w:t xml:space="preserve"> </w:t>
      </w:r>
      <w:r>
        <w:rPr>
          <w:color w:val="000000"/>
          <w:sz w:val="28"/>
          <w:szCs w:val="28"/>
          <w:highlight w:val="white"/>
        </w:rPr>
        <w:t>определенных лотов. По каждому лоту заключается отдельный договор.</w:t>
      </w:r>
    </w:p>
    <w:p w14:paraId="233E1DB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Изменения, вносимые в аукционную документацию, размещаются Заказчиком в ЕИС в порядке</w:t>
      </w:r>
      <w:r>
        <w:rPr>
          <w:sz w:val="28"/>
          <w:szCs w:val="28"/>
          <w:highlight w:val="white"/>
        </w:rPr>
        <w:t xml:space="preserve"> </w:t>
      </w:r>
      <w:r>
        <w:rPr>
          <w:color w:val="000000"/>
          <w:sz w:val="28"/>
          <w:szCs w:val="28"/>
          <w:highlight w:val="white"/>
        </w:rPr>
        <w:t xml:space="preserve">и сроки, указанные в пункте </w:t>
      </w:r>
      <w:hyperlink w:anchor="Договор_при_извещение" w:tooltip="5.3.2. К извещению, аукционной документации должен быть приложен проект договора, являющийся их неотъемлемой частью." w:history="1">
        <w:r>
          <w:rPr>
            <w:rStyle w:val="af"/>
            <w:sz w:val="28"/>
            <w:szCs w:val="28"/>
            <w:highlight w:val="white"/>
          </w:rPr>
          <w:t>5.2.3</w:t>
        </w:r>
      </w:hyperlink>
      <w:r>
        <w:rPr>
          <w:color w:val="000000"/>
          <w:sz w:val="28"/>
          <w:szCs w:val="28"/>
          <w:highlight w:val="white"/>
        </w:rPr>
        <w:t xml:space="preserve"> настоящего Положения.</w:t>
      </w:r>
    </w:p>
    <w:p w14:paraId="21069062" w14:textId="77777777" w:rsidR="00DB7D07" w:rsidRDefault="00DB7D07">
      <w:pPr>
        <w:ind w:left="720"/>
        <w:jc w:val="both"/>
        <w:rPr>
          <w:color w:val="000000"/>
          <w:sz w:val="28"/>
          <w:szCs w:val="28"/>
          <w:highlight w:val="white"/>
        </w:rPr>
      </w:pPr>
    </w:p>
    <w:p w14:paraId="13DDBB19"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Порядок подачи заявок на участие в аукционе</w:t>
      </w:r>
    </w:p>
    <w:p w14:paraId="3C5F6A1A" w14:textId="77777777" w:rsidR="00DB7D07" w:rsidRDefault="00ED64A6" w:rsidP="002C1916">
      <w:pPr>
        <w:pStyle w:val="15"/>
        <w:numPr>
          <w:ilvl w:val="2"/>
          <w:numId w:val="2"/>
        </w:numPr>
        <w:ind w:left="0" w:firstLine="720"/>
        <w:jc w:val="both"/>
        <w:rPr>
          <w:spacing w:val="2"/>
          <w:sz w:val="28"/>
          <w:szCs w:val="28"/>
          <w:highlight w:val="white"/>
        </w:rPr>
      </w:pPr>
      <w:r>
        <w:rPr>
          <w:spacing w:val="2"/>
          <w:sz w:val="28"/>
          <w:szCs w:val="28"/>
          <w:highlight w:val="white"/>
        </w:rPr>
        <w:t>Заявка на участие в электронном аукционе состоит из двух частей.</w:t>
      </w:r>
    </w:p>
    <w:p w14:paraId="33762DE1" w14:textId="77777777" w:rsidR="00DB7D07" w:rsidRDefault="00ED64A6" w:rsidP="002C1916">
      <w:pPr>
        <w:pStyle w:val="15"/>
        <w:numPr>
          <w:ilvl w:val="2"/>
          <w:numId w:val="2"/>
        </w:numPr>
        <w:ind w:left="0" w:firstLine="720"/>
        <w:jc w:val="both"/>
        <w:rPr>
          <w:spacing w:val="2"/>
          <w:sz w:val="28"/>
          <w:szCs w:val="28"/>
          <w:highlight w:val="white"/>
        </w:rPr>
      </w:pPr>
      <w:r>
        <w:rPr>
          <w:spacing w:val="2"/>
          <w:sz w:val="28"/>
          <w:szCs w:val="28"/>
          <w:highlight w:val="white"/>
        </w:rPr>
        <w:t>Первая часть заявки на участие в электронном аукционе должна содержать указанную в одном из следующих подпунктов информацию:</w:t>
      </w:r>
    </w:p>
    <w:p w14:paraId="57CAE0B0" w14:textId="77777777" w:rsidR="00DB7D07" w:rsidRDefault="00ED64A6" w:rsidP="002C1916">
      <w:pPr>
        <w:pStyle w:val="15"/>
        <w:numPr>
          <w:ilvl w:val="0"/>
          <w:numId w:val="45"/>
        </w:numPr>
        <w:ind w:left="0" w:firstLine="709"/>
        <w:jc w:val="both"/>
        <w:rPr>
          <w:sz w:val="28"/>
          <w:szCs w:val="28"/>
          <w:highlight w:val="white"/>
        </w:rPr>
      </w:pPr>
      <w:r>
        <w:rPr>
          <w:sz w:val="28"/>
          <w:szCs w:val="28"/>
          <w:highlight w:val="white"/>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1D1A9283" w14:textId="77777777" w:rsidR="00DB7D07" w:rsidRDefault="00ED64A6" w:rsidP="002C1916">
      <w:pPr>
        <w:pStyle w:val="15"/>
        <w:numPr>
          <w:ilvl w:val="0"/>
          <w:numId w:val="45"/>
        </w:numPr>
        <w:ind w:left="0" w:firstLine="709"/>
        <w:jc w:val="both"/>
        <w:rPr>
          <w:sz w:val="28"/>
          <w:szCs w:val="28"/>
          <w:highlight w:val="white"/>
        </w:rPr>
      </w:pPr>
      <w:r>
        <w:rPr>
          <w:sz w:val="28"/>
          <w:szCs w:val="28"/>
          <w:highlight w:val="white"/>
        </w:rPr>
        <w:t>при осуществлении закупки товара или закупки работы, услуги, для выполнения, оказания которых используется товар:</w:t>
      </w:r>
    </w:p>
    <w:p w14:paraId="1F736583" w14:textId="77777777" w:rsidR="00DB7D07" w:rsidRDefault="00ED64A6">
      <w:pPr>
        <w:pStyle w:val="15"/>
        <w:ind w:left="0" w:firstLine="720"/>
        <w:jc w:val="both"/>
        <w:rPr>
          <w:sz w:val="28"/>
          <w:szCs w:val="28"/>
          <w:highlight w:val="white"/>
        </w:rPr>
      </w:pPr>
      <w:r>
        <w:rPr>
          <w:sz w:val="28"/>
          <w:szCs w:val="28"/>
          <w:highlight w:val="white"/>
        </w:rPr>
        <w:t>наименование страны происхождения;</w:t>
      </w:r>
    </w:p>
    <w:p w14:paraId="290A15BA" w14:textId="77777777" w:rsidR="00DB7D07" w:rsidRDefault="00ED64A6">
      <w:pPr>
        <w:pStyle w:val="15"/>
        <w:ind w:left="0" w:firstLine="720"/>
        <w:jc w:val="both"/>
        <w:rPr>
          <w:sz w:val="28"/>
          <w:szCs w:val="28"/>
          <w:highlight w:val="white"/>
        </w:rPr>
      </w:pPr>
      <w:r>
        <w:rPr>
          <w:sz w:val="28"/>
          <w:szCs w:val="28"/>
          <w:highlight w:val="white"/>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2F050D3" w14:textId="77777777" w:rsidR="00DB7D07" w:rsidRDefault="00ED64A6" w:rsidP="002C1916">
      <w:pPr>
        <w:pStyle w:val="15"/>
        <w:numPr>
          <w:ilvl w:val="0"/>
          <w:numId w:val="45"/>
        </w:numPr>
        <w:ind w:left="0" w:firstLine="709"/>
        <w:jc w:val="both"/>
        <w:rPr>
          <w:sz w:val="28"/>
          <w:szCs w:val="28"/>
          <w:highlight w:val="white"/>
        </w:rPr>
      </w:pPr>
      <w:r>
        <w:rPr>
          <w:spacing w:val="2"/>
          <w:sz w:val="28"/>
          <w:szCs w:val="28"/>
          <w:highlight w:val="white"/>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859505E" w14:textId="77777777" w:rsidR="00DB7D07" w:rsidRDefault="00ED64A6" w:rsidP="002C1916">
      <w:pPr>
        <w:pStyle w:val="15"/>
        <w:numPr>
          <w:ilvl w:val="2"/>
          <w:numId w:val="2"/>
        </w:numPr>
        <w:ind w:left="0" w:firstLine="720"/>
        <w:jc w:val="both"/>
        <w:rPr>
          <w:spacing w:val="2"/>
          <w:sz w:val="28"/>
          <w:szCs w:val="28"/>
          <w:highlight w:val="white"/>
        </w:rPr>
      </w:pPr>
      <w:r>
        <w:rPr>
          <w:spacing w:val="2"/>
          <w:sz w:val="28"/>
          <w:szCs w:val="28"/>
          <w:highlight w:val="white"/>
        </w:rPr>
        <w:t>Вторая часть заявки на участие в электронном аукционе должна содержать следующие документы и информацию:</w:t>
      </w:r>
    </w:p>
    <w:p w14:paraId="756D1C4F" w14:textId="77777777" w:rsidR="00DB7D07" w:rsidRDefault="00ED64A6" w:rsidP="002C1916">
      <w:pPr>
        <w:pStyle w:val="15"/>
        <w:numPr>
          <w:ilvl w:val="0"/>
          <w:numId w:val="46"/>
        </w:numPr>
        <w:ind w:left="0" w:firstLine="709"/>
        <w:jc w:val="both"/>
        <w:rPr>
          <w:spacing w:val="2"/>
          <w:sz w:val="28"/>
          <w:szCs w:val="28"/>
          <w:highlight w:val="white"/>
        </w:rPr>
      </w:pPr>
      <w:r>
        <w:rPr>
          <w:spacing w:val="2"/>
          <w:sz w:val="28"/>
          <w:szCs w:val="28"/>
          <w:highlight w:val="white"/>
        </w:rPr>
        <w:t xml:space="preserve">наименование, фирменное наименование (при наличии), место нахождения, почтовый адрес (для юридического лица), фамилия, имя, отчество </w:t>
      </w:r>
      <w:r>
        <w:rPr>
          <w:spacing w:val="2"/>
          <w:sz w:val="28"/>
          <w:szCs w:val="28"/>
          <w:highlight w:val="white"/>
        </w:rPr>
        <w:lastRenderedPageBreak/>
        <w:t>(при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5E404B2" w14:textId="77777777" w:rsidR="00DB7D07" w:rsidRDefault="00ED64A6" w:rsidP="002C1916">
      <w:pPr>
        <w:pStyle w:val="15"/>
        <w:numPr>
          <w:ilvl w:val="0"/>
          <w:numId w:val="46"/>
        </w:numPr>
        <w:ind w:left="0" w:firstLine="709"/>
        <w:jc w:val="both"/>
        <w:rPr>
          <w:spacing w:val="2"/>
          <w:sz w:val="28"/>
          <w:szCs w:val="28"/>
          <w:highlight w:val="white"/>
        </w:rPr>
      </w:pPr>
      <w:r>
        <w:rPr>
          <w:spacing w:val="2"/>
          <w:sz w:val="28"/>
          <w:szCs w:val="28"/>
          <w:highlight w:val="white"/>
        </w:rPr>
        <w:t>документы, подтверждающие соответствие участника такого аукциона требованиям, установленным документацией об аукционе, а также декларация о соответствии участника такого аукциона требованиям;</w:t>
      </w:r>
    </w:p>
    <w:p w14:paraId="47952690" w14:textId="77777777" w:rsidR="00DB7D07" w:rsidRDefault="00ED64A6" w:rsidP="002C1916">
      <w:pPr>
        <w:pStyle w:val="15"/>
        <w:numPr>
          <w:ilvl w:val="0"/>
          <w:numId w:val="46"/>
        </w:numPr>
        <w:ind w:left="0" w:firstLine="709"/>
        <w:jc w:val="both"/>
        <w:rPr>
          <w:spacing w:val="2"/>
          <w:sz w:val="28"/>
          <w:szCs w:val="28"/>
          <w:highlight w:val="white"/>
        </w:rPr>
      </w:pPr>
      <w:r>
        <w:rPr>
          <w:spacing w:val="2"/>
          <w:sz w:val="28"/>
          <w:szCs w:val="28"/>
          <w:highlight w:val="white"/>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F52C91" w14:textId="77777777" w:rsidR="00DB7D07" w:rsidRDefault="00ED64A6" w:rsidP="002C1916">
      <w:pPr>
        <w:pStyle w:val="15"/>
        <w:numPr>
          <w:ilvl w:val="0"/>
          <w:numId w:val="46"/>
        </w:numPr>
        <w:ind w:left="0" w:firstLine="709"/>
        <w:jc w:val="both"/>
        <w:rPr>
          <w:spacing w:val="2"/>
          <w:sz w:val="28"/>
          <w:szCs w:val="28"/>
          <w:highlight w:val="white"/>
        </w:rPr>
      </w:pPr>
      <w:r>
        <w:rPr>
          <w:spacing w:val="2"/>
          <w:sz w:val="28"/>
          <w:szCs w:val="28"/>
          <w:highlight w:val="white"/>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таком аукционе, обеспечения исполнения договора является крупной сделкой;</w:t>
      </w:r>
    </w:p>
    <w:p w14:paraId="3BBB90BD" w14:textId="77777777" w:rsidR="00DB7D07" w:rsidRDefault="00ED64A6" w:rsidP="002C1916">
      <w:pPr>
        <w:pStyle w:val="15"/>
        <w:numPr>
          <w:ilvl w:val="0"/>
          <w:numId w:val="46"/>
        </w:numPr>
        <w:ind w:left="0" w:firstLine="709"/>
        <w:jc w:val="both"/>
        <w:rPr>
          <w:spacing w:val="2"/>
          <w:sz w:val="28"/>
          <w:szCs w:val="28"/>
          <w:highlight w:val="white"/>
        </w:rPr>
      </w:pPr>
      <w:r>
        <w:rPr>
          <w:spacing w:val="2"/>
          <w:sz w:val="28"/>
          <w:szCs w:val="28"/>
          <w:highlight w:val="white"/>
        </w:rPr>
        <w:t>декларация о принадлежности участника такого аукциона к субъектам малого и среднего предпринимательства в случае установления заказчиком ограничения;</w:t>
      </w:r>
    </w:p>
    <w:p w14:paraId="25AC893D" w14:textId="77777777" w:rsidR="00DB7D07" w:rsidRDefault="00ED64A6">
      <w:pPr>
        <w:pStyle w:val="15"/>
        <w:ind w:left="0" w:firstLine="709"/>
        <w:jc w:val="both"/>
        <w:rPr>
          <w:sz w:val="28"/>
          <w:szCs w:val="28"/>
          <w:highlight w:val="white"/>
        </w:rPr>
      </w:pPr>
      <w:r>
        <w:rPr>
          <w:spacing w:val="2"/>
          <w:sz w:val="28"/>
          <w:szCs w:val="28"/>
          <w:highlight w:val="white"/>
        </w:rPr>
        <w:t>Требовать от участника электронного аукциона предоставления иных документов и информации не допускается.</w:t>
      </w:r>
    </w:p>
    <w:p w14:paraId="6719B62F" w14:textId="77777777" w:rsidR="00DB7D07" w:rsidRDefault="00ED64A6" w:rsidP="002C1916">
      <w:pPr>
        <w:pStyle w:val="15"/>
        <w:numPr>
          <w:ilvl w:val="2"/>
          <w:numId w:val="2"/>
        </w:numPr>
        <w:ind w:left="0" w:firstLine="720"/>
        <w:jc w:val="both"/>
        <w:rPr>
          <w:spacing w:val="2"/>
          <w:sz w:val="28"/>
          <w:szCs w:val="28"/>
          <w:highlight w:val="white"/>
        </w:rPr>
      </w:pPr>
      <w:r>
        <w:rPr>
          <w:spacing w:val="2"/>
          <w:sz w:val="28"/>
          <w:szCs w:val="28"/>
          <w:highlight w:val="white"/>
        </w:rPr>
        <w:t>В случае установления недостоверности информации, содержащейся в документах, представленных участником электронного аукциона, комиссия обязана отстранить такого участника от участия в электронном аукционе на любом этапе его проведения.</w:t>
      </w:r>
    </w:p>
    <w:p w14:paraId="606F1EC9" w14:textId="77777777" w:rsidR="00DB7D07" w:rsidRDefault="00ED64A6" w:rsidP="002C1916">
      <w:pPr>
        <w:pStyle w:val="15"/>
        <w:numPr>
          <w:ilvl w:val="2"/>
          <w:numId w:val="2"/>
        </w:numPr>
        <w:ind w:left="0" w:firstLine="720"/>
        <w:jc w:val="both"/>
        <w:rPr>
          <w:spacing w:val="2"/>
          <w:sz w:val="28"/>
          <w:szCs w:val="28"/>
          <w:highlight w:val="white"/>
        </w:rPr>
      </w:pPr>
      <w:r>
        <w:rPr>
          <w:spacing w:val="2"/>
          <w:sz w:val="28"/>
          <w:szCs w:val="28"/>
          <w:highlight w:val="white"/>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1FCEC93" w14:textId="77777777" w:rsidR="00DB7D07" w:rsidRDefault="00ED64A6" w:rsidP="002C1916">
      <w:pPr>
        <w:pStyle w:val="15"/>
        <w:numPr>
          <w:ilvl w:val="2"/>
          <w:numId w:val="2"/>
        </w:numPr>
        <w:ind w:left="0" w:firstLine="720"/>
        <w:jc w:val="both"/>
        <w:rPr>
          <w:spacing w:val="2"/>
          <w:sz w:val="28"/>
          <w:szCs w:val="28"/>
          <w:highlight w:val="white"/>
        </w:rPr>
      </w:pPr>
      <w:r>
        <w:rPr>
          <w:spacing w:val="2"/>
          <w:sz w:val="28"/>
          <w:szCs w:val="28"/>
          <w:highlight w:val="white"/>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14:paraId="7F0C77EC" w14:textId="77777777" w:rsidR="00DB7D07" w:rsidRDefault="00ED64A6" w:rsidP="002C1916">
      <w:pPr>
        <w:pStyle w:val="15"/>
        <w:numPr>
          <w:ilvl w:val="2"/>
          <w:numId w:val="2"/>
        </w:numPr>
        <w:ind w:left="0" w:firstLine="720"/>
        <w:jc w:val="both"/>
        <w:rPr>
          <w:spacing w:val="2"/>
          <w:sz w:val="28"/>
          <w:szCs w:val="28"/>
          <w:highlight w:val="white"/>
        </w:rPr>
      </w:pPr>
      <w:r>
        <w:rPr>
          <w:spacing w:val="2"/>
          <w:sz w:val="28"/>
          <w:szCs w:val="28"/>
          <w:highlight w:val="white"/>
        </w:rPr>
        <w:lastRenderedPageBreak/>
        <w:t>Участник электронного аукциона вправе подать только одну заявку на участие в таком аукционе в отношении каждого объекта закупки.</w:t>
      </w:r>
    </w:p>
    <w:p w14:paraId="1C61A59A"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691ACB00"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t>Документы и сведения, размещаемые на ЭП, подписываются электронной подписью лица, имеющего право действовать от имени участника закупки.</w:t>
      </w:r>
    </w:p>
    <w:p w14:paraId="43EAB8D5"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t>Участник закупки, подавший заявку на участие в аукционе, вправе изменить или отозвать свою заявку на участие в аукционе в любое время после ее подачи, но до истечения срока окончания подачи заявок на участие в аукционе, указанного в извещении о проведении аукциона. Отзыв заявки либо изменение поданной заявки участником закупки после окончания установленного извещением о проведении аукциона срока подачи заявок не допускается.</w:t>
      </w:r>
    </w:p>
    <w:p w14:paraId="1EC1AA8F"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06B8E800"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t>При подаче заявки участнику посредством программных и технических средств ЭП присваивается уникальный в рамках данного аукциона идентификационный номер (далее по разделу - номер участника).</w:t>
      </w:r>
    </w:p>
    <w:p w14:paraId="7EA8F661"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t>Открытие доступа Заказчику (организатору) к первым частям заявок на участие в аукционе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аукционе. При этом ЭП не раскрывает Заказчику (организатору) наименований участников аукциона, в том числе указанных в сертификатах ключа электронной подписи, которыми подписаны заявки и (или) электронные документы, входящие в заявку.</w:t>
      </w:r>
    </w:p>
    <w:p w14:paraId="3300D1CA"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t>В случае признания аукциона несостоявшимся в связи с подачей по данному лоту только одной заявки на участие в аукционе, ЭП незамедлительно после окончания срока подачи заявок открывает доступ к содержанию первой и второй частей такой заявки, которые рассматриваются комиссией в порядке, установленном настоящей статьей. При этом Заказчиком может быть составлен единый протокол признания закупки несостоявшейся по результатам рассмотрения заявки на основании данного пункта.</w:t>
      </w:r>
    </w:p>
    <w:p w14:paraId="417CF13F" w14:textId="77777777" w:rsidR="00DB7D07" w:rsidRDefault="00ED64A6" w:rsidP="002C1916">
      <w:pPr>
        <w:pStyle w:val="15"/>
        <w:numPr>
          <w:ilvl w:val="2"/>
          <w:numId w:val="2"/>
        </w:numPr>
        <w:ind w:left="0" w:firstLine="720"/>
        <w:jc w:val="both"/>
        <w:rPr>
          <w:color w:val="000000"/>
          <w:sz w:val="28"/>
          <w:szCs w:val="28"/>
          <w:highlight w:val="white"/>
        </w:rPr>
      </w:pPr>
      <w:r>
        <w:rPr>
          <w:color w:val="000000"/>
          <w:sz w:val="28"/>
          <w:szCs w:val="28"/>
          <w:highlight w:val="white"/>
        </w:rPr>
        <w:lastRenderedPageBreak/>
        <w:t>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713FE6EF" w14:textId="77777777" w:rsidR="00DB7D07" w:rsidRDefault="00ED64A6" w:rsidP="002C1916">
      <w:pPr>
        <w:pStyle w:val="15"/>
        <w:numPr>
          <w:ilvl w:val="2"/>
          <w:numId w:val="2"/>
        </w:numPr>
        <w:ind w:left="0" w:firstLine="720"/>
        <w:jc w:val="both"/>
        <w:rPr>
          <w:sz w:val="28"/>
          <w:szCs w:val="28"/>
          <w:highlight w:val="white"/>
        </w:rPr>
      </w:pPr>
      <w:r>
        <w:rPr>
          <w:color w:val="000000"/>
          <w:sz w:val="28"/>
          <w:szCs w:val="28"/>
          <w:highlight w:val="white"/>
        </w:rPr>
        <w:t xml:space="preserve">Если по окончании срока подачи заявок на участие в закупке не было подано ни одной заявки, в связи с чем закупка признается несостоявшейся, Заказчиком 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комиссии. </w:t>
      </w:r>
    </w:p>
    <w:p w14:paraId="3B8B51FD" w14:textId="77777777" w:rsidR="00DB7D07" w:rsidRDefault="00DB7D07">
      <w:pPr>
        <w:pStyle w:val="15"/>
        <w:ind w:left="0" w:firstLine="709"/>
        <w:jc w:val="both"/>
        <w:rPr>
          <w:sz w:val="28"/>
          <w:szCs w:val="28"/>
          <w:highlight w:val="white"/>
        </w:rPr>
      </w:pPr>
    </w:p>
    <w:p w14:paraId="6AD537CA"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Порядок рассмотрения заявок на участие в аукционе</w:t>
      </w:r>
    </w:p>
    <w:p w14:paraId="10CA3B4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Рассмотрение заявок и аукцион осуществляются в следующем порядке:</w:t>
      </w:r>
    </w:p>
    <w:p w14:paraId="39507559" w14:textId="77777777" w:rsidR="00DB7D07" w:rsidRDefault="00ED64A6" w:rsidP="002C1916">
      <w:pPr>
        <w:numPr>
          <w:ilvl w:val="0"/>
          <w:numId w:val="47"/>
        </w:numPr>
        <w:ind w:left="0" w:firstLine="709"/>
        <w:contextualSpacing/>
        <w:jc w:val="both"/>
        <w:rPr>
          <w:color w:val="000000"/>
          <w:sz w:val="28"/>
          <w:szCs w:val="28"/>
          <w:highlight w:val="white"/>
        </w:rPr>
      </w:pPr>
      <w:r>
        <w:rPr>
          <w:color w:val="000000"/>
          <w:sz w:val="28"/>
          <w:szCs w:val="28"/>
          <w:highlight w:val="white"/>
        </w:rPr>
        <w:t>рассмотрение первых частей заявок;</w:t>
      </w:r>
    </w:p>
    <w:p w14:paraId="5EB2A269" w14:textId="77777777" w:rsidR="00DB7D07" w:rsidRDefault="00ED64A6" w:rsidP="002C1916">
      <w:pPr>
        <w:numPr>
          <w:ilvl w:val="0"/>
          <w:numId w:val="47"/>
        </w:numPr>
        <w:ind w:left="0" w:firstLine="709"/>
        <w:contextualSpacing/>
        <w:jc w:val="both"/>
        <w:rPr>
          <w:color w:val="000000"/>
          <w:sz w:val="28"/>
          <w:szCs w:val="28"/>
          <w:highlight w:val="white"/>
        </w:rPr>
      </w:pPr>
      <w:r>
        <w:rPr>
          <w:color w:val="000000"/>
          <w:sz w:val="28"/>
          <w:szCs w:val="28"/>
          <w:highlight w:val="white"/>
        </w:rPr>
        <w:t>проведение аукциона;</w:t>
      </w:r>
    </w:p>
    <w:p w14:paraId="060D7023" w14:textId="77777777" w:rsidR="00DB7D07" w:rsidRDefault="00ED64A6" w:rsidP="002C1916">
      <w:pPr>
        <w:numPr>
          <w:ilvl w:val="0"/>
          <w:numId w:val="47"/>
        </w:numPr>
        <w:ind w:left="0" w:firstLine="709"/>
        <w:contextualSpacing/>
        <w:jc w:val="both"/>
        <w:rPr>
          <w:color w:val="000000"/>
          <w:sz w:val="28"/>
          <w:szCs w:val="28"/>
          <w:highlight w:val="white"/>
        </w:rPr>
      </w:pPr>
      <w:r>
        <w:rPr>
          <w:color w:val="000000"/>
          <w:sz w:val="28"/>
          <w:szCs w:val="28"/>
          <w:highlight w:val="white"/>
        </w:rPr>
        <w:t>рассмотрение вторых частей заявок и подведение итогов аукциона.</w:t>
      </w:r>
    </w:p>
    <w:p w14:paraId="4C93A7F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Комиссия рассматривает заявки на участие в аукционе в отношении каждого лота отдельно.</w:t>
      </w:r>
    </w:p>
    <w:p w14:paraId="579F598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 рассмотрению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14:paraId="1739EBEE" w14:textId="77777777" w:rsidR="00DB7D07" w:rsidRDefault="00DB7D07">
      <w:pPr>
        <w:jc w:val="both"/>
        <w:rPr>
          <w:color w:val="000000"/>
          <w:sz w:val="28"/>
          <w:szCs w:val="28"/>
          <w:highlight w:val="white"/>
        </w:rPr>
      </w:pPr>
    </w:p>
    <w:p w14:paraId="241CCE2C"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Рассмотрение первых частей заявок на участие в аукционе</w:t>
      </w:r>
    </w:p>
    <w:p w14:paraId="001E371E"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Комиссия не позднее 7 (семи) дней после окончания срока подачи заявок проводит рассмотрение первых частей заявок.</w:t>
      </w:r>
    </w:p>
    <w:p w14:paraId="2235382A"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 итогам рассмотрения первых частей заявок комиссия в отношении каждого участника принимает решение о допуске к дальнейшему участию в аукционе либо об отказе в допуске.</w:t>
      </w:r>
    </w:p>
    <w:p w14:paraId="6EB87AE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Протокол заседания комиссии по рассмотрению первых частей заявок оформляется, подписывается и размещается в ЕИС и на ЭП не позднее даты окончания срока рассмотрения первых частей заявок. Незамедлительно после размещения данного протокола ЭП направляет каждому участнику уведомление о результатах рассмотрения первой части его заявки.</w:t>
      </w:r>
    </w:p>
    <w:p w14:paraId="3650ABE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по результатам рассмотрения первых частей заявок только одна заявка на участие в аукционе была признана соответствующей условиям документации, в связи с чем аукцион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аукциона, в порядке, установленном настоящей статьей.</w:t>
      </w:r>
    </w:p>
    <w:p w14:paraId="4FDF22EB"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Любой участник аукциона после размещения протокола заседания комиссии по рассмотрению первых частей заявок вправе направить Заказчику, организатору запрос о разъяснении причин отказа ему в допуске к участию в аукционе. Заказчик, организатор в течение 3 (трех) рабочих дней со дня поступления запроса обязан предоставить участнику аукциона в письменной форме соответствующие разъяснения. Запрос участника и ответ направляются в </w:t>
      </w:r>
      <w:r>
        <w:rPr>
          <w:color w:val="000000"/>
          <w:sz w:val="28"/>
          <w:szCs w:val="28"/>
          <w:highlight w:val="white"/>
        </w:rPr>
        <w:lastRenderedPageBreak/>
        <w:t>форме электронного документа посредством программных и технических средств ЭП.</w:t>
      </w:r>
    </w:p>
    <w:p w14:paraId="3E4B6A1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по результатам рассмотрения первых частей заявок все заявки отклонены, в связи с чем закупка признается несостоявшейся, Заказчиком 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комиссии.</w:t>
      </w:r>
    </w:p>
    <w:p w14:paraId="6E31AA3A" w14:textId="77777777" w:rsidR="00DB7D07" w:rsidRDefault="00DB7D07">
      <w:pPr>
        <w:ind w:firstLine="709"/>
        <w:jc w:val="both"/>
        <w:rPr>
          <w:b/>
          <w:bCs/>
          <w:color w:val="000000"/>
          <w:sz w:val="28"/>
          <w:szCs w:val="28"/>
          <w:highlight w:val="white"/>
        </w:rPr>
      </w:pPr>
    </w:p>
    <w:p w14:paraId="025C63EB" w14:textId="77777777" w:rsidR="00DB7D07" w:rsidRDefault="00ED64A6" w:rsidP="002C1916">
      <w:pPr>
        <w:numPr>
          <w:ilvl w:val="1"/>
          <w:numId w:val="2"/>
        </w:numPr>
        <w:ind w:left="0" w:firstLine="0"/>
        <w:jc w:val="center"/>
        <w:rPr>
          <w:color w:val="000000"/>
          <w:sz w:val="28"/>
          <w:szCs w:val="28"/>
          <w:highlight w:val="white"/>
        </w:rPr>
      </w:pPr>
      <w:r>
        <w:rPr>
          <w:b/>
          <w:bCs/>
          <w:color w:val="000000"/>
          <w:sz w:val="28"/>
          <w:szCs w:val="28"/>
          <w:highlight w:val="white"/>
        </w:rPr>
        <w:t>Процедура проведения аукциона</w:t>
      </w:r>
    </w:p>
    <w:p w14:paraId="2D71D0C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Аукцион проводится на ЭП в дату и время, указанные в извещении о проведении аукциона. Участие в аукционе принимают только участники, допущенные по результатам рассмотрения первых частей заявок на участие в аукционе по данному лоту.</w:t>
      </w:r>
    </w:p>
    <w:p w14:paraId="0262B0FF"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Оператор ЭП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w:t>
      </w:r>
    </w:p>
    <w:p w14:paraId="1F2CDD3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Аукцион проводится по каждому лоту отдельно путем снижения, за исключением случая, установленного пунктом 5.7.4. настоящего Положения, начальной (максимальной) цены договора (цены лота) (общей цены за единицу продукции/цены за единицу продукции (далее также - общая цена за единицу продукции)), указанной в извещении о проведении аукциона, в порядке, установленном настоящей статьей, на «шаг аукциона».</w:t>
      </w:r>
    </w:p>
    <w:p w14:paraId="172E36E9" w14:textId="77777777" w:rsidR="00DB7D07" w:rsidRDefault="00ED64A6" w:rsidP="002C1916">
      <w:pPr>
        <w:numPr>
          <w:ilvl w:val="2"/>
          <w:numId w:val="2"/>
        </w:numPr>
        <w:ind w:left="0" w:firstLine="720"/>
        <w:jc w:val="both"/>
        <w:rPr>
          <w:color w:val="000000"/>
          <w:sz w:val="28"/>
          <w:szCs w:val="28"/>
          <w:highlight w:val="white"/>
        </w:rPr>
      </w:pPr>
      <w:bookmarkStart w:id="23" w:name="Право_заключить_договор"/>
      <w:r>
        <w:rPr>
          <w:color w:val="000000"/>
          <w:sz w:val="28"/>
          <w:szCs w:val="28"/>
          <w:highlight w:val="white"/>
        </w:rPr>
        <w:t>В случае если при проведении аукциона цена договора снижена до половины процента НМЦ или ниже, проводится аукцион на право заключить договор.</w:t>
      </w:r>
      <w:bookmarkEnd w:id="23"/>
      <w:r>
        <w:rPr>
          <w:color w:val="000000"/>
          <w:sz w:val="28"/>
          <w:szCs w:val="28"/>
          <w:highlight w:val="white"/>
        </w:rPr>
        <w:t xml:space="preserve"> При этом Участник не вправе подать предложение равное нулю. В этом случае аукцион проводится путем повышения цены договора исходя из положений настоящего раздела с учетом следующих особенностей:</w:t>
      </w:r>
    </w:p>
    <w:p w14:paraId="62FD4329" w14:textId="77777777" w:rsidR="00DB7D07" w:rsidRDefault="00ED64A6" w:rsidP="002C1916">
      <w:pPr>
        <w:numPr>
          <w:ilvl w:val="0"/>
          <w:numId w:val="48"/>
        </w:numPr>
        <w:ind w:left="0" w:firstLine="709"/>
        <w:contextualSpacing/>
        <w:jc w:val="both"/>
        <w:rPr>
          <w:color w:val="000000"/>
          <w:sz w:val="28"/>
          <w:szCs w:val="28"/>
          <w:highlight w:val="white"/>
        </w:rPr>
      </w:pPr>
      <w:r>
        <w:rPr>
          <w:color w:val="000000"/>
          <w:sz w:val="28"/>
          <w:szCs w:val="28"/>
          <w:highlight w:val="white"/>
        </w:rPr>
        <w:t>в случае проведения аукциона в соответствии с настоящим пунктом участник аукциона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аукционов сделок от имени участника закупки;</w:t>
      </w:r>
    </w:p>
    <w:p w14:paraId="290676C7" w14:textId="77777777" w:rsidR="00DB7D07" w:rsidRDefault="00ED64A6" w:rsidP="002C1916">
      <w:pPr>
        <w:numPr>
          <w:ilvl w:val="0"/>
          <w:numId w:val="48"/>
        </w:numPr>
        <w:ind w:left="0" w:firstLine="709"/>
        <w:contextualSpacing/>
        <w:jc w:val="both"/>
        <w:rPr>
          <w:color w:val="000000"/>
          <w:sz w:val="28"/>
          <w:szCs w:val="28"/>
          <w:highlight w:val="white"/>
        </w:rPr>
      </w:pPr>
      <w:r>
        <w:rPr>
          <w:color w:val="000000"/>
          <w:sz w:val="28"/>
          <w:szCs w:val="28"/>
          <w:highlight w:val="white"/>
        </w:rPr>
        <w:t>в случае если при проведении аукциона на право заключить договор участником аукциона предложена цена договора, превышающая соответствующее значение начальной (максимальной) цены договора (цены лота), установленное в документации об аукционе, то обеспечение исполнения договора предоставляется в процентном соотношении, предусмотренном документацией об аукционе, исходя из предложенной таким участником аукциона цены договора;</w:t>
      </w:r>
    </w:p>
    <w:p w14:paraId="780785EF" w14:textId="77777777" w:rsidR="00DB7D07" w:rsidRDefault="00ED64A6" w:rsidP="002C1916">
      <w:pPr>
        <w:numPr>
          <w:ilvl w:val="0"/>
          <w:numId w:val="48"/>
        </w:numPr>
        <w:ind w:left="0" w:firstLine="709"/>
        <w:contextualSpacing/>
        <w:jc w:val="both"/>
        <w:rPr>
          <w:color w:val="000000"/>
          <w:sz w:val="28"/>
          <w:szCs w:val="28"/>
          <w:highlight w:val="white"/>
        </w:rPr>
      </w:pPr>
      <w:r>
        <w:rPr>
          <w:color w:val="000000"/>
          <w:sz w:val="28"/>
          <w:szCs w:val="28"/>
          <w:highlight w:val="white"/>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аукциона путем повышения цены) фиксируется как цена (стоимость) продукции </w:t>
      </w:r>
      <w:r>
        <w:rPr>
          <w:color w:val="000000"/>
          <w:sz w:val="28"/>
          <w:szCs w:val="28"/>
          <w:highlight w:val="white"/>
        </w:rPr>
        <w:lastRenderedPageBreak/>
        <w:t>по договору, а разница в стоимости между данным предложением и последним предложением одного из участников в данном аукционе (участник - победитель аукциона) подлежит уплате победителем Заказчику до заключения договора по результатам данного аукциона.</w:t>
      </w:r>
    </w:p>
    <w:p w14:paraId="53AA134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«Шаг аукциона» устанавливается в размере от 0,5 процента до 5 процентов от НМЦ договора (цены лота), указанной в извещении.</w:t>
      </w:r>
    </w:p>
    <w:p w14:paraId="3EB1F1D8"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4B97B2A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проведении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7.8. настоящего Положения.</w:t>
      </w:r>
    </w:p>
    <w:p w14:paraId="15AD7993" w14:textId="77777777" w:rsidR="00DB7D07" w:rsidRDefault="00ED64A6" w:rsidP="002C1916">
      <w:pPr>
        <w:numPr>
          <w:ilvl w:val="2"/>
          <w:numId w:val="2"/>
        </w:numPr>
        <w:ind w:left="0" w:firstLine="720"/>
        <w:jc w:val="both"/>
        <w:rPr>
          <w:color w:val="000000"/>
          <w:sz w:val="28"/>
          <w:szCs w:val="28"/>
          <w:highlight w:val="white"/>
        </w:rPr>
      </w:pPr>
      <w:bookmarkStart w:id="24" w:name="Предложение_о_цене"/>
      <w:r>
        <w:rPr>
          <w:color w:val="000000"/>
          <w:sz w:val="28"/>
          <w:szCs w:val="28"/>
          <w:highlight w:val="white"/>
        </w:rPr>
        <w:t>При проведении аукциона его участники подают предложения о цене договора с учетом следующих требований:</w:t>
      </w:r>
      <w:bookmarkEnd w:id="24"/>
    </w:p>
    <w:p w14:paraId="3B1DCC20" w14:textId="77777777" w:rsidR="00DB7D07" w:rsidRDefault="00ED64A6" w:rsidP="002C1916">
      <w:pPr>
        <w:numPr>
          <w:ilvl w:val="0"/>
          <w:numId w:val="49"/>
        </w:numPr>
        <w:tabs>
          <w:tab w:val="left" w:pos="720"/>
        </w:tabs>
        <w:ind w:left="0" w:firstLine="709"/>
        <w:contextualSpacing/>
        <w:jc w:val="both"/>
        <w:rPr>
          <w:color w:val="000000"/>
          <w:sz w:val="28"/>
          <w:szCs w:val="28"/>
          <w:highlight w:val="white"/>
        </w:rPr>
      </w:pPr>
      <w:r>
        <w:rPr>
          <w:color w:val="000000"/>
          <w:sz w:val="28"/>
          <w:szCs w:val="28"/>
          <w:highlight w:val="white"/>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12CCBA9" w14:textId="77777777" w:rsidR="00DB7D07" w:rsidRDefault="00ED64A6" w:rsidP="002C1916">
      <w:pPr>
        <w:numPr>
          <w:ilvl w:val="0"/>
          <w:numId w:val="49"/>
        </w:numPr>
        <w:tabs>
          <w:tab w:val="left" w:pos="720"/>
        </w:tabs>
        <w:ind w:left="0" w:firstLine="709"/>
        <w:contextualSpacing/>
        <w:jc w:val="both"/>
        <w:rPr>
          <w:color w:val="000000"/>
          <w:sz w:val="28"/>
          <w:szCs w:val="28"/>
          <w:highlight w:val="white"/>
        </w:rPr>
      </w:pPr>
      <w:r>
        <w:rPr>
          <w:color w:val="000000"/>
          <w:sz w:val="28"/>
          <w:szCs w:val="28"/>
          <w:highlight w:val="white"/>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8DB251" w14:textId="77777777" w:rsidR="00DB7D07" w:rsidRDefault="00ED64A6" w:rsidP="002C1916">
      <w:pPr>
        <w:numPr>
          <w:ilvl w:val="0"/>
          <w:numId w:val="49"/>
        </w:numPr>
        <w:tabs>
          <w:tab w:val="left" w:pos="720"/>
        </w:tabs>
        <w:ind w:left="0" w:firstLine="709"/>
        <w:contextualSpacing/>
        <w:jc w:val="both"/>
        <w:rPr>
          <w:color w:val="000000"/>
          <w:sz w:val="28"/>
          <w:szCs w:val="28"/>
          <w:highlight w:val="white"/>
        </w:rPr>
      </w:pPr>
      <w:r>
        <w:rPr>
          <w:color w:val="000000"/>
          <w:sz w:val="28"/>
          <w:szCs w:val="28"/>
          <w:highlight w:val="white"/>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14:paraId="0CFE8F7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С момента начала проведения аукциона и до его окончания на ЭП в режиме реального времени указываются все поступившие предложения о цене договора (общей 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w:t>
      </w:r>
    </w:p>
    <w:p w14:paraId="1CD1A201" w14:textId="77777777" w:rsidR="00DB7D07" w:rsidRDefault="00ED64A6" w:rsidP="002C1916">
      <w:pPr>
        <w:numPr>
          <w:ilvl w:val="2"/>
          <w:numId w:val="2"/>
        </w:numPr>
        <w:ind w:left="0" w:firstLine="720"/>
        <w:jc w:val="both"/>
        <w:rPr>
          <w:color w:val="000000"/>
          <w:sz w:val="28"/>
          <w:szCs w:val="28"/>
          <w:highlight w:val="white"/>
        </w:rPr>
      </w:pPr>
      <w:bookmarkStart w:id="25" w:name="Время_аукциона"/>
      <w:r>
        <w:rPr>
          <w:color w:val="000000"/>
          <w:sz w:val="28"/>
          <w:szCs w:val="28"/>
          <w:highlight w:val="white"/>
        </w:rPr>
        <w:t>При проведении аукциона устанавливается время приема предложений участников такого аукциона о цене договора (общей цене за единицу продукции), составляющее десять минут от начала проведения такого аукциона до истечения срока подачи предложений о цене договора (общей цене за единицу продукции), а также десять минут после поступления последнего предложения о цене договора (общей цене за единицу продукции).</w:t>
      </w:r>
      <w:bookmarkEnd w:id="25"/>
      <w:r>
        <w:rPr>
          <w:color w:val="000000"/>
          <w:sz w:val="28"/>
          <w:szCs w:val="28"/>
          <w:highlight w:val="white"/>
        </w:rPr>
        <w:t xml:space="preserve"> Время, оставшееся до истечения срока подачи предложений о цене договора (общей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цены за единицу продукции) или поступления последнего предложения о цене договора (общей цене за единицу продукции). Если в течение указанного времени ни одного предложения о более низкой цене договора (общей цене за единицу продукции) не поступило, такой аукцион автоматически, с помощью программных и технических средств, обеспечивающих его проведение, завершается.</w:t>
      </w:r>
    </w:p>
    <w:p w14:paraId="3140C82F"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 xml:space="preserve">В течение 10 (десяти) минут с момента завершения аукциона в соответствии с пунктом </w:t>
      </w:r>
      <w:hyperlink w:anchor="Время_аукциона" w:tooltip="5.7.10. При проведении аукциона устанавливается время приема предложений участников такого аукциона о цене договора (общей цене за единицу продукции), составляющее десять минут от начала проведения такого аукциона до истечения срока подачи предложений о це" w:history="1">
        <w:r>
          <w:rPr>
            <w:rStyle w:val="af"/>
            <w:sz w:val="28"/>
            <w:szCs w:val="28"/>
            <w:highlight w:val="white"/>
          </w:rPr>
          <w:t>5.7.10.</w:t>
        </w:r>
      </w:hyperlink>
      <w:r>
        <w:rPr>
          <w:color w:val="000000"/>
          <w:sz w:val="28"/>
          <w:szCs w:val="28"/>
          <w:highlight w:val="white"/>
        </w:rPr>
        <w:t xml:space="preserve"> настоящего Положения любой участник аукциона вправе подать предложение о цене договора (общей цене за единицу продукции), которое не ниже чем последнее предложение о минимальной цене договора (общей цене за единицу продукции) на аукционе независимо от «шага аукциона», с учетом требований, предусмотренных подпунктами 1)-3) пункта </w:t>
      </w:r>
      <w:hyperlink w:anchor="Предложение_о_цене" w:tooltip="5.7.8. При проведении аукциона его участники подают предложения о цене договора с учетом следующих требований:" w:history="1">
        <w:r>
          <w:rPr>
            <w:rStyle w:val="af"/>
            <w:sz w:val="28"/>
            <w:szCs w:val="28"/>
            <w:highlight w:val="white"/>
          </w:rPr>
          <w:t>5.7.8.</w:t>
        </w:r>
      </w:hyperlink>
      <w:r>
        <w:rPr>
          <w:color w:val="000000"/>
          <w:sz w:val="28"/>
          <w:szCs w:val="28"/>
          <w:highlight w:val="white"/>
        </w:rPr>
        <w:t> настоящего Положения.</w:t>
      </w:r>
    </w:p>
    <w:p w14:paraId="1D4C7DAB"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В случае, если участником электронного аукциона предложена цена договора (общая цена за единицу продукции), равная цене, предложенной другим участником такого аукциона, лучшим признается предложение о цене договора (общей цене за единицу продукции), поступившее раньше.</w:t>
      </w:r>
    </w:p>
    <w:p w14:paraId="1A7DC90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в течение 10 (десяти) минут после начала проведения аукциона не подано ни одного предложения о цене договора (общей цене за единицу продукции), аукцион автоматически, при помощи программных и технических средств ЭП, завершается и признается несостоявшимся.</w:t>
      </w:r>
    </w:p>
    <w:p w14:paraId="6694C5D9" w14:textId="77777777" w:rsidR="00DB7D07" w:rsidRDefault="00ED64A6" w:rsidP="002C1916">
      <w:pPr>
        <w:numPr>
          <w:ilvl w:val="2"/>
          <w:numId w:val="2"/>
        </w:numPr>
        <w:ind w:left="0" w:firstLine="720"/>
        <w:jc w:val="both"/>
        <w:rPr>
          <w:color w:val="000000"/>
          <w:sz w:val="28"/>
          <w:szCs w:val="28"/>
          <w:highlight w:val="white"/>
        </w:rPr>
      </w:pPr>
      <w:bookmarkStart w:id="26" w:name="Размещение_протокола_ЕИС"/>
      <w:r>
        <w:rPr>
          <w:color w:val="000000"/>
          <w:sz w:val="28"/>
          <w:szCs w:val="28"/>
          <w:highlight w:val="white"/>
        </w:rPr>
        <w:t>Протокол проведения аукциона размещается в ЕИС и на ЭП ее оператором в течение 30 (тридцати) минут после окончания такого аукциона.</w:t>
      </w:r>
      <w:bookmarkEnd w:id="26"/>
      <w:r>
        <w:rPr>
          <w:color w:val="000000"/>
          <w:sz w:val="28"/>
          <w:szCs w:val="28"/>
          <w:highlight w:val="white"/>
        </w:rPr>
        <w:t xml:space="preserve">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(общей цене за единицу продукции), сделанные участниками такого аукциона и ранжированные по мере убывания (а в случае, предусмотренном пунктом </w:t>
      </w:r>
      <w:hyperlink w:anchor="Право_заключить_договор" w:tooltip="5.7.4. В случае если при проведении аукциона цена договора снижена до половины процента НМЦ или ниже, проводится аукцион на право заключить договор." w:history="1">
        <w:r>
          <w:rPr>
            <w:rStyle w:val="af"/>
            <w:sz w:val="28"/>
            <w:szCs w:val="28"/>
            <w:highlight w:val="white"/>
          </w:rPr>
          <w:t>5.7.4.</w:t>
        </w:r>
      </w:hyperlink>
      <w:r>
        <w:rPr>
          <w:color w:val="000000"/>
          <w:sz w:val="28"/>
          <w:szCs w:val="28"/>
          <w:highlight w:val="white"/>
        </w:rPr>
        <w:t> настоящего Положения, - по мере возрастания)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(общей цены за единицу продукции), и с указанием времени поступления данных предложений.</w:t>
      </w:r>
    </w:p>
    <w:p w14:paraId="74770AE8" w14:textId="77777777" w:rsidR="00DB7D07" w:rsidRPr="006744C9" w:rsidRDefault="00906979">
      <w:pPr>
        <w:jc w:val="both"/>
        <w:rPr>
          <w:b/>
          <w:color w:val="000000"/>
          <w:sz w:val="28"/>
          <w:szCs w:val="28"/>
        </w:rPr>
      </w:pPr>
      <w:r>
        <w:rPr>
          <w:color w:val="000000"/>
          <w:sz w:val="28"/>
          <w:szCs w:val="28"/>
          <w:highlight w:val="white"/>
        </w:rPr>
        <w:t>5.7.15.</w:t>
      </w:r>
      <w:r w:rsidR="00355984">
        <w:rPr>
          <w:color w:val="000000"/>
          <w:sz w:val="28"/>
          <w:szCs w:val="28"/>
          <w:highlight w:val="white"/>
        </w:rPr>
        <w:t xml:space="preserve"> </w:t>
      </w:r>
      <w:r>
        <w:rPr>
          <w:color w:val="000000"/>
          <w:sz w:val="28"/>
          <w:szCs w:val="28"/>
          <w:highlight w:val="white"/>
        </w:rPr>
        <w:t xml:space="preserve">Аукцион проводится, если сумма договора превышает </w:t>
      </w:r>
      <w:r w:rsidR="00740F76">
        <w:rPr>
          <w:b/>
          <w:color w:val="000000"/>
          <w:sz w:val="28"/>
          <w:szCs w:val="28"/>
        </w:rPr>
        <w:t>пять</w:t>
      </w:r>
      <w:r w:rsidRPr="006744C9">
        <w:rPr>
          <w:b/>
          <w:color w:val="000000"/>
          <w:sz w:val="28"/>
          <w:szCs w:val="28"/>
        </w:rPr>
        <w:t xml:space="preserve"> миллионов рублей.</w:t>
      </w:r>
    </w:p>
    <w:p w14:paraId="15EA4C30" w14:textId="77777777" w:rsidR="00906979" w:rsidRDefault="00906979">
      <w:pPr>
        <w:jc w:val="both"/>
        <w:rPr>
          <w:color w:val="000000"/>
          <w:sz w:val="28"/>
          <w:szCs w:val="28"/>
        </w:rPr>
      </w:pPr>
      <w:r w:rsidRPr="006744C9">
        <w:rPr>
          <w:color w:val="000000"/>
          <w:sz w:val="28"/>
          <w:szCs w:val="28"/>
        </w:rPr>
        <w:t>5.7.16.</w:t>
      </w:r>
      <w:r w:rsidR="00355984">
        <w:rPr>
          <w:color w:val="000000"/>
          <w:sz w:val="28"/>
          <w:szCs w:val="28"/>
        </w:rPr>
        <w:t xml:space="preserve"> </w:t>
      </w:r>
      <w:r w:rsidRPr="006744C9">
        <w:rPr>
          <w:color w:val="000000"/>
          <w:sz w:val="28"/>
          <w:szCs w:val="28"/>
        </w:rPr>
        <w:t>Аренда недвижимого имущества</w:t>
      </w:r>
      <w:r w:rsidR="00355984">
        <w:rPr>
          <w:color w:val="000000"/>
          <w:sz w:val="28"/>
          <w:szCs w:val="28"/>
        </w:rPr>
        <w:t xml:space="preserve"> </w:t>
      </w:r>
      <w:r w:rsidRPr="006744C9">
        <w:rPr>
          <w:color w:val="000000"/>
          <w:sz w:val="28"/>
          <w:szCs w:val="28"/>
        </w:rPr>
        <w:t>(офиса,</w:t>
      </w:r>
      <w:r w:rsidR="00217A33" w:rsidRPr="00087A6E">
        <w:rPr>
          <w:color w:val="000000"/>
          <w:sz w:val="28"/>
          <w:szCs w:val="28"/>
        </w:rPr>
        <w:t xml:space="preserve"> </w:t>
      </w:r>
      <w:r w:rsidRPr="006744C9">
        <w:rPr>
          <w:color w:val="000000"/>
          <w:sz w:val="28"/>
          <w:szCs w:val="28"/>
        </w:rPr>
        <w:t>гаража,</w:t>
      </w:r>
      <w:r w:rsidR="00217A33" w:rsidRPr="00087A6E">
        <w:rPr>
          <w:color w:val="000000"/>
          <w:sz w:val="28"/>
          <w:szCs w:val="28"/>
        </w:rPr>
        <w:t xml:space="preserve"> </w:t>
      </w:r>
      <w:r w:rsidRPr="006744C9">
        <w:rPr>
          <w:color w:val="000000"/>
          <w:sz w:val="28"/>
          <w:szCs w:val="28"/>
        </w:rPr>
        <w:t>мастерских и т.д.)</w:t>
      </w:r>
      <w:r w:rsidR="007E5ADB" w:rsidRPr="006744C9">
        <w:rPr>
          <w:color w:val="000000"/>
          <w:sz w:val="28"/>
          <w:szCs w:val="28"/>
        </w:rPr>
        <w:t>свыше 11месяцев заключается по аукциону.</w:t>
      </w:r>
    </w:p>
    <w:p w14:paraId="5879821C" w14:textId="77777777" w:rsidR="00355984" w:rsidRPr="006744C9" w:rsidRDefault="00355984">
      <w:pPr>
        <w:jc w:val="both"/>
        <w:rPr>
          <w:color w:val="000000"/>
          <w:sz w:val="28"/>
          <w:szCs w:val="28"/>
        </w:rPr>
      </w:pPr>
    </w:p>
    <w:p w14:paraId="4881609C" w14:textId="77777777" w:rsidR="00DB7D07" w:rsidRDefault="00ED64A6" w:rsidP="002C1916">
      <w:pPr>
        <w:numPr>
          <w:ilvl w:val="1"/>
          <w:numId w:val="2"/>
        </w:numPr>
        <w:ind w:left="0" w:firstLine="0"/>
        <w:jc w:val="center"/>
        <w:rPr>
          <w:color w:val="000000"/>
          <w:sz w:val="28"/>
          <w:szCs w:val="28"/>
          <w:highlight w:val="white"/>
        </w:rPr>
      </w:pPr>
      <w:r>
        <w:rPr>
          <w:b/>
          <w:bCs/>
          <w:color w:val="000000"/>
          <w:sz w:val="28"/>
          <w:szCs w:val="28"/>
          <w:highlight w:val="white"/>
        </w:rPr>
        <w:t>Рассмотрение вторых частей заявок на участие в аукционе и подведение итогов аукциона</w:t>
      </w:r>
      <w:r>
        <w:rPr>
          <w:color w:val="000000"/>
          <w:sz w:val="28"/>
          <w:szCs w:val="28"/>
          <w:highlight w:val="white"/>
        </w:rPr>
        <w:t>.</w:t>
      </w:r>
    </w:p>
    <w:p w14:paraId="266424DA"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Одновременно с размещением протокола проведения аукциона в соответствии с пунктом </w:t>
      </w:r>
      <w:hyperlink w:anchor="Размещение_протокола_ЕИС" w:tooltip="5.7.14. Протокол проведения аукциона размещается в ЕИС и на ЭП ее оператором в течение 30 (тридцати) минут после окончания такого аукциона." w:history="1">
        <w:r>
          <w:rPr>
            <w:rStyle w:val="af"/>
            <w:sz w:val="28"/>
            <w:szCs w:val="28"/>
            <w:highlight w:val="white"/>
          </w:rPr>
          <w:t>5.7.14.</w:t>
        </w:r>
      </w:hyperlink>
      <w:r>
        <w:rPr>
          <w:color w:val="000000"/>
          <w:sz w:val="28"/>
          <w:szCs w:val="28"/>
          <w:highlight w:val="white"/>
        </w:rPr>
        <w:t> настоящего Положения или размещением протокола, содержащего информацию о признании аукциона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(организатору) открывается доступ ко вторым частям заявок всех участников аукциона.</w:t>
      </w:r>
    </w:p>
    <w:p w14:paraId="6AE6936A"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К рассмотрению вторых частей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14:paraId="2AB229A4"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lastRenderedPageBreak/>
        <w:t>Комиссия не позднее 10 (десяти) дней после окончания проведения аукциона рассматривает вторые части заявок и осуществляет подведение итогов аукциона.</w:t>
      </w:r>
    </w:p>
    <w:p w14:paraId="0FF45438"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В ходе рассмотрения заявок на участие в аукционе комиссия,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2B4FA171"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При выявлении во второй части заявки на участие в аукционе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28F12F43"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Комиссия рассматривает вторые части заявок на участие в аукционе в отношении лота участников аукциона, подавших в ходе данного аукциона предложения о цене договора, начиная с заявки на участие в аукционе, поданной участником аукциона по данному лоту, предложившим минимальную цену договора по данному лоту (в случае, предусмотренном пунктом 5.7.4. настоящего Раздела, - наиболее высокую цену договора), до выполнения одного из следующих условий:</w:t>
      </w:r>
    </w:p>
    <w:p w14:paraId="47AEF48E" w14:textId="77777777" w:rsidR="00DB7D07" w:rsidRDefault="00ED64A6" w:rsidP="002C1916">
      <w:pPr>
        <w:numPr>
          <w:ilvl w:val="0"/>
          <w:numId w:val="50"/>
        </w:numPr>
        <w:tabs>
          <w:tab w:val="left" w:pos="850"/>
        </w:tabs>
        <w:ind w:left="0" w:firstLine="709"/>
        <w:contextualSpacing/>
        <w:jc w:val="both"/>
        <w:rPr>
          <w:color w:val="000000"/>
          <w:sz w:val="28"/>
          <w:szCs w:val="28"/>
          <w:highlight w:val="white"/>
        </w:rPr>
      </w:pPr>
      <w:r>
        <w:rPr>
          <w:color w:val="000000"/>
          <w:sz w:val="28"/>
          <w:szCs w:val="28"/>
          <w:highlight w:val="white"/>
        </w:rPr>
        <w:t>определены пять участников аукциона, соответствующие требованиям документации;</w:t>
      </w:r>
    </w:p>
    <w:p w14:paraId="1DE8D5E9" w14:textId="77777777" w:rsidR="00DB7D07" w:rsidRDefault="00ED64A6" w:rsidP="002C1916">
      <w:pPr>
        <w:numPr>
          <w:ilvl w:val="0"/>
          <w:numId w:val="50"/>
        </w:numPr>
        <w:tabs>
          <w:tab w:val="left" w:pos="850"/>
        </w:tabs>
        <w:ind w:left="0" w:firstLine="709"/>
        <w:contextualSpacing/>
        <w:jc w:val="both"/>
        <w:rPr>
          <w:color w:val="000000"/>
          <w:sz w:val="28"/>
          <w:szCs w:val="28"/>
          <w:highlight w:val="white"/>
        </w:rPr>
      </w:pPr>
      <w:r>
        <w:rPr>
          <w:color w:val="000000"/>
          <w:sz w:val="28"/>
          <w:szCs w:val="28"/>
          <w:highlight w:val="white"/>
        </w:rPr>
        <w:t>рассмотрены все заявки на участие в аукционе, поданные такими участниками.</w:t>
      </w:r>
    </w:p>
    <w:p w14:paraId="08631BD2"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Если согласно протоколу проведения аукциона зафиксировано два и более предложения с одинаковой ценой, рассмотрение начинается с ранее поступившего предложения.</w:t>
      </w:r>
    </w:p>
    <w:p w14:paraId="5D2F0866" w14:textId="77777777" w:rsidR="00DB7D07" w:rsidRDefault="00ED64A6" w:rsidP="002C1916">
      <w:pPr>
        <w:numPr>
          <w:ilvl w:val="2"/>
          <w:numId w:val="2"/>
        </w:numPr>
        <w:tabs>
          <w:tab w:val="left" w:pos="1417"/>
        </w:tabs>
        <w:ind w:left="0" w:firstLine="709"/>
        <w:jc w:val="both"/>
        <w:rPr>
          <w:color w:val="000000"/>
          <w:sz w:val="28"/>
          <w:szCs w:val="28"/>
          <w:highlight w:val="white"/>
        </w:rPr>
      </w:pPr>
      <w:r>
        <w:rPr>
          <w:color w:val="000000"/>
          <w:sz w:val="28"/>
          <w:szCs w:val="28"/>
          <w:highlight w:val="white"/>
        </w:rPr>
        <w:t>По итогам рассмотрения вторых частей заявок на участие в аукционе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70622B56" w14:textId="77777777" w:rsidR="00DB7D07" w:rsidRDefault="00ED64A6" w:rsidP="002C1916">
      <w:pPr>
        <w:numPr>
          <w:ilvl w:val="2"/>
          <w:numId w:val="2"/>
        </w:numPr>
        <w:tabs>
          <w:tab w:val="left" w:pos="1417"/>
        </w:tabs>
        <w:ind w:left="0" w:firstLine="709"/>
        <w:jc w:val="both"/>
        <w:rPr>
          <w:color w:val="000000"/>
          <w:sz w:val="28"/>
          <w:szCs w:val="28"/>
          <w:highlight w:val="white"/>
        </w:rPr>
      </w:pPr>
      <w:r>
        <w:rPr>
          <w:color w:val="000000"/>
          <w:sz w:val="28"/>
          <w:szCs w:val="28"/>
          <w:highlight w:val="white"/>
        </w:rPr>
        <w:t>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пунктом 7.4. настоящего Раздела, - наиболее высокую цену договора). Победителем аукциона признается участник, заявке на участие в аукционе которого присвоено первое место.</w:t>
      </w:r>
    </w:p>
    <w:p w14:paraId="01256CDF"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Протокол заседания комиссии по рассмотрению вторых частей заявок и подведению итогов аукциона оформляется, подписывается и размещается в ЕИС и на ЭП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рассмотрения второй части его заявки.</w:t>
      </w:r>
    </w:p>
    <w:p w14:paraId="13CE4669" w14:textId="77777777" w:rsidR="00DB7D07" w:rsidRDefault="00ED64A6" w:rsidP="002C1916">
      <w:pPr>
        <w:numPr>
          <w:ilvl w:val="2"/>
          <w:numId w:val="2"/>
        </w:numPr>
        <w:tabs>
          <w:tab w:val="left" w:pos="1417"/>
        </w:tabs>
        <w:ind w:left="0" w:firstLine="709"/>
        <w:jc w:val="both"/>
        <w:rPr>
          <w:color w:val="000000"/>
          <w:sz w:val="28"/>
          <w:szCs w:val="28"/>
          <w:highlight w:val="white"/>
        </w:rPr>
      </w:pPr>
      <w:r>
        <w:rPr>
          <w:color w:val="000000"/>
          <w:sz w:val="28"/>
          <w:szCs w:val="28"/>
          <w:highlight w:val="white"/>
        </w:rPr>
        <w:lastRenderedPageBreak/>
        <w:t>Любой участник аукциона после размещения протокола заседания аукционной комиссии по рассмотрению вторых частей заявок и подведению итогов аукциона вправе направить Заказчику (организатору) запрос о разъяснении причин отклонения его заявки на участие в аукционе. Заказчик (организатор) в течение 3 (трех) рабочих дней со дня поступления такого запроса обязан предоставить участнику аукциона в письменной форме соответствующие разъяснения. Данный запрос участника и ответ Заказчика (организатора) направляются в форме электронного документа посредством программных и технических средств ЭП.</w:t>
      </w:r>
    </w:p>
    <w:p w14:paraId="6B6FE1BD" w14:textId="77777777" w:rsidR="00DB7D07" w:rsidRDefault="00DB7D07">
      <w:pPr>
        <w:ind w:firstLine="709"/>
        <w:jc w:val="both"/>
        <w:rPr>
          <w:color w:val="000000"/>
          <w:sz w:val="28"/>
          <w:szCs w:val="28"/>
          <w:highlight w:val="white"/>
        </w:rPr>
      </w:pPr>
    </w:p>
    <w:p w14:paraId="3E3412D3" w14:textId="77777777" w:rsidR="00DB7D07" w:rsidRDefault="00ED64A6" w:rsidP="002C1916">
      <w:pPr>
        <w:numPr>
          <w:ilvl w:val="0"/>
          <w:numId w:val="2"/>
        </w:numPr>
        <w:ind w:left="0" w:firstLine="0"/>
        <w:jc w:val="center"/>
        <w:rPr>
          <w:color w:val="000000"/>
          <w:sz w:val="28"/>
          <w:szCs w:val="28"/>
          <w:highlight w:val="white"/>
        </w:rPr>
      </w:pPr>
      <w:r>
        <w:rPr>
          <w:b/>
          <w:bCs/>
          <w:color w:val="000000"/>
          <w:sz w:val="28"/>
          <w:szCs w:val="28"/>
          <w:highlight w:val="white"/>
        </w:rPr>
        <w:t>Закупка путем проведения запроса котировок в электронной форме</w:t>
      </w:r>
    </w:p>
    <w:p w14:paraId="6EC2EDF5" w14:textId="77777777" w:rsidR="00DB7D07" w:rsidRDefault="00DB7D07">
      <w:pPr>
        <w:jc w:val="both"/>
        <w:rPr>
          <w:color w:val="000000"/>
          <w:sz w:val="28"/>
          <w:szCs w:val="28"/>
          <w:highlight w:val="white"/>
        </w:rPr>
      </w:pPr>
    </w:p>
    <w:p w14:paraId="472FD0E1"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Запрос котировок в электронной форме</w:t>
      </w:r>
    </w:p>
    <w:p w14:paraId="106D31C4"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Запрос котировок в электронной форме (далее – запрос котировок) – открытая конкурентная процедура закупки.</w:t>
      </w:r>
    </w:p>
    <w:p w14:paraId="481AE081" w14:textId="77777777" w:rsidR="00DB7D07" w:rsidRPr="0038293E" w:rsidRDefault="00ED64A6" w:rsidP="002C1916">
      <w:pPr>
        <w:numPr>
          <w:ilvl w:val="2"/>
          <w:numId w:val="2"/>
        </w:numPr>
        <w:tabs>
          <w:tab w:val="left" w:pos="1417"/>
        </w:tabs>
        <w:ind w:left="0" w:firstLine="720"/>
        <w:jc w:val="both"/>
        <w:rPr>
          <w:color w:val="000000"/>
          <w:sz w:val="28"/>
          <w:szCs w:val="28"/>
        </w:rPr>
      </w:pPr>
      <w:r w:rsidRPr="0038293E">
        <w:rPr>
          <w:color w:val="000000"/>
          <w:sz w:val="28"/>
          <w:szCs w:val="28"/>
        </w:rPr>
        <w:t xml:space="preserve">Запрос котировок может проводиться, если начальная (максимальная) </w:t>
      </w:r>
      <w:r w:rsidRPr="006744C9">
        <w:rPr>
          <w:color w:val="000000"/>
          <w:sz w:val="28"/>
          <w:szCs w:val="28"/>
        </w:rPr>
        <w:t>цена договора не</w:t>
      </w:r>
      <w:r w:rsidRPr="006744C9">
        <w:rPr>
          <w:sz w:val="28"/>
          <w:szCs w:val="28"/>
        </w:rPr>
        <w:t xml:space="preserve"> </w:t>
      </w:r>
      <w:r w:rsidRPr="006744C9">
        <w:rPr>
          <w:color w:val="000000"/>
          <w:sz w:val="28"/>
          <w:szCs w:val="28"/>
        </w:rPr>
        <w:t>превышает 500 тыс. руб.</w:t>
      </w:r>
    </w:p>
    <w:p w14:paraId="4A238676"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Победителем признается соответствующий требованиям извещения о закупке участник</w:t>
      </w:r>
      <w:r>
        <w:rPr>
          <w:sz w:val="28"/>
          <w:szCs w:val="28"/>
          <w:highlight w:val="white"/>
        </w:rPr>
        <w:t xml:space="preserve"> </w:t>
      </w:r>
      <w:r>
        <w:rPr>
          <w:color w:val="000000"/>
          <w:sz w:val="28"/>
          <w:szCs w:val="28"/>
          <w:highlight w:val="white"/>
        </w:rPr>
        <w:t>запроса котировок, предложивший наиболее низкую цену договора.</w:t>
      </w:r>
    </w:p>
    <w:p w14:paraId="4FEA2F4A"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При проведении запроса котировок Заказчик не составляет документацию о закупке.</w:t>
      </w:r>
    </w:p>
    <w:p w14:paraId="6624FC3A" w14:textId="77777777" w:rsidR="00DB7D07" w:rsidRDefault="00ED64A6" w:rsidP="002C1916">
      <w:pPr>
        <w:numPr>
          <w:ilvl w:val="2"/>
          <w:numId w:val="2"/>
        </w:numPr>
        <w:tabs>
          <w:tab w:val="left" w:pos="1417"/>
        </w:tabs>
        <w:ind w:left="0" w:firstLine="720"/>
        <w:jc w:val="both"/>
        <w:rPr>
          <w:color w:val="000000"/>
          <w:sz w:val="28"/>
          <w:szCs w:val="28"/>
          <w:highlight w:val="white"/>
        </w:rPr>
      </w:pPr>
      <w:bookmarkStart w:id="27" w:name="Размещение_извещения_ЗК"/>
      <w:r>
        <w:rPr>
          <w:color w:val="000000"/>
          <w:sz w:val="28"/>
          <w:szCs w:val="28"/>
          <w:highlight w:val="white"/>
        </w:rPr>
        <w:t>Заказчик размещает в ЕИС извещение о проведении запроса котировок не менее чем за пять</w:t>
      </w:r>
      <w:r>
        <w:rPr>
          <w:sz w:val="28"/>
          <w:szCs w:val="28"/>
          <w:highlight w:val="white"/>
        </w:rPr>
        <w:t xml:space="preserve"> </w:t>
      </w:r>
      <w:r>
        <w:rPr>
          <w:color w:val="000000"/>
          <w:sz w:val="28"/>
          <w:szCs w:val="28"/>
          <w:highlight w:val="white"/>
        </w:rPr>
        <w:t>рабочих дней до дня истечения срока подачи заявок на участие в запросе котировок,</w:t>
      </w:r>
      <w:r>
        <w:rPr>
          <w:sz w:val="28"/>
          <w:szCs w:val="28"/>
          <w:highlight w:val="white"/>
        </w:rPr>
        <w:t xml:space="preserve"> </w:t>
      </w:r>
      <w:r>
        <w:rPr>
          <w:color w:val="000000"/>
          <w:sz w:val="28"/>
          <w:szCs w:val="28"/>
          <w:highlight w:val="white"/>
        </w:rPr>
        <w:t>установленного в извещении, за исключением случаев, когда сведения о закупке не подлежат</w:t>
      </w:r>
      <w:r>
        <w:rPr>
          <w:sz w:val="28"/>
          <w:szCs w:val="28"/>
          <w:highlight w:val="white"/>
        </w:rPr>
        <w:t xml:space="preserve"> </w:t>
      </w:r>
      <w:r>
        <w:rPr>
          <w:color w:val="000000"/>
          <w:sz w:val="28"/>
          <w:szCs w:val="28"/>
          <w:highlight w:val="white"/>
        </w:rPr>
        <w:t>размещению в ЕИС.</w:t>
      </w:r>
      <w:bookmarkEnd w:id="27"/>
    </w:p>
    <w:p w14:paraId="33ED2ED0" w14:textId="77777777" w:rsidR="00DB7D07" w:rsidRDefault="00DB7D07">
      <w:pPr>
        <w:jc w:val="both"/>
        <w:rPr>
          <w:color w:val="000000"/>
          <w:sz w:val="28"/>
          <w:szCs w:val="28"/>
          <w:highlight w:val="white"/>
        </w:rPr>
      </w:pPr>
    </w:p>
    <w:p w14:paraId="2D29B110"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Извещение о проведении запроса котировок</w:t>
      </w:r>
    </w:p>
    <w:p w14:paraId="337A81F0"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 xml:space="preserve">В извещение о проведении запроса котировок должны быть включены сведения, указанные в пунктах </w:t>
      </w:r>
      <w:hyperlink w:anchor="Документация_конкурс" w:tooltip="2.5.2. В документации о закупке обязательно указываются:" w:history="1">
        <w:r>
          <w:rPr>
            <w:rStyle w:val="af"/>
            <w:sz w:val="28"/>
            <w:szCs w:val="28"/>
            <w:highlight w:val="white"/>
          </w:rPr>
          <w:t>2.5.2.</w:t>
        </w:r>
      </w:hyperlink>
      <w:r>
        <w:rPr>
          <w:color w:val="000000"/>
          <w:sz w:val="28"/>
          <w:szCs w:val="28"/>
          <w:highlight w:val="white"/>
        </w:rPr>
        <w:t xml:space="preserve"> и </w:t>
      </w:r>
      <w:hyperlink w:anchor="Извещение" w:tooltip="#Извещение" w:history="1">
        <w:r>
          <w:rPr>
            <w:rStyle w:val="af"/>
            <w:sz w:val="28"/>
            <w:szCs w:val="28"/>
            <w:highlight w:val="white"/>
          </w:rPr>
          <w:t>2.5.6.</w:t>
        </w:r>
      </w:hyperlink>
      <w:r>
        <w:rPr>
          <w:color w:val="000000"/>
          <w:sz w:val="28"/>
          <w:szCs w:val="28"/>
          <w:highlight w:val="white"/>
        </w:rPr>
        <w:t xml:space="preserve"> настоящего Положения. К извещению о проведении запроса котировок должен прилагаться проект договора, являющийся</w:t>
      </w:r>
      <w:r>
        <w:rPr>
          <w:sz w:val="28"/>
          <w:szCs w:val="28"/>
          <w:highlight w:val="white"/>
        </w:rPr>
        <w:t xml:space="preserve"> </w:t>
      </w:r>
      <w:r>
        <w:rPr>
          <w:color w:val="000000"/>
          <w:sz w:val="28"/>
          <w:szCs w:val="28"/>
          <w:highlight w:val="white"/>
        </w:rPr>
        <w:t>неотъемлемой частью извещения о закупке.</w:t>
      </w:r>
    </w:p>
    <w:p w14:paraId="7DD7A6D4"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 В результате внесения указанных изменений срок подачи заявок на участие в запросе котировок</w:t>
      </w:r>
      <w:r>
        <w:rPr>
          <w:sz w:val="28"/>
          <w:szCs w:val="28"/>
          <w:highlight w:val="white"/>
        </w:rPr>
        <w:t xml:space="preserve"> </w:t>
      </w:r>
      <w:r>
        <w:rPr>
          <w:color w:val="000000"/>
          <w:sz w:val="28"/>
          <w:szCs w:val="28"/>
          <w:highlight w:val="white"/>
        </w:rPr>
        <w:t>должен быть продлен следующим образом. С даты размещения в ЕИС изменений в извещение до</w:t>
      </w:r>
      <w:r>
        <w:rPr>
          <w:sz w:val="28"/>
          <w:szCs w:val="28"/>
          <w:highlight w:val="white"/>
        </w:rPr>
        <w:t xml:space="preserve"> </w:t>
      </w:r>
      <w:r>
        <w:rPr>
          <w:color w:val="000000"/>
          <w:sz w:val="28"/>
          <w:szCs w:val="28"/>
          <w:highlight w:val="white"/>
        </w:rPr>
        <w:t>даты окончания срока подачи заявок на участие в закупке должно оставаться не менее половины</w:t>
      </w:r>
      <w:r>
        <w:rPr>
          <w:sz w:val="28"/>
          <w:szCs w:val="28"/>
          <w:highlight w:val="white"/>
        </w:rPr>
        <w:t xml:space="preserve"> </w:t>
      </w:r>
      <w:r>
        <w:rPr>
          <w:color w:val="000000"/>
          <w:sz w:val="28"/>
          <w:szCs w:val="28"/>
          <w:highlight w:val="white"/>
        </w:rPr>
        <w:t xml:space="preserve">срока подачи заявок на участие в конкурентной закупке, установленного в пункте </w:t>
      </w:r>
      <w:hyperlink w:anchor="Размещение_извещения_ЗК" w:tooltip="6.1.5. Заказчик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 установленного в извещении, за исключением случаев, когда сведения о закупке не " w:history="1">
        <w:r>
          <w:rPr>
            <w:rStyle w:val="af"/>
            <w:sz w:val="28"/>
            <w:szCs w:val="28"/>
            <w:highlight w:val="white"/>
          </w:rPr>
          <w:t>6.1.5</w:t>
        </w:r>
      </w:hyperlink>
      <w:r>
        <w:rPr>
          <w:color w:val="000000"/>
          <w:sz w:val="28"/>
          <w:szCs w:val="28"/>
          <w:highlight w:val="white"/>
        </w:rPr>
        <w:t xml:space="preserve"> настоящего Положения.</w:t>
      </w:r>
    </w:p>
    <w:p w14:paraId="552820A1" w14:textId="77777777" w:rsidR="00DB7D07" w:rsidRDefault="00DB7D07">
      <w:pPr>
        <w:jc w:val="both"/>
        <w:rPr>
          <w:color w:val="000000"/>
          <w:sz w:val="28"/>
          <w:szCs w:val="28"/>
          <w:highlight w:val="white"/>
        </w:rPr>
      </w:pPr>
    </w:p>
    <w:p w14:paraId="7F78A603"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Порядок подачи заявок на участие в запросе котировок</w:t>
      </w:r>
    </w:p>
    <w:p w14:paraId="5285C603" w14:textId="77777777" w:rsidR="00DB7D07" w:rsidRDefault="00ED64A6" w:rsidP="002C1916">
      <w:pPr>
        <w:numPr>
          <w:ilvl w:val="2"/>
          <w:numId w:val="2"/>
        </w:numPr>
        <w:tabs>
          <w:tab w:val="left" w:pos="1559"/>
        </w:tabs>
        <w:ind w:left="0" w:firstLine="772"/>
        <w:jc w:val="both"/>
        <w:rPr>
          <w:color w:val="000000"/>
          <w:sz w:val="28"/>
          <w:szCs w:val="28"/>
          <w:highlight w:val="white"/>
        </w:rPr>
      </w:pPr>
      <w:r>
        <w:rPr>
          <w:color w:val="000000"/>
          <w:sz w:val="28"/>
          <w:szCs w:val="28"/>
          <w:highlight w:val="white"/>
        </w:rPr>
        <w:t>Заявка на участие в запросе котировок должна включать:</w:t>
      </w:r>
    </w:p>
    <w:p w14:paraId="710A43EB"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документ, содержащий сведения об участнике закупок, подавшем заявку: ИНН/КПП/ОГРН,</w:t>
      </w:r>
      <w:r>
        <w:rPr>
          <w:sz w:val="28"/>
          <w:szCs w:val="28"/>
          <w:highlight w:val="white"/>
        </w:rPr>
        <w:t xml:space="preserve"> </w:t>
      </w:r>
      <w:r>
        <w:rPr>
          <w:color w:val="000000"/>
          <w:sz w:val="28"/>
          <w:szCs w:val="28"/>
          <w:highlight w:val="white"/>
        </w:rPr>
        <w:t xml:space="preserve">фирменное наименование (полное наименование), </w:t>
      </w:r>
      <w:r>
        <w:rPr>
          <w:color w:val="000000"/>
          <w:sz w:val="28"/>
          <w:szCs w:val="28"/>
          <w:highlight w:val="white"/>
        </w:rPr>
        <w:lastRenderedPageBreak/>
        <w:t>организационно-правовую форму, место</w:t>
      </w:r>
      <w:r>
        <w:rPr>
          <w:sz w:val="28"/>
          <w:szCs w:val="28"/>
          <w:highlight w:val="white"/>
        </w:rPr>
        <w:t xml:space="preserve"> </w:t>
      </w:r>
      <w:r>
        <w:rPr>
          <w:color w:val="000000"/>
          <w:sz w:val="28"/>
          <w:szCs w:val="28"/>
          <w:highlight w:val="white"/>
        </w:rPr>
        <w:t>нахождения, почтовый адрес (для юридического лица), фамилию, имя, отчество, ИНН/ОГРНИП</w:t>
      </w:r>
      <w:r>
        <w:rPr>
          <w:sz w:val="28"/>
          <w:szCs w:val="28"/>
          <w:highlight w:val="white"/>
        </w:rPr>
        <w:t xml:space="preserve"> </w:t>
      </w:r>
      <w:r>
        <w:rPr>
          <w:color w:val="000000"/>
          <w:sz w:val="28"/>
          <w:szCs w:val="28"/>
          <w:highlight w:val="white"/>
        </w:rPr>
        <w:t>(при наличии), паспортные данные, место жительства (для физического лица), номер контактного телефона;</w:t>
      </w:r>
    </w:p>
    <w:p w14:paraId="31DC7E9D"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копии учредительных документов участника закупок (для юридических лиц);</w:t>
      </w:r>
    </w:p>
    <w:p w14:paraId="72F22AC5"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копии документов, удостоверяющих личность (для физических лиц);</w:t>
      </w:r>
    </w:p>
    <w:p w14:paraId="4F5FAA52"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выписку из Единого государственного реестра юридических лиц (для юридических лиц) либо</w:t>
      </w:r>
      <w:r>
        <w:rPr>
          <w:sz w:val="28"/>
          <w:szCs w:val="28"/>
          <w:highlight w:val="white"/>
        </w:rPr>
        <w:t xml:space="preserve"> </w:t>
      </w:r>
      <w:r>
        <w:rPr>
          <w:color w:val="000000"/>
          <w:sz w:val="28"/>
          <w:szCs w:val="28"/>
          <w:highlight w:val="white"/>
        </w:rPr>
        <w:t>Единого государственного реестра индивидуальных предпринимателей (для индивидуальных</w:t>
      </w:r>
      <w:r>
        <w:rPr>
          <w:sz w:val="28"/>
          <w:szCs w:val="28"/>
          <w:highlight w:val="white"/>
        </w:rPr>
        <w:t xml:space="preserve"> </w:t>
      </w:r>
      <w:r>
        <w:rPr>
          <w:color w:val="000000"/>
          <w:sz w:val="28"/>
          <w:szCs w:val="28"/>
          <w:highlight w:val="white"/>
        </w:rPr>
        <w:t>предпринимателей), полученную не ранее чем за месяц до дня размещения в ЕИС извещения о</w:t>
      </w:r>
      <w:r>
        <w:rPr>
          <w:sz w:val="28"/>
          <w:szCs w:val="28"/>
          <w:highlight w:val="white"/>
        </w:rPr>
        <w:t xml:space="preserve"> </w:t>
      </w:r>
      <w:r>
        <w:rPr>
          <w:color w:val="000000"/>
          <w:sz w:val="28"/>
          <w:szCs w:val="28"/>
          <w:highlight w:val="white"/>
        </w:rPr>
        <w:t>проведении аукциона, или нотариально заверенную копию такой выписки;</w:t>
      </w:r>
    </w:p>
    <w:p w14:paraId="2415F537"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надлежащим образом заверенный перевод на русский язык документов о государственной</w:t>
      </w:r>
      <w:r>
        <w:rPr>
          <w:sz w:val="28"/>
          <w:szCs w:val="28"/>
          <w:highlight w:val="white"/>
        </w:rPr>
        <w:t xml:space="preserve"> </w:t>
      </w:r>
      <w:r>
        <w:rPr>
          <w:color w:val="000000"/>
          <w:sz w:val="28"/>
          <w:szCs w:val="28"/>
          <w:highlight w:val="white"/>
        </w:rPr>
        <w:t>регистрации юридического лица или индивидуального предпринимателя согласно</w:t>
      </w:r>
      <w:r>
        <w:rPr>
          <w:sz w:val="28"/>
          <w:szCs w:val="28"/>
          <w:highlight w:val="white"/>
        </w:rPr>
        <w:t xml:space="preserve"> </w:t>
      </w:r>
      <w:r>
        <w:rPr>
          <w:color w:val="000000"/>
          <w:sz w:val="28"/>
          <w:szCs w:val="28"/>
          <w:highlight w:val="white"/>
        </w:rPr>
        <w:t>законодательству соответствующего государства (для иностранных лиц). Эти документы должны</w:t>
      </w:r>
      <w:r>
        <w:rPr>
          <w:sz w:val="28"/>
          <w:szCs w:val="28"/>
          <w:highlight w:val="white"/>
        </w:rPr>
        <w:t xml:space="preserve"> </w:t>
      </w:r>
      <w:r>
        <w:rPr>
          <w:color w:val="000000"/>
          <w:sz w:val="28"/>
          <w:szCs w:val="28"/>
          <w:highlight w:val="white"/>
        </w:rPr>
        <w:t>быть получены не ранее чем за шесть месяцев до дня размещения в ЕИС извещения о</w:t>
      </w:r>
      <w:r>
        <w:rPr>
          <w:sz w:val="28"/>
          <w:szCs w:val="28"/>
          <w:highlight w:val="white"/>
        </w:rPr>
        <w:t xml:space="preserve"> </w:t>
      </w:r>
      <w:r>
        <w:rPr>
          <w:color w:val="000000"/>
          <w:sz w:val="28"/>
          <w:szCs w:val="28"/>
          <w:highlight w:val="white"/>
        </w:rPr>
        <w:t>проведении аукциона;</w:t>
      </w:r>
    </w:p>
    <w:p w14:paraId="796D0842"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документ, подтверждающий полномочия лица осуществлять действия от имени участника</w:t>
      </w:r>
      <w:r>
        <w:rPr>
          <w:sz w:val="28"/>
          <w:szCs w:val="28"/>
          <w:highlight w:val="white"/>
        </w:rPr>
        <w:t xml:space="preserve"> </w:t>
      </w:r>
      <w:r>
        <w:rPr>
          <w:color w:val="000000"/>
          <w:sz w:val="28"/>
          <w:szCs w:val="28"/>
          <w:highlight w:val="white"/>
        </w:rPr>
        <w:t>закупок – юридического лица (копия решения о назначении или об избрании физического лица на</w:t>
      </w:r>
      <w:r>
        <w:rPr>
          <w:sz w:val="28"/>
          <w:szCs w:val="28"/>
          <w:highlight w:val="white"/>
        </w:rPr>
        <w:t xml:space="preserve"> </w:t>
      </w:r>
      <w:r>
        <w:rPr>
          <w:color w:val="000000"/>
          <w:sz w:val="28"/>
          <w:szCs w:val="28"/>
          <w:highlight w:val="white"/>
        </w:rPr>
        <w:t>должность, в соответствии с которым это физическое лицо обладает правом действовать от имени</w:t>
      </w:r>
      <w:r>
        <w:rPr>
          <w:sz w:val="28"/>
          <w:szCs w:val="28"/>
          <w:highlight w:val="white"/>
        </w:rPr>
        <w:t xml:space="preserve"> </w:t>
      </w:r>
      <w:r>
        <w:rPr>
          <w:color w:val="000000"/>
          <w:sz w:val="28"/>
          <w:szCs w:val="28"/>
          <w:highlight w:val="white"/>
        </w:rPr>
        <w:t>участника без доверенности). Если от имени участника аукциона действует иное лицо, заявка</w:t>
      </w:r>
      <w:r>
        <w:rPr>
          <w:sz w:val="28"/>
          <w:szCs w:val="28"/>
          <w:highlight w:val="white"/>
        </w:rPr>
        <w:t xml:space="preserve"> </w:t>
      </w:r>
      <w:r>
        <w:rPr>
          <w:color w:val="000000"/>
          <w:sz w:val="28"/>
          <w:szCs w:val="28"/>
          <w:highlight w:val="white"/>
        </w:rPr>
        <w:t>должна включать и доверенность на осуществление действий от имени участника закупок,</w:t>
      </w:r>
      <w:r>
        <w:rPr>
          <w:sz w:val="28"/>
          <w:szCs w:val="28"/>
          <w:highlight w:val="white"/>
        </w:rPr>
        <w:t xml:space="preserve"> </w:t>
      </w:r>
      <w:r>
        <w:rPr>
          <w:color w:val="000000"/>
          <w:sz w:val="28"/>
          <w:szCs w:val="28"/>
          <w:highlight w:val="white"/>
        </w:rPr>
        <w:t>заверенную печатью участника закупок (при наличии) и подписанную от его имени лицом (лицами),</w:t>
      </w:r>
      <w:r>
        <w:rPr>
          <w:sz w:val="28"/>
          <w:szCs w:val="28"/>
          <w:highlight w:val="white"/>
        </w:rPr>
        <w:t xml:space="preserve"> </w:t>
      </w:r>
      <w:r>
        <w:rPr>
          <w:color w:val="000000"/>
          <w:sz w:val="28"/>
          <w:szCs w:val="28"/>
          <w:highlight w:val="white"/>
        </w:rPr>
        <w:t>которому в соответствии с законодательством РФ, учредительными документами предоставлено</w:t>
      </w:r>
      <w:r>
        <w:rPr>
          <w:sz w:val="28"/>
          <w:szCs w:val="28"/>
          <w:highlight w:val="white"/>
        </w:rPr>
        <w:t xml:space="preserve"> </w:t>
      </w:r>
      <w:r>
        <w:rPr>
          <w:color w:val="000000"/>
          <w:sz w:val="28"/>
          <w:szCs w:val="28"/>
          <w:highlight w:val="white"/>
        </w:rPr>
        <w:t>право подписи доверенностей (для юридических лиц), либо нотариально заверенную копию такой доверенности;</w:t>
      </w:r>
    </w:p>
    <w:p w14:paraId="66E2BE8A" w14:textId="77777777" w:rsidR="00DB7D07" w:rsidRPr="00355984" w:rsidRDefault="00ED64A6" w:rsidP="002C1916">
      <w:pPr>
        <w:numPr>
          <w:ilvl w:val="0"/>
          <w:numId w:val="51"/>
        </w:numPr>
        <w:tabs>
          <w:tab w:val="left" w:pos="992"/>
        </w:tabs>
        <w:ind w:left="0" w:firstLine="709"/>
        <w:jc w:val="both"/>
        <w:rPr>
          <w:color w:val="000000"/>
          <w:sz w:val="28"/>
          <w:szCs w:val="28"/>
          <w:highlight w:val="white"/>
        </w:rPr>
      </w:pPr>
      <w:r w:rsidRPr="00355984">
        <w:rPr>
          <w:color w:val="000000"/>
          <w:sz w:val="28"/>
          <w:szCs w:val="28"/>
          <w:highlight w:val="white"/>
        </w:rPr>
        <w:t>решение об одобрении или о совершении крупной сделки (его копию), если требование о</w:t>
      </w:r>
      <w:r w:rsidRPr="00355984">
        <w:rPr>
          <w:sz w:val="28"/>
          <w:szCs w:val="28"/>
          <w:highlight w:val="white"/>
        </w:rPr>
        <w:t xml:space="preserve"> </w:t>
      </w:r>
      <w:r w:rsidRPr="00355984">
        <w:rPr>
          <w:color w:val="000000"/>
          <w:sz w:val="28"/>
          <w:szCs w:val="28"/>
          <w:highlight w:val="white"/>
        </w:rPr>
        <w:t>необходимости такого решения для совершения крупной сделки установлено законодательством</w:t>
      </w:r>
      <w:r w:rsidRPr="00355984">
        <w:rPr>
          <w:sz w:val="28"/>
          <w:szCs w:val="28"/>
          <w:highlight w:val="white"/>
        </w:rPr>
        <w:t xml:space="preserve"> </w:t>
      </w:r>
      <w:r w:rsidRPr="00355984">
        <w:rPr>
          <w:color w:val="000000"/>
          <w:sz w:val="28"/>
          <w:szCs w:val="28"/>
          <w:highlight w:val="white"/>
        </w:rPr>
        <w:t>РФ, учредительными документами юридического лица и если для участника закупок поставка</w:t>
      </w:r>
      <w:r w:rsidRPr="00355984">
        <w:rPr>
          <w:sz w:val="28"/>
          <w:szCs w:val="28"/>
          <w:highlight w:val="white"/>
        </w:rPr>
        <w:t xml:space="preserve"> </w:t>
      </w:r>
      <w:r w:rsidRPr="00355984">
        <w:rPr>
          <w:color w:val="000000"/>
          <w:sz w:val="28"/>
          <w:szCs w:val="28"/>
          <w:highlight w:val="white"/>
        </w:rPr>
        <w:t>товаров, выполнение работ, оказание услуг, выступающих предметом договора, предоставление</w:t>
      </w:r>
      <w:r w:rsidRPr="00355984">
        <w:rPr>
          <w:sz w:val="28"/>
          <w:szCs w:val="28"/>
          <w:highlight w:val="white"/>
        </w:rPr>
        <w:t xml:space="preserve"> </w:t>
      </w:r>
      <w:r w:rsidRPr="00355984">
        <w:rPr>
          <w:color w:val="000000"/>
          <w:sz w:val="28"/>
          <w:szCs w:val="28"/>
          <w:highlight w:val="white"/>
        </w:rPr>
        <w:t>обеспечения исполнения договора являются крупной сделкой. Если указанные действия не</w:t>
      </w:r>
      <w:r w:rsidR="00355984" w:rsidRPr="00355984">
        <w:rPr>
          <w:color w:val="000000"/>
          <w:sz w:val="28"/>
          <w:szCs w:val="28"/>
          <w:highlight w:val="white"/>
        </w:rPr>
        <w:t xml:space="preserve"> </w:t>
      </w:r>
      <w:r w:rsidRPr="00355984">
        <w:rPr>
          <w:sz w:val="28"/>
          <w:szCs w:val="28"/>
          <w:highlight w:val="white"/>
        </w:rPr>
        <w:br/>
      </w:r>
      <w:r w:rsidRPr="00355984">
        <w:rPr>
          <w:color w:val="000000"/>
          <w:sz w:val="28"/>
          <w:szCs w:val="28"/>
          <w:highlight w:val="white"/>
        </w:rPr>
        <w:t>считаются для участника закупки крупной сделкой, представляется соответствующее письмо;</w:t>
      </w:r>
    </w:p>
    <w:p w14:paraId="23B4A9FF"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 xml:space="preserve">документ, декларирующий, что участник отвечает требованиям, перечисленным в подпунктах 3)–9) пункта </w:t>
      </w:r>
      <w:hyperlink w:anchor="Требования_к_участникам" w:tooltip="#Требования_к_участникам" w:history="1">
        <w:r>
          <w:rPr>
            <w:rStyle w:val="af"/>
            <w:sz w:val="28"/>
            <w:szCs w:val="28"/>
            <w:highlight w:val="white"/>
          </w:rPr>
          <w:t>2.7.1</w:t>
        </w:r>
      </w:hyperlink>
      <w:r>
        <w:rPr>
          <w:color w:val="000000"/>
          <w:sz w:val="28"/>
          <w:szCs w:val="28"/>
          <w:highlight w:val="white"/>
        </w:rPr>
        <w:t xml:space="preserve"> настоящего Положения;</w:t>
      </w:r>
    </w:p>
    <w:p w14:paraId="64EA6AC2"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предложение о цене договора;</w:t>
      </w:r>
    </w:p>
    <w:p w14:paraId="100E8D7D"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w:t>
      </w:r>
      <w:r>
        <w:rPr>
          <w:sz w:val="28"/>
          <w:szCs w:val="28"/>
          <w:highlight w:val="white"/>
        </w:rPr>
        <w:t xml:space="preserve"> </w:t>
      </w:r>
      <w:r>
        <w:rPr>
          <w:color w:val="000000"/>
          <w:sz w:val="28"/>
          <w:szCs w:val="28"/>
          <w:highlight w:val="white"/>
        </w:rPr>
        <w:t>осуществляют поставки товаров, выполнение работ, оказание услуг;</w:t>
      </w:r>
    </w:p>
    <w:p w14:paraId="1956B54D"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документы (их копии), подтверждающие соответствие товаров, работ, услуг требованиям</w:t>
      </w:r>
      <w:r>
        <w:rPr>
          <w:sz w:val="28"/>
          <w:szCs w:val="28"/>
          <w:highlight w:val="white"/>
        </w:rPr>
        <w:t xml:space="preserve"> </w:t>
      </w:r>
      <w:r>
        <w:rPr>
          <w:color w:val="000000"/>
          <w:sz w:val="28"/>
          <w:szCs w:val="28"/>
          <w:highlight w:val="white"/>
        </w:rPr>
        <w:t xml:space="preserve">законодательства РФ к таким товарам, работам, услугам, если </w:t>
      </w:r>
      <w:r>
        <w:rPr>
          <w:color w:val="000000"/>
          <w:sz w:val="28"/>
          <w:szCs w:val="28"/>
          <w:highlight w:val="white"/>
        </w:rPr>
        <w:lastRenderedPageBreak/>
        <w:t>законодательством РФ</w:t>
      </w:r>
      <w:r>
        <w:rPr>
          <w:sz w:val="28"/>
          <w:szCs w:val="28"/>
          <w:highlight w:val="white"/>
        </w:rPr>
        <w:t xml:space="preserve"> </w:t>
      </w:r>
      <w:r>
        <w:rPr>
          <w:color w:val="000000"/>
          <w:sz w:val="28"/>
          <w:szCs w:val="28"/>
          <w:highlight w:val="white"/>
        </w:rPr>
        <w:t xml:space="preserve">установлены требования к ним </w:t>
      </w:r>
      <w:r w:rsidR="00355984">
        <w:rPr>
          <w:color w:val="000000"/>
          <w:sz w:val="28"/>
          <w:szCs w:val="28"/>
          <w:highlight w:val="white"/>
        </w:rPr>
        <w:t>и,</w:t>
      </w:r>
      <w:r>
        <w:rPr>
          <w:color w:val="000000"/>
          <w:sz w:val="28"/>
          <w:szCs w:val="28"/>
          <w:highlight w:val="white"/>
        </w:rPr>
        <w:t xml:space="preserve"> если представление указанных документов предусмотрено</w:t>
      </w:r>
      <w:r>
        <w:rPr>
          <w:sz w:val="28"/>
          <w:szCs w:val="28"/>
          <w:highlight w:val="white"/>
        </w:rPr>
        <w:t xml:space="preserve"> </w:t>
      </w:r>
      <w:r>
        <w:rPr>
          <w:color w:val="000000"/>
          <w:sz w:val="28"/>
          <w:szCs w:val="28"/>
          <w:highlight w:val="white"/>
        </w:rPr>
        <w:t xml:space="preserve">извещением о проведении запроса котировок. Исключение составляют документы, </w:t>
      </w:r>
      <w:r w:rsidR="00355984">
        <w:rPr>
          <w:color w:val="000000"/>
          <w:sz w:val="28"/>
          <w:szCs w:val="28"/>
          <w:highlight w:val="white"/>
        </w:rPr>
        <w:t>которые</w:t>
      </w:r>
      <w:r w:rsidR="00355984">
        <w:rPr>
          <w:sz w:val="28"/>
          <w:szCs w:val="28"/>
          <w:highlight w:val="white"/>
        </w:rPr>
        <w:t>, согласно гражданскому законодательству,</w:t>
      </w:r>
      <w:r>
        <w:rPr>
          <w:color w:val="000000"/>
          <w:sz w:val="28"/>
          <w:szCs w:val="28"/>
          <w:highlight w:val="white"/>
        </w:rPr>
        <w:t xml:space="preserve"> могут быть представлены только вместе с товаром;</w:t>
      </w:r>
    </w:p>
    <w:p w14:paraId="2E7609FD"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 xml:space="preserve">согласие на поставку товаров, выполнение работ, оказание услуг в соответствии с </w:t>
      </w:r>
      <w:r w:rsidR="00355984">
        <w:rPr>
          <w:color w:val="000000"/>
          <w:sz w:val="28"/>
          <w:szCs w:val="28"/>
          <w:highlight w:val="white"/>
        </w:rPr>
        <w:t>условиями,</w:t>
      </w:r>
      <w:r w:rsidR="00355984">
        <w:rPr>
          <w:sz w:val="28"/>
          <w:szCs w:val="28"/>
          <w:highlight w:val="white"/>
        </w:rPr>
        <w:t xml:space="preserve"> установленными</w:t>
      </w:r>
      <w:r>
        <w:rPr>
          <w:color w:val="000000"/>
          <w:sz w:val="28"/>
          <w:szCs w:val="28"/>
          <w:highlight w:val="white"/>
        </w:rPr>
        <w:t xml:space="preserve"> извещением о проведении запроса котировок;</w:t>
      </w:r>
    </w:p>
    <w:p w14:paraId="0169FF8A" w14:textId="77777777" w:rsidR="00DB7D07" w:rsidRDefault="00ED64A6" w:rsidP="002C1916">
      <w:pPr>
        <w:numPr>
          <w:ilvl w:val="0"/>
          <w:numId w:val="51"/>
        </w:numPr>
        <w:tabs>
          <w:tab w:val="left" w:pos="992"/>
        </w:tabs>
        <w:ind w:left="0" w:firstLine="709"/>
        <w:jc w:val="both"/>
        <w:rPr>
          <w:color w:val="000000"/>
          <w:sz w:val="28"/>
          <w:szCs w:val="28"/>
          <w:highlight w:val="white"/>
        </w:rPr>
      </w:pPr>
      <w:r>
        <w:rPr>
          <w:color w:val="000000"/>
          <w:sz w:val="28"/>
          <w:szCs w:val="28"/>
          <w:highlight w:val="white"/>
        </w:rPr>
        <w:t>иные документы в соответствии с требованиями настоящего Положения и извещением о</w:t>
      </w:r>
      <w:r>
        <w:rPr>
          <w:sz w:val="28"/>
          <w:szCs w:val="28"/>
          <w:highlight w:val="white"/>
        </w:rPr>
        <w:t xml:space="preserve"> </w:t>
      </w:r>
      <w:r>
        <w:rPr>
          <w:color w:val="000000"/>
          <w:sz w:val="28"/>
          <w:szCs w:val="28"/>
          <w:highlight w:val="white"/>
        </w:rPr>
        <w:t>проведении запроса котировок.</w:t>
      </w:r>
    </w:p>
    <w:p w14:paraId="5A7CEF54"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w:t>
      </w:r>
      <w:r>
        <w:rPr>
          <w:sz w:val="28"/>
          <w:szCs w:val="28"/>
          <w:highlight w:val="white"/>
        </w:rPr>
        <w:t xml:space="preserve"> </w:t>
      </w:r>
      <w:r>
        <w:rPr>
          <w:color w:val="000000"/>
          <w:sz w:val="28"/>
          <w:szCs w:val="28"/>
          <w:highlight w:val="white"/>
        </w:rPr>
        <w:t>которые установлены в извещении о проведении запроса котировок.</w:t>
      </w:r>
    </w:p>
    <w:p w14:paraId="05F64B14"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Участник запроса котировок имеет право подать только одну заявку на участие. Он вправе</w:t>
      </w:r>
      <w:r>
        <w:rPr>
          <w:sz w:val="28"/>
          <w:szCs w:val="28"/>
          <w:highlight w:val="white"/>
        </w:rPr>
        <w:t xml:space="preserve"> </w:t>
      </w:r>
      <w:r>
        <w:rPr>
          <w:color w:val="000000"/>
          <w:sz w:val="28"/>
          <w:szCs w:val="28"/>
          <w:highlight w:val="white"/>
        </w:rPr>
        <w:t>изменить или отозвать поданную заявку в любой момент до истечения срока подачи заявок.</w:t>
      </w:r>
    </w:p>
    <w:p w14:paraId="54AAE9DF"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Прием заявок на участие в запросе котировок прекращается в дату и время, указанные в</w:t>
      </w:r>
      <w:r>
        <w:rPr>
          <w:sz w:val="28"/>
          <w:szCs w:val="28"/>
          <w:highlight w:val="white"/>
        </w:rPr>
        <w:t xml:space="preserve"> </w:t>
      </w:r>
      <w:r>
        <w:rPr>
          <w:color w:val="000000"/>
          <w:sz w:val="28"/>
          <w:szCs w:val="28"/>
          <w:highlight w:val="white"/>
        </w:rPr>
        <w:t>извещении о запросе котировок.</w:t>
      </w:r>
    </w:p>
    <w:p w14:paraId="3BDB0546" w14:textId="77777777" w:rsidR="00DB7D07" w:rsidRDefault="00DB7D07">
      <w:pPr>
        <w:jc w:val="both"/>
        <w:rPr>
          <w:b/>
          <w:bCs/>
          <w:color w:val="000000"/>
          <w:sz w:val="28"/>
          <w:szCs w:val="28"/>
          <w:highlight w:val="white"/>
        </w:rPr>
      </w:pPr>
    </w:p>
    <w:p w14:paraId="5C663288"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Порядок рассмотрения и оценки заявок на участие в запросе котировок</w:t>
      </w:r>
    </w:p>
    <w:p w14:paraId="57AD7F05"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Комиссия по закупкам рассматривает заявки на участие в запросе котировок на предмет их</w:t>
      </w:r>
      <w:r>
        <w:rPr>
          <w:sz w:val="28"/>
          <w:szCs w:val="28"/>
          <w:highlight w:val="white"/>
        </w:rPr>
        <w:t xml:space="preserve"> </w:t>
      </w:r>
      <w:r>
        <w:rPr>
          <w:color w:val="000000"/>
          <w:sz w:val="28"/>
          <w:szCs w:val="28"/>
          <w:highlight w:val="white"/>
        </w:rPr>
        <w:t>соответствия требованиям законодательства, настоящего Положения и извещения о проведении</w:t>
      </w:r>
      <w:r>
        <w:rPr>
          <w:sz w:val="28"/>
          <w:szCs w:val="28"/>
          <w:highlight w:val="white"/>
        </w:rPr>
        <w:t xml:space="preserve"> </w:t>
      </w:r>
      <w:r>
        <w:rPr>
          <w:color w:val="000000"/>
          <w:sz w:val="28"/>
          <w:szCs w:val="28"/>
          <w:highlight w:val="white"/>
        </w:rPr>
        <w:t>запроса котировок. Оцениваются только заявки, допущенные комиссией по результатам</w:t>
      </w:r>
      <w:r>
        <w:rPr>
          <w:sz w:val="28"/>
          <w:szCs w:val="28"/>
          <w:highlight w:val="white"/>
        </w:rPr>
        <w:t xml:space="preserve"> </w:t>
      </w:r>
      <w:r>
        <w:rPr>
          <w:color w:val="000000"/>
          <w:sz w:val="28"/>
          <w:szCs w:val="28"/>
          <w:highlight w:val="white"/>
        </w:rPr>
        <w:t>рассмотрения. Комиссия по закупкам при рассмотрении заявок на соответствие требованиям законодательства,</w:t>
      </w:r>
      <w:r>
        <w:rPr>
          <w:sz w:val="28"/>
          <w:szCs w:val="28"/>
          <w:highlight w:val="white"/>
        </w:rPr>
        <w:t xml:space="preserve"> </w:t>
      </w:r>
      <w:r>
        <w:rPr>
          <w:color w:val="000000"/>
          <w:sz w:val="28"/>
          <w:szCs w:val="28"/>
          <w:highlight w:val="white"/>
        </w:rPr>
        <w:t>настоящего Положения и извещения о проведении запроса котировок обязана отказать участнику</w:t>
      </w:r>
      <w:r>
        <w:rPr>
          <w:sz w:val="28"/>
          <w:szCs w:val="28"/>
          <w:highlight w:val="white"/>
        </w:rPr>
        <w:t xml:space="preserve"> </w:t>
      </w:r>
      <w:r>
        <w:rPr>
          <w:color w:val="000000"/>
          <w:sz w:val="28"/>
          <w:szCs w:val="28"/>
          <w:highlight w:val="white"/>
        </w:rPr>
        <w:t xml:space="preserve">в допуске в случаях, установленных пунктом </w:t>
      </w:r>
      <w:hyperlink w:anchor="Комиссия_отказывает" w:tooltip="#Комиссия_отказывает" w:history="1">
        <w:r>
          <w:rPr>
            <w:rStyle w:val="af"/>
            <w:sz w:val="28"/>
            <w:szCs w:val="28"/>
            <w:highlight w:val="white"/>
          </w:rPr>
          <w:t>2.8.1</w:t>
        </w:r>
      </w:hyperlink>
      <w:r>
        <w:rPr>
          <w:color w:val="000000"/>
          <w:sz w:val="28"/>
          <w:szCs w:val="28"/>
          <w:highlight w:val="white"/>
        </w:rPr>
        <w:t xml:space="preserve"> статьи настоящего Положения.</w:t>
      </w:r>
    </w:p>
    <w:p w14:paraId="35EEC712"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Победителем запроса котировок признается участник, предложивший наименьшую цену</w:t>
      </w:r>
      <w:r>
        <w:rPr>
          <w:sz w:val="28"/>
          <w:szCs w:val="28"/>
          <w:highlight w:val="white"/>
        </w:rPr>
        <w:t xml:space="preserve"> </w:t>
      </w:r>
      <w:r>
        <w:rPr>
          <w:color w:val="000000"/>
          <w:sz w:val="28"/>
          <w:szCs w:val="28"/>
          <w:highlight w:val="white"/>
        </w:rPr>
        <w:t>договора. При наличии двух заявок с одинаково низкой ценой победителем признается участник,</w:t>
      </w:r>
      <w:r>
        <w:rPr>
          <w:sz w:val="28"/>
          <w:szCs w:val="28"/>
          <w:highlight w:val="white"/>
        </w:rPr>
        <w:t xml:space="preserve"> </w:t>
      </w:r>
      <w:r>
        <w:rPr>
          <w:color w:val="000000"/>
          <w:sz w:val="28"/>
          <w:szCs w:val="28"/>
          <w:highlight w:val="white"/>
        </w:rPr>
        <w:t>чья заявка поступила раньше.</w:t>
      </w:r>
    </w:p>
    <w:p w14:paraId="2457D8BB"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Протокол рассмотрения и оценки заявок оформляется секретарем комиссии по закупкам и</w:t>
      </w:r>
      <w:r>
        <w:rPr>
          <w:sz w:val="28"/>
          <w:szCs w:val="28"/>
          <w:highlight w:val="white"/>
        </w:rPr>
        <w:t xml:space="preserve"> </w:t>
      </w:r>
      <w:r>
        <w:rPr>
          <w:color w:val="000000"/>
          <w:sz w:val="28"/>
          <w:szCs w:val="28"/>
          <w:highlight w:val="white"/>
        </w:rPr>
        <w:t>подписывается всеми присутствующими членами комиссии по закупкам. Указанный протокол</w:t>
      </w:r>
      <w:r>
        <w:rPr>
          <w:sz w:val="28"/>
          <w:szCs w:val="28"/>
          <w:highlight w:val="white"/>
        </w:rPr>
        <w:t xml:space="preserve"> </w:t>
      </w:r>
      <w:r>
        <w:rPr>
          <w:color w:val="000000"/>
          <w:sz w:val="28"/>
          <w:szCs w:val="28"/>
          <w:highlight w:val="white"/>
        </w:rPr>
        <w:t>размещается в ЕИС не позднее чем через три календарных дня после его подписания. Протокол</w:t>
      </w:r>
      <w:r>
        <w:rPr>
          <w:sz w:val="28"/>
          <w:szCs w:val="28"/>
          <w:highlight w:val="white"/>
        </w:rPr>
        <w:t xml:space="preserve"> </w:t>
      </w:r>
      <w:r>
        <w:rPr>
          <w:color w:val="000000"/>
          <w:sz w:val="28"/>
          <w:szCs w:val="28"/>
          <w:highlight w:val="white"/>
        </w:rPr>
        <w:t>составляется в одном экземпляре, который хранится у Заказчика не менее трех лет.</w:t>
      </w:r>
    </w:p>
    <w:p w14:paraId="59223395"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По результатам запроса котировок Заказчик заключает договор с победителем в порядке,</w:t>
      </w:r>
      <w:r>
        <w:rPr>
          <w:sz w:val="28"/>
          <w:szCs w:val="28"/>
          <w:highlight w:val="white"/>
        </w:rPr>
        <w:t xml:space="preserve"> </w:t>
      </w:r>
      <w:r>
        <w:rPr>
          <w:color w:val="000000"/>
          <w:sz w:val="28"/>
          <w:szCs w:val="28"/>
          <w:highlight w:val="white"/>
        </w:rPr>
        <w:t xml:space="preserve">установленном в пункте </w:t>
      </w:r>
      <w:hyperlink w:anchor="Порядок_заключения_договора" w:tooltip="#Порядок_заключения_договора" w:history="1">
        <w:r>
          <w:rPr>
            <w:rStyle w:val="af"/>
            <w:sz w:val="28"/>
            <w:szCs w:val="28"/>
            <w:highlight w:val="white"/>
          </w:rPr>
          <w:t>2.10.</w:t>
        </w:r>
      </w:hyperlink>
      <w:r>
        <w:rPr>
          <w:color w:val="000000"/>
          <w:sz w:val="28"/>
          <w:szCs w:val="28"/>
          <w:highlight w:val="white"/>
        </w:rPr>
        <w:t xml:space="preserve"> настоящего Положения.</w:t>
      </w:r>
    </w:p>
    <w:p w14:paraId="1021B712"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Если по окончании срока подачи заявок на участие в запросе котировок подана только одна</w:t>
      </w:r>
      <w:r>
        <w:rPr>
          <w:sz w:val="28"/>
          <w:szCs w:val="28"/>
          <w:highlight w:val="white"/>
        </w:rPr>
        <w:t xml:space="preserve"> </w:t>
      </w:r>
      <w:r>
        <w:rPr>
          <w:color w:val="000000"/>
          <w:sz w:val="28"/>
          <w:szCs w:val="28"/>
          <w:highlight w:val="white"/>
        </w:rPr>
        <w:t>заявка или не подано ни одной, запрос котировок признается несостоявшимся. Если к участию в</w:t>
      </w:r>
      <w:r>
        <w:rPr>
          <w:sz w:val="28"/>
          <w:szCs w:val="28"/>
          <w:highlight w:val="white"/>
        </w:rPr>
        <w:t xml:space="preserve"> </w:t>
      </w:r>
      <w:r>
        <w:rPr>
          <w:color w:val="000000"/>
          <w:sz w:val="28"/>
          <w:szCs w:val="28"/>
          <w:highlight w:val="white"/>
        </w:rPr>
        <w:t>запросе котировок не был допущен ни один участник либо был допущен только один участник,</w:t>
      </w:r>
      <w:r>
        <w:rPr>
          <w:sz w:val="28"/>
          <w:szCs w:val="28"/>
          <w:highlight w:val="white"/>
        </w:rPr>
        <w:t xml:space="preserve"> </w:t>
      </w:r>
      <w:r>
        <w:rPr>
          <w:color w:val="000000"/>
          <w:sz w:val="28"/>
          <w:szCs w:val="28"/>
          <w:highlight w:val="white"/>
        </w:rPr>
        <w:t>запрос котировок признается несостоявшимся. Соответствующая информация вносится в</w:t>
      </w:r>
      <w:r>
        <w:rPr>
          <w:sz w:val="28"/>
          <w:szCs w:val="28"/>
          <w:highlight w:val="white"/>
        </w:rPr>
        <w:t xml:space="preserve"> </w:t>
      </w:r>
      <w:r>
        <w:rPr>
          <w:color w:val="000000"/>
          <w:sz w:val="28"/>
          <w:szCs w:val="28"/>
          <w:highlight w:val="white"/>
        </w:rPr>
        <w:t>протокол рассмотрения и оценки заявок.</w:t>
      </w:r>
    </w:p>
    <w:p w14:paraId="7878DC24"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lastRenderedPageBreak/>
        <w:t>Протокол, составленный по итогам проведения запроса котировок, заявки на участие, а также</w:t>
      </w:r>
      <w:r>
        <w:rPr>
          <w:sz w:val="28"/>
          <w:szCs w:val="28"/>
          <w:highlight w:val="white"/>
        </w:rPr>
        <w:t xml:space="preserve"> </w:t>
      </w:r>
      <w:r>
        <w:rPr>
          <w:color w:val="000000"/>
          <w:sz w:val="28"/>
          <w:szCs w:val="28"/>
          <w:highlight w:val="white"/>
        </w:rPr>
        <w:t>изменения в них, извещение о проведении запроса котировок, изменения, внесенные в извещение,</w:t>
      </w:r>
      <w:r>
        <w:rPr>
          <w:sz w:val="28"/>
          <w:szCs w:val="28"/>
          <w:highlight w:val="white"/>
        </w:rPr>
        <w:t xml:space="preserve"> </w:t>
      </w:r>
      <w:r>
        <w:rPr>
          <w:color w:val="000000"/>
          <w:sz w:val="28"/>
          <w:szCs w:val="28"/>
          <w:highlight w:val="white"/>
        </w:rPr>
        <w:t>разъяснения хранятся Заказчиком не менее трех лет.</w:t>
      </w:r>
    </w:p>
    <w:p w14:paraId="4FA25088"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 xml:space="preserve">Если Заказчик при проведении запроса котировок установил приоритет в соответствии с пунктом </w:t>
      </w:r>
      <w:hyperlink w:anchor="Приоритет_товаров_РФ" w:tooltip="#Приоритет_товаров_РФ" w:history="1">
        <w:r>
          <w:rPr>
            <w:rStyle w:val="af"/>
            <w:sz w:val="28"/>
            <w:szCs w:val="28"/>
            <w:highlight w:val="white"/>
          </w:rPr>
          <w:t>2.6.</w:t>
        </w:r>
      </w:hyperlink>
      <w:r>
        <w:rPr>
          <w:color w:val="000000"/>
          <w:sz w:val="28"/>
          <w:szCs w:val="28"/>
          <w:highlight w:val="white"/>
        </w:rPr>
        <w:t xml:space="preserve"> настоящего Положения, то оценка заявок на участие в закупке, которые</w:t>
      </w:r>
      <w:r>
        <w:rPr>
          <w:sz w:val="28"/>
          <w:szCs w:val="28"/>
          <w:highlight w:val="white"/>
        </w:rPr>
        <w:t xml:space="preserve"> </w:t>
      </w:r>
      <w:r>
        <w:rPr>
          <w:color w:val="000000"/>
          <w:sz w:val="28"/>
          <w:szCs w:val="28"/>
          <w:highlight w:val="white"/>
        </w:rPr>
        <w:t>содержат предложения о поставке товаров российского происхождения, выполнении работ,</w:t>
      </w:r>
      <w:r>
        <w:rPr>
          <w:sz w:val="28"/>
          <w:szCs w:val="28"/>
          <w:highlight w:val="white"/>
        </w:rPr>
        <w:t xml:space="preserve"> </w:t>
      </w:r>
      <w:r>
        <w:rPr>
          <w:color w:val="000000"/>
          <w:sz w:val="28"/>
          <w:szCs w:val="28"/>
          <w:highlight w:val="white"/>
        </w:rPr>
        <w:t>оказании услуг российскими лицами, по стоимостным критериям оценки производится по</w:t>
      </w:r>
      <w:r>
        <w:rPr>
          <w:sz w:val="28"/>
          <w:szCs w:val="28"/>
          <w:highlight w:val="white"/>
        </w:rPr>
        <w:t xml:space="preserve"> </w:t>
      </w:r>
      <w:r>
        <w:rPr>
          <w:color w:val="000000"/>
          <w:sz w:val="28"/>
          <w:szCs w:val="28"/>
          <w:highlight w:val="white"/>
        </w:rPr>
        <w:t>предложенной в указанных заявках цене договора, сниженной на 15 процентов. Договор в таком</w:t>
      </w:r>
      <w:r>
        <w:rPr>
          <w:sz w:val="28"/>
          <w:szCs w:val="28"/>
          <w:highlight w:val="white"/>
        </w:rPr>
        <w:t xml:space="preserve"> </w:t>
      </w:r>
      <w:r>
        <w:rPr>
          <w:color w:val="000000"/>
          <w:sz w:val="28"/>
          <w:szCs w:val="28"/>
          <w:highlight w:val="white"/>
        </w:rPr>
        <w:t>случае заключается по цене, предложенной участником в заявке.</w:t>
      </w:r>
    </w:p>
    <w:p w14:paraId="20F84A33" w14:textId="77777777" w:rsidR="00DB7D07" w:rsidRDefault="00DB7D07">
      <w:pPr>
        <w:ind w:firstLine="709"/>
        <w:jc w:val="both"/>
        <w:rPr>
          <w:b/>
          <w:bCs/>
          <w:sz w:val="28"/>
          <w:szCs w:val="28"/>
          <w:highlight w:val="white"/>
        </w:rPr>
      </w:pPr>
    </w:p>
    <w:p w14:paraId="7043435E" w14:textId="77777777" w:rsidR="00DB7D07" w:rsidRDefault="00ED64A6" w:rsidP="002C1916">
      <w:pPr>
        <w:numPr>
          <w:ilvl w:val="0"/>
          <w:numId w:val="2"/>
        </w:numPr>
        <w:ind w:left="0" w:firstLine="0"/>
        <w:jc w:val="center"/>
        <w:rPr>
          <w:b/>
          <w:bCs/>
          <w:sz w:val="28"/>
          <w:szCs w:val="28"/>
          <w:highlight w:val="white"/>
        </w:rPr>
      </w:pPr>
      <w:r>
        <w:rPr>
          <w:b/>
          <w:sz w:val="28"/>
          <w:szCs w:val="28"/>
          <w:highlight w:val="white"/>
        </w:rPr>
        <w:t>Закупка у единственного поставщика (исполнителя, подрядчика)</w:t>
      </w:r>
    </w:p>
    <w:p w14:paraId="5F7C59DE" w14:textId="77777777" w:rsidR="00DB7D07" w:rsidRDefault="00DB7D07">
      <w:pPr>
        <w:jc w:val="both"/>
        <w:rPr>
          <w:b/>
          <w:bCs/>
          <w:sz w:val="28"/>
          <w:szCs w:val="28"/>
          <w:highlight w:val="white"/>
        </w:rPr>
      </w:pPr>
    </w:p>
    <w:p w14:paraId="40908911" w14:textId="77777777" w:rsidR="00DB7D07" w:rsidRDefault="00ED64A6" w:rsidP="00355984">
      <w:pPr>
        <w:numPr>
          <w:ilvl w:val="1"/>
          <w:numId w:val="2"/>
        </w:numPr>
        <w:ind w:left="0" w:firstLine="360"/>
        <w:jc w:val="center"/>
        <w:rPr>
          <w:b/>
          <w:bCs/>
          <w:sz w:val="28"/>
          <w:szCs w:val="28"/>
          <w:highlight w:val="white"/>
        </w:rPr>
      </w:pPr>
      <w:r>
        <w:rPr>
          <w:b/>
          <w:bCs/>
          <w:sz w:val="28"/>
          <w:szCs w:val="28"/>
          <w:highlight w:val="white"/>
        </w:rPr>
        <w:t>Условия выбора способа закупка у единственного поставщика (исполнителя, подрядчика).</w:t>
      </w:r>
    </w:p>
    <w:p w14:paraId="03E72ED7"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Закупка у единственного поставщика (исполнителя, подрядчика) – это неконкурентный способ закупки, при котором договор заключается с конкретным поставщиком (подрядчиком, исполнителем) без рассмотрения конкурирующих предложений.</w:t>
      </w:r>
    </w:p>
    <w:p w14:paraId="56FCA387"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 xml:space="preserve">Закупка у единственного поставщика (исполнителя, подрядчика) может осуществляться в любом из следующих случаев:  </w:t>
      </w:r>
    </w:p>
    <w:p w14:paraId="351A5F70" w14:textId="77777777" w:rsidR="00DB7D07" w:rsidRPr="006744C9" w:rsidRDefault="00ED64A6" w:rsidP="002C1916">
      <w:pPr>
        <w:pStyle w:val="afc"/>
        <w:numPr>
          <w:ilvl w:val="0"/>
          <w:numId w:val="52"/>
        </w:numPr>
        <w:ind w:left="0" w:firstLine="709"/>
        <w:contextualSpacing/>
        <w:jc w:val="both"/>
        <w:rPr>
          <w:rFonts w:ascii="Times New Roman" w:hAnsi="Times New Roman"/>
          <w:spacing w:val="2"/>
          <w:sz w:val="28"/>
          <w:szCs w:val="28"/>
        </w:rPr>
      </w:pPr>
      <w:r w:rsidRPr="006744C9">
        <w:rPr>
          <w:rFonts w:ascii="Times New Roman" w:hAnsi="Times New Roman"/>
          <w:spacing w:val="2"/>
          <w:sz w:val="28"/>
          <w:szCs w:val="28"/>
        </w:rPr>
        <w:t>осуществление закупки товара (работ, услуг) на</w:t>
      </w:r>
      <w:r w:rsidR="007563C4">
        <w:rPr>
          <w:rFonts w:ascii="Times New Roman" w:hAnsi="Times New Roman"/>
          <w:spacing w:val="2"/>
          <w:sz w:val="28"/>
          <w:szCs w:val="28"/>
        </w:rPr>
        <w:t xml:space="preserve"> сумму, не превышающую пять миллионов </w:t>
      </w:r>
      <w:r w:rsidRPr="006744C9">
        <w:rPr>
          <w:rFonts w:ascii="Times New Roman" w:hAnsi="Times New Roman"/>
          <w:spacing w:val="2"/>
          <w:sz w:val="28"/>
          <w:szCs w:val="28"/>
        </w:rPr>
        <w:t xml:space="preserve">рублей, </w:t>
      </w:r>
      <w:r w:rsidRPr="006744C9">
        <w:rPr>
          <w:rFonts w:ascii="Times New Roman" w:hAnsi="Times New Roman"/>
          <w:sz w:val="28"/>
          <w:szCs w:val="28"/>
        </w:rPr>
        <w:t xml:space="preserve">включая НДС </w:t>
      </w:r>
      <w:r w:rsidRPr="006744C9">
        <w:rPr>
          <w:rFonts w:ascii="Times New Roman" w:hAnsi="Times New Roman"/>
          <w:spacing w:val="2"/>
          <w:sz w:val="28"/>
          <w:szCs w:val="28"/>
        </w:rPr>
        <w:t xml:space="preserve"> по одному договору</w:t>
      </w:r>
      <w:r w:rsidR="007563C4">
        <w:rPr>
          <w:rFonts w:ascii="Times New Roman" w:hAnsi="Times New Roman"/>
          <w:spacing w:val="2"/>
          <w:sz w:val="28"/>
          <w:szCs w:val="28"/>
        </w:rPr>
        <w:t>.</w:t>
      </w:r>
      <w:r w:rsidR="00355984">
        <w:rPr>
          <w:rFonts w:ascii="Times New Roman" w:hAnsi="Times New Roman"/>
          <w:spacing w:val="2"/>
          <w:sz w:val="28"/>
          <w:szCs w:val="28"/>
        </w:rPr>
        <w:t xml:space="preserve"> </w:t>
      </w:r>
      <w:r w:rsidR="007563C4">
        <w:rPr>
          <w:rFonts w:ascii="Times New Roman" w:hAnsi="Times New Roman"/>
          <w:spacing w:val="2"/>
          <w:sz w:val="28"/>
          <w:szCs w:val="28"/>
        </w:rPr>
        <w:t>Договора до ста  тысяч рублей в ЕИС не выставляю</w:t>
      </w:r>
      <w:r w:rsidR="00F9544A" w:rsidRPr="006744C9">
        <w:rPr>
          <w:rFonts w:ascii="Times New Roman" w:hAnsi="Times New Roman"/>
          <w:spacing w:val="2"/>
          <w:sz w:val="28"/>
          <w:szCs w:val="28"/>
        </w:rPr>
        <w:t>тся</w:t>
      </w:r>
      <w:r w:rsidRPr="006744C9">
        <w:rPr>
          <w:rFonts w:ascii="Times New Roman" w:hAnsi="Times New Roman"/>
          <w:spacing w:val="2"/>
          <w:sz w:val="28"/>
          <w:szCs w:val="28"/>
        </w:rPr>
        <w:t>;</w:t>
      </w:r>
    </w:p>
    <w:p w14:paraId="4FCC2D05"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если проведенная конкурентная Процедура закупки признана дважды несостоявшейся по причине того, что до окончания срока подачи заявок на участие в Процедуре закупки не подано ни одной Заявки на участие в Процедуре закупки либо подана одна заявка на участие в Процедуре закупки, либо Закупочной комиссией принято решение об отказе в допуске к участию в Процедуре закупки всех участников Процедуры закупки, подавших Заявки на участие в данной Процедуре закупки, либо Закупочной комиссией принято решение о допуске и о признании участником закупки только одной заявки на участие в Процедуре закупки, при этом дополнительное Извещение о закупке и Закупочная документация не разрабатываются и не размещаются в ЕИС, соответствующими Извещением о закупке и Закупочной документацией считаются документы, размещенные Заказчиком при проведении закупки, которая не состоялась и явилась причиной осуществления закупки у единственного поставщика (исполнителя, подрядчика);</w:t>
      </w:r>
    </w:p>
    <w:p w14:paraId="66E7F0C8"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p>
    <w:p w14:paraId="6B0D0BEF"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lastRenderedPageBreak/>
        <w:t>на заключение договора энергоснабжения или купли-продажи электрической энергии с гарантирующим поставщиком электрической энергии;</w:t>
      </w:r>
    </w:p>
    <w:p w14:paraId="6E8FC383"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товаров, работ, услуг, которые относится к сфере деятельности субъектов естественных монополий в соответствии с Федеральным законом от 17 августа 1995 г. № 147-ФЗ «О естественных монополиях»;</w:t>
      </w:r>
    </w:p>
    <w:p w14:paraId="1C4C63D1"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товаров, работ, услуг в случае возникновения или появления угрозы возникновения аварий, чрезвычайных ситуаций, обстоятельств непреодолимой силы и иных обстоятельств, требующих незамедлительных действий для обеспечения поддержки и сохранения бесперебойной работы Заказчика, обеспечения безопасности жизни и здоровья человека,  сохранения надлежащего состояния окружающей среды и для предотвращения или ликвидации последствий таких обстоятельств необходимы определенные товары, работы, услуги, приобретение которых с применением иных Процедур закупок в требуемые сроки невозможно;</w:t>
      </w:r>
    </w:p>
    <w:p w14:paraId="399DF9B4"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проводятся дополнительные закупки, когда по соображениям стандартизации, а также для обеспечения совместимости товаров с ранее приобретенным товаром новые закупки должны быть сделаны только у того же Поставщика (исполнителя, подрядчика);</w:t>
      </w:r>
    </w:p>
    <w:p w14:paraId="7C8151BE"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оформление виз и пр.;</w:t>
      </w:r>
    </w:p>
    <w:p w14:paraId="0829E0AF"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возникла потребность в закупке услуг, связанных с обеспечением делегаций и представителей иностранных государств (гостиничное обслуживание или наѐм жилого помещения, транспортное обслуживание, обеспечение питанием, услуги связи, прочие сопутствующие услуги);</w:t>
      </w:r>
    </w:p>
    <w:p w14:paraId="499D5A63"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14:paraId="34A16660"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прав пользования на объект интеллектуальной собственности/деятельности (или его использование), а также работ (услуг) по модификации, адаптации, внедрению, техническому обслуживанию таких объектов непосредственно у самого правообладателя;</w:t>
      </w:r>
    </w:p>
    <w:p w14:paraId="2EE1459F"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оплата членских взносов или обязательных платежей;</w:t>
      </w:r>
    </w:p>
    <w:p w14:paraId="1338A8F3"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заключается Договор на участие в выставке, конференции, форуме, семинаре, повышении квалификации и профессиональной переподготовке, стажировке, участии в ином мероприятии с Поставщиком (подрядчиком, исполнителем), являющимся организатором такого мероприятия или с аккредитованной данным организатором компанией;</w:t>
      </w:r>
    </w:p>
    <w:p w14:paraId="7FB630FD"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lastRenderedPageBreak/>
        <w:t>заключается Договор аренды движимого или недвижимого имущества или проведение выплат арендных платежей по ранее заключенным Договорам аренды;</w:t>
      </w:r>
    </w:p>
    <w:p w14:paraId="0B825B64"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услуг по техническому содержанию, охране и обслуживанию помещений, переданных в аренду или иное пользование Заказчику, и/или иных услуг, оказываемых на территории такого помещения, в случае если такие услуги оказываются арендодателем, или выбор Поставщика (исполнителя, подрядчика) товара, работы, услуги определяется условиями Договоров аренды недвижимого имущества или мотивированными требованиями арендодателя;</w:t>
      </w:r>
    </w:p>
    <w:p w14:paraId="22F8BA03"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услуг связи и почты, в том числе услуг по предоставлению в пользование каналов связи, организации функционирования доменных имен, сайтов и пр.;</w:t>
      </w:r>
    </w:p>
    <w:p w14:paraId="3B04BEC9"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юридических и правовых услуг, в том числе услуг нотариусов и адвокатов;</w:t>
      </w:r>
    </w:p>
    <w:p w14:paraId="4017F99D"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осуществляется закупка финансовых услуг, прочих услуг банков и иных кредитных и финансовых организаций, страховых услуг, закупка банковских гарантий;</w:t>
      </w:r>
    </w:p>
    <w:p w14:paraId="72CFD8A5"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заключаются договоры с физическими лицами, т.е. случаи заключения договоров на выполнение работ, оказание услуг с физическим лицами (за исключением индивидуальных предпринимателей;</w:t>
      </w:r>
    </w:p>
    <w:p w14:paraId="2AB71F43"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заключается договор с оператором электронной торговой площадки;</w:t>
      </w:r>
    </w:p>
    <w:p w14:paraId="4E3727C7"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34FDE059"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заключение договора на посещение зоопарка, театра, кинотеатра, концерта, цирка, музея, выставки, спортивного мероприятия и иных массовых мероприятий;</w:t>
      </w:r>
    </w:p>
    <w:p w14:paraId="0A94951F"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01297120"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закупка услуг для публикации в средствах массовой информации (СМИ) или размещения при проведении мероприятий рекламных, информационных, рекламно-информационных, иных материалов о Заказчике, деятельности Заказчика и его сотрудниках;</w:t>
      </w:r>
    </w:p>
    <w:p w14:paraId="2DE58835" w14:textId="77777777" w:rsidR="00DB7D07" w:rsidRDefault="00355984"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при открытии</w:t>
      </w:r>
      <w:r w:rsidR="00ED64A6">
        <w:rPr>
          <w:rFonts w:ascii="Times New Roman" w:hAnsi="Times New Roman"/>
          <w:sz w:val="28"/>
          <w:szCs w:val="28"/>
          <w:highlight w:val="white"/>
        </w:rPr>
        <w:t xml:space="preserve"> и обслуживание расчётных счетов;</w:t>
      </w:r>
    </w:p>
    <w:p w14:paraId="59A719D8" w14:textId="77777777" w:rsidR="00DB7D07" w:rsidRDefault="00ED64A6" w:rsidP="002C1916">
      <w:pPr>
        <w:pStyle w:val="afc"/>
        <w:numPr>
          <w:ilvl w:val="0"/>
          <w:numId w:val="52"/>
        </w:numPr>
        <w:ind w:left="0" w:firstLine="709"/>
        <w:contextualSpacing/>
        <w:jc w:val="both"/>
        <w:rPr>
          <w:rFonts w:ascii="Times New Roman" w:hAnsi="Times New Roman"/>
          <w:sz w:val="28"/>
          <w:szCs w:val="28"/>
          <w:highlight w:val="white"/>
        </w:rPr>
      </w:pPr>
      <w:r>
        <w:rPr>
          <w:rFonts w:ascii="Times New Roman" w:hAnsi="Times New Roman"/>
          <w:sz w:val="28"/>
          <w:szCs w:val="28"/>
          <w:highlight w:val="white"/>
        </w:rPr>
        <w:t>приобретение периодических изданий (в т.ч. на подписку на газеты, журналы и специальную литературу) и приобретение печатной продукции (бланков строгой отчетности, учебно-методической литературы и т.д.);</w:t>
      </w:r>
    </w:p>
    <w:p w14:paraId="7A974879" w14:textId="77777777" w:rsidR="00DB7D07" w:rsidRDefault="00ED64A6" w:rsidP="002C1916">
      <w:pPr>
        <w:pStyle w:val="afc"/>
        <w:numPr>
          <w:ilvl w:val="0"/>
          <w:numId w:val="52"/>
        </w:numPr>
        <w:ind w:left="0" w:firstLine="709"/>
        <w:contextualSpacing/>
        <w:jc w:val="both"/>
        <w:rPr>
          <w:rFonts w:ascii="Times New Roman" w:hAnsi="Times New Roman"/>
          <w:spacing w:val="2"/>
          <w:sz w:val="28"/>
          <w:szCs w:val="28"/>
          <w:highlight w:val="white"/>
        </w:rPr>
      </w:pPr>
      <w:r>
        <w:rPr>
          <w:rFonts w:ascii="Times New Roman" w:hAnsi="Times New Roman"/>
          <w:sz w:val="28"/>
          <w:szCs w:val="28"/>
          <w:highlight w:val="white"/>
        </w:rPr>
        <w:t>при выполнении работ по мобилизационной подготовке;</w:t>
      </w:r>
    </w:p>
    <w:p w14:paraId="18C439C1" w14:textId="77777777" w:rsidR="00DB7D07" w:rsidRDefault="00ED64A6" w:rsidP="002C1916">
      <w:pPr>
        <w:pStyle w:val="afc"/>
        <w:numPr>
          <w:ilvl w:val="0"/>
          <w:numId w:val="52"/>
        </w:numPr>
        <w:ind w:left="0" w:firstLine="709"/>
        <w:contextualSpacing/>
        <w:jc w:val="both"/>
        <w:rPr>
          <w:rFonts w:ascii="Times New Roman" w:hAnsi="Times New Roman"/>
          <w:spacing w:val="2"/>
          <w:sz w:val="28"/>
          <w:szCs w:val="28"/>
          <w:highlight w:val="white"/>
        </w:rPr>
      </w:pPr>
      <w:r>
        <w:rPr>
          <w:rFonts w:ascii="Times New Roman" w:hAnsi="Times New Roman"/>
          <w:color w:val="000000"/>
          <w:sz w:val="28"/>
          <w:szCs w:val="28"/>
          <w:highlight w:val="white"/>
        </w:rPr>
        <w:t xml:space="preserve">производство товара, выполнение работы, оказание услуги осуществляются учреждением и (или) предприятием уголовно-исполнительной </w:t>
      </w:r>
      <w:r>
        <w:rPr>
          <w:rFonts w:ascii="Times New Roman" w:hAnsi="Times New Roman"/>
          <w:color w:val="000000"/>
          <w:sz w:val="28"/>
          <w:szCs w:val="28"/>
          <w:highlight w:val="white"/>
        </w:rPr>
        <w:lastRenderedPageBreak/>
        <w:t>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w:t>
      </w:r>
      <w:r>
        <w:rPr>
          <w:rFonts w:ascii="Times New Roman" w:hAnsi="Times New Roman"/>
          <w:sz w:val="28"/>
          <w:szCs w:val="28"/>
          <w:highlight w:val="white"/>
        </w:rPr>
        <w:t>.</w:t>
      </w:r>
    </w:p>
    <w:p w14:paraId="3AE854E4" w14:textId="77777777" w:rsidR="00DB7D07" w:rsidRDefault="00DB7D07">
      <w:pPr>
        <w:ind w:firstLine="709"/>
        <w:jc w:val="both"/>
        <w:rPr>
          <w:sz w:val="28"/>
          <w:szCs w:val="28"/>
          <w:highlight w:val="white"/>
        </w:rPr>
      </w:pPr>
    </w:p>
    <w:p w14:paraId="7E0D7602" w14:textId="77777777" w:rsidR="00DB7D07" w:rsidRDefault="00ED64A6" w:rsidP="002C1916">
      <w:pPr>
        <w:numPr>
          <w:ilvl w:val="1"/>
          <w:numId w:val="2"/>
        </w:numPr>
        <w:ind w:left="0" w:firstLine="0"/>
        <w:jc w:val="center"/>
        <w:rPr>
          <w:b/>
          <w:bCs/>
          <w:sz w:val="28"/>
          <w:szCs w:val="28"/>
          <w:highlight w:val="white"/>
        </w:rPr>
      </w:pPr>
      <w:r>
        <w:rPr>
          <w:b/>
          <w:bCs/>
          <w:sz w:val="28"/>
          <w:szCs w:val="28"/>
          <w:highlight w:val="white"/>
        </w:rPr>
        <w:t xml:space="preserve">Порядок подготовки и проведения закупки у единственного поставщика (исполнителя, подрядчика). </w:t>
      </w:r>
    </w:p>
    <w:p w14:paraId="657519FE"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В зависимости от инициативной стороны закупка у единственного поставщика (исполнителя, подрядчика) может осуществляться путем направления предложения о заключении договора одному поставщику (исполнителю, подрядчику) либо принятия предложения о заключении договора от одного поставщика (исполнителя, подрядчика).</w:t>
      </w:r>
    </w:p>
    <w:p w14:paraId="58731B6F"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При осуществлении Заказчиком закупки у единственного поставщика (исполнителя, подрядчика) не требуется издание специального распорядительного документа о проведении закупки. Договор по результатам закупки у единственного поставщика (исполнителя, подрядчика) может быть заключен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14:paraId="52F05C52"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При осуществлении Заказчиком закупки у единственного поставщика (исполнителя, подрядчика) извещение о закупке и документация о закупке Заказчиком не составляется и в единой информационной системе не размещается.</w:t>
      </w:r>
    </w:p>
    <w:p w14:paraId="6A129E50" w14:textId="77777777" w:rsidR="00DB7D07" w:rsidRDefault="00DB7D07">
      <w:pPr>
        <w:ind w:firstLine="709"/>
        <w:jc w:val="both"/>
        <w:rPr>
          <w:sz w:val="28"/>
          <w:szCs w:val="28"/>
          <w:highlight w:val="white"/>
        </w:rPr>
      </w:pPr>
    </w:p>
    <w:p w14:paraId="67504BCF" w14:textId="77777777" w:rsidR="00DB7D07" w:rsidRDefault="00ED64A6" w:rsidP="002C1916">
      <w:pPr>
        <w:numPr>
          <w:ilvl w:val="0"/>
          <w:numId w:val="2"/>
        </w:numPr>
        <w:ind w:left="0" w:firstLine="0"/>
        <w:jc w:val="center"/>
        <w:rPr>
          <w:b/>
          <w:sz w:val="28"/>
          <w:szCs w:val="28"/>
          <w:highlight w:val="white"/>
        </w:rPr>
      </w:pPr>
      <w:r>
        <w:rPr>
          <w:b/>
          <w:sz w:val="28"/>
          <w:szCs w:val="28"/>
          <w:highlight w:val="white"/>
        </w:rPr>
        <w:t>Особенности осуществления конкурентной закупки, участниками которой могут быть только субъекты малого и среднего предпринимательства</w:t>
      </w:r>
    </w:p>
    <w:p w14:paraId="0E7941DB" w14:textId="77777777" w:rsidR="00DB7D07" w:rsidRDefault="00DB7D07">
      <w:pPr>
        <w:jc w:val="both"/>
        <w:rPr>
          <w:b/>
          <w:bCs/>
          <w:sz w:val="28"/>
          <w:szCs w:val="28"/>
          <w:highlight w:val="white"/>
        </w:rPr>
      </w:pPr>
    </w:p>
    <w:p w14:paraId="5CE0397C" w14:textId="77777777" w:rsidR="00DB7D07" w:rsidRDefault="00ED64A6" w:rsidP="002C1916">
      <w:pPr>
        <w:numPr>
          <w:ilvl w:val="1"/>
          <w:numId w:val="2"/>
        </w:numPr>
        <w:ind w:left="0" w:firstLine="0"/>
        <w:jc w:val="center"/>
        <w:rPr>
          <w:b/>
          <w:bCs/>
          <w:sz w:val="28"/>
          <w:szCs w:val="28"/>
          <w:highlight w:val="white"/>
        </w:rPr>
      </w:pPr>
      <w:r>
        <w:rPr>
          <w:b/>
          <w:sz w:val="28"/>
          <w:szCs w:val="28"/>
          <w:highlight w:val="white"/>
        </w:rPr>
        <w:t>Общие условия закупки у СМСП</w:t>
      </w:r>
    </w:p>
    <w:p w14:paraId="210A3C77" w14:textId="77777777" w:rsidR="00DB7D07" w:rsidRDefault="00ED64A6" w:rsidP="002C1916">
      <w:pPr>
        <w:numPr>
          <w:ilvl w:val="2"/>
          <w:numId w:val="2"/>
        </w:numPr>
        <w:ind w:left="0" w:firstLine="720"/>
        <w:jc w:val="both"/>
        <w:rPr>
          <w:sz w:val="28"/>
          <w:szCs w:val="28"/>
          <w:highlight w:val="white"/>
        </w:rPr>
      </w:pPr>
      <w:r>
        <w:rPr>
          <w:color w:val="000000"/>
          <w:sz w:val="28"/>
          <w:szCs w:val="28"/>
          <w:highlight w:val="white"/>
        </w:rPr>
        <w:t>Заказчик осуществляет закупки у СМСП в соответствии с настоящим Положением с учетом требований Постановления Правительства РФ № 1352</w:t>
      </w:r>
      <w:r>
        <w:rPr>
          <w:sz w:val="28"/>
          <w:szCs w:val="28"/>
          <w:highlight w:val="white"/>
        </w:rPr>
        <w:t>.</w:t>
      </w:r>
    </w:p>
    <w:p w14:paraId="20BE62B8" w14:textId="77777777" w:rsidR="00DB7D07" w:rsidRDefault="00ED64A6" w:rsidP="002C1916">
      <w:pPr>
        <w:numPr>
          <w:ilvl w:val="2"/>
          <w:numId w:val="2"/>
        </w:numPr>
        <w:ind w:left="0" w:firstLine="720"/>
        <w:jc w:val="both"/>
        <w:rPr>
          <w:sz w:val="28"/>
          <w:szCs w:val="28"/>
          <w:highlight w:val="white"/>
        </w:rPr>
      </w:pPr>
      <w:r>
        <w:rPr>
          <w:sz w:val="28"/>
          <w:szCs w:val="28"/>
          <w:highlight w:val="white"/>
        </w:rPr>
        <w:t xml:space="preserve">Закупки у СМСП осуществляются путем проведения конкурентных и не конкурентных закупок в электронной форме способами, указанными в пункте </w:t>
      </w:r>
      <w:hyperlink w:anchor="Конкурентные_закупки" w:tooltip="2.2.2. Заказчик осуществляет конкурентные закупки следующими способами: 1) конкурс в электронной форме; 2) аукцион в электронной форме; 3) запрос котировок в электронной форме." w:history="1">
        <w:r>
          <w:rPr>
            <w:rStyle w:val="af"/>
            <w:sz w:val="28"/>
            <w:szCs w:val="28"/>
            <w:highlight w:val="white"/>
          </w:rPr>
          <w:t>2.2.2</w:t>
        </w:r>
      </w:hyperlink>
      <w:r>
        <w:rPr>
          <w:sz w:val="28"/>
          <w:szCs w:val="28"/>
          <w:highlight w:val="white"/>
        </w:rPr>
        <w:t xml:space="preserve"> и </w:t>
      </w:r>
      <w:hyperlink w:anchor="Неконкурентные_закупки" w:tooltip="2.2.3. Неконкурентной признается закупка, осуществленная у единственного поставщика." w:history="1">
        <w:r>
          <w:rPr>
            <w:rStyle w:val="af"/>
            <w:sz w:val="28"/>
            <w:szCs w:val="28"/>
            <w:highlight w:val="white"/>
          </w:rPr>
          <w:t>2.2.3</w:t>
        </w:r>
      </w:hyperlink>
      <w:r>
        <w:rPr>
          <w:sz w:val="28"/>
          <w:szCs w:val="28"/>
          <w:highlight w:val="white"/>
        </w:rPr>
        <w:t xml:space="preserve"> настоящего Положения. Участниками таких закупок могут быть:</w:t>
      </w:r>
    </w:p>
    <w:p w14:paraId="42DDFD3E" w14:textId="77777777" w:rsidR="00DB7D07" w:rsidRDefault="00ED64A6" w:rsidP="002C1916">
      <w:pPr>
        <w:pStyle w:val="a3"/>
        <w:numPr>
          <w:ilvl w:val="0"/>
          <w:numId w:val="53"/>
        </w:numPr>
        <w:ind w:left="0" w:firstLine="709"/>
        <w:jc w:val="both"/>
        <w:rPr>
          <w:sz w:val="28"/>
          <w:szCs w:val="28"/>
          <w:highlight w:val="white"/>
        </w:rPr>
      </w:pPr>
      <w:r>
        <w:rPr>
          <w:sz w:val="28"/>
          <w:szCs w:val="28"/>
          <w:highlight w:val="white"/>
        </w:rPr>
        <w:t>любые лица, указанные в части 5 статьи 3 Закона № 223-ФЗ, в том числе СМСП;</w:t>
      </w:r>
    </w:p>
    <w:p w14:paraId="5949098A" w14:textId="77777777" w:rsidR="00DB7D07" w:rsidRDefault="00ED64A6" w:rsidP="002C1916">
      <w:pPr>
        <w:pStyle w:val="a3"/>
        <w:numPr>
          <w:ilvl w:val="0"/>
          <w:numId w:val="53"/>
        </w:numPr>
        <w:ind w:left="0" w:firstLine="709"/>
        <w:jc w:val="both"/>
        <w:rPr>
          <w:sz w:val="28"/>
          <w:szCs w:val="28"/>
          <w:highlight w:val="white"/>
        </w:rPr>
      </w:pPr>
      <w:r>
        <w:rPr>
          <w:sz w:val="28"/>
          <w:szCs w:val="28"/>
          <w:highlight w:val="white"/>
        </w:rPr>
        <w:t>только СМСП;</w:t>
      </w:r>
    </w:p>
    <w:p w14:paraId="61FFE10D" w14:textId="77777777" w:rsidR="00DB7D07" w:rsidRDefault="00ED64A6" w:rsidP="002C1916">
      <w:pPr>
        <w:pStyle w:val="a3"/>
        <w:numPr>
          <w:ilvl w:val="0"/>
          <w:numId w:val="53"/>
        </w:numPr>
        <w:ind w:left="0" w:firstLine="709"/>
        <w:jc w:val="both"/>
        <w:rPr>
          <w:sz w:val="28"/>
          <w:szCs w:val="28"/>
          <w:highlight w:val="white"/>
        </w:rPr>
      </w:pPr>
      <w:r>
        <w:rPr>
          <w:sz w:val="28"/>
          <w:szCs w:val="28"/>
          <w:highlight w:val="white"/>
        </w:rPr>
        <w:t>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14:paraId="30699B79"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14:paraId="5E7E2C13"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w:t>
      </w:r>
    </w:p>
    <w:p w14:paraId="296DBACE"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lastRenderedPageBreak/>
        <w:t>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пункте 8.1.2. настоящего Положения, по усмотрению Заказчика.</w:t>
      </w:r>
    </w:p>
    <w:p w14:paraId="71A44BDF" w14:textId="77777777" w:rsidR="00DB7D07" w:rsidRDefault="00ED64A6" w:rsidP="002C1916">
      <w:pPr>
        <w:numPr>
          <w:ilvl w:val="2"/>
          <w:numId w:val="2"/>
        </w:numPr>
        <w:tabs>
          <w:tab w:val="left" w:pos="1417"/>
        </w:tabs>
        <w:ind w:left="0" w:firstLine="720"/>
        <w:jc w:val="both"/>
        <w:rPr>
          <w:sz w:val="28"/>
          <w:szCs w:val="28"/>
          <w:highlight w:val="white"/>
        </w:rPr>
      </w:pPr>
      <w:r>
        <w:rPr>
          <w:sz w:val="28"/>
          <w:szCs w:val="28"/>
          <w:highlight w:val="white"/>
        </w:rPr>
        <w:t>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части 5 статьи 3 Закона № 223-ФЗ.</w:t>
      </w:r>
    </w:p>
    <w:p w14:paraId="46FF9E73"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При осуществлении закупки в соответствии с подпунктом 2) пункта 8.1.2. настоящего Положения Заказчик устанавливает требование о том, что участник закупки должен являться СМСП или самозанятым.</w:t>
      </w:r>
    </w:p>
    <w:p w14:paraId="576E861B"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При осуществлении закупки в соответствии с подпунктом 3) пункта 8.1.2.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14:paraId="461B9BF7"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Протокол, составленный по итогам рассмотрения первых частей заявок на участие в конкурсе в электронной форме, аукционе в электронной форме, а также заявок на участие в запросе котировок в электронной форме, должен соответствовать требованиям, указанным в ч. 13 ст. 3.2 Закона N 223-ФЗ.</w:t>
      </w:r>
    </w:p>
    <w:p w14:paraId="2C3B2A9F"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Протокол, составленный по итогам осуществления закупки, должен соответствовать требованиям, указанным в ч. 14 ст. 3.2 Закона N 223-ФЗ.</w:t>
      </w:r>
    </w:p>
    <w:p w14:paraId="74DEF212"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r>
        <w:rPr>
          <w:sz w:val="28"/>
          <w:szCs w:val="28"/>
          <w:highlight w:val="white"/>
        </w:rPr>
        <w:t xml:space="preserve"> </w:t>
      </w:r>
      <w:r>
        <w:rPr>
          <w:color w:val="000000"/>
          <w:sz w:val="28"/>
          <w:szCs w:val="28"/>
          <w:highlight w:val="white"/>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F9945A" w14:textId="77777777" w:rsidR="00DB7D07" w:rsidRDefault="00ED64A6" w:rsidP="002C1916">
      <w:pPr>
        <w:numPr>
          <w:ilvl w:val="2"/>
          <w:numId w:val="2"/>
        </w:numPr>
        <w:tabs>
          <w:tab w:val="left" w:pos="1417"/>
        </w:tabs>
        <w:ind w:left="0" w:firstLine="720"/>
        <w:jc w:val="both"/>
        <w:rPr>
          <w:sz w:val="28"/>
          <w:szCs w:val="28"/>
          <w:highlight w:val="white"/>
        </w:rPr>
      </w:pPr>
      <w:r>
        <w:rPr>
          <w:color w:val="000000"/>
          <w:sz w:val="28"/>
          <w:szCs w:val="28"/>
          <w:highlight w:val="white"/>
        </w:rPr>
        <w:t>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CBD0542" w14:textId="77777777" w:rsidR="00DB7D07" w:rsidRDefault="00DB7D07">
      <w:pPr>
        <w:ind w:left="360"/>
        <w:jc w:val="center"/>
        <w:rPr>
          <w:b/>
          <w:bCs/>
          <w:sz w:val="28"/>
          <w:szCs w:val="28"/>
          <w:highlight w:val="white"/>
        </w:rPr>
      </w:pPr>
    </w:p>
    <w:p w14:paraId="6A7F702B" w14:textId="77777777" w:rsidR="00DB7D07" w:rsidRDefault="00ED64A6" w:rsidP="002C1916">
      <w:pPr>
        <w:numPr>
          <w:ilvl w:val="1"/>
          <w:numId w:val="2"/>
        </w:numPr>
        <w:ind w:left="0" w:firstLine="0"/>
        <w:jc w:val="center"/>
        <w:rPr>
          <w:b/>
          <w:sz w:val="28"/>
          <w:szCs w:val="28"/>
          <w:highlight w:val="white"/>
        </w:rPr>
      </w:pPr>
      <w:bookmarkStart w:id="28" w:name="Особенности_закупок_СМСП"/>
      <w:r>
        <w:rPr>
          <w:b/>
          <w:sz w:val="28"/>
          <w:szCs w:val="28"/>
          <w:highlight w:val="white"/>
        </w:rPr>
        <w:t>Особенности проведения закупки, участниками которых являются только СМСП</w:t>
      </w:r>
      <w:bookmarkEnd w:id="28"/>
    </w:p>
    <w:p w14:paraId="35FF0E7E" w14:textId="77777777" w:rsidR="00DB7D07" w:rsidRDefault="00ED64A6" w:rsidP="002C1916">
      <w:pPr>
        <w:numPr>
          <w:ilvl w:val="2"/>
          <w:numId w:val="2"/>
        </w:numPr>
        <w:tabs>
          <w:tab w:val="left" w:pos="1417"/>
        </w:tabs>
        <w:ind w:left="0" w:firstLine="720"/>
        <w:jc w:val="both"/>
        <w:rPr>
          <w:color w:val="000000"/>
          <w:sz w:val="28"/>
          <w:szCs w:val="28"/>
          <w:highlight w:val="white"/>
        </w:rPr>
      </w:pPr>
      <w:r>
        <w:rPr>
          <w:sz w:val="28"/>
          <w:szCs w:val="28"/>
          <w:highlight w:val="white"/>
        </w:rPr>
        <w:t>При осуществлении закупки в соответствии с подпунктом 2) пункта 8.1.2. настоящего Положения в извещении и документации о закупке указывается, что участниками такой закупки могут быть только СМСП или самозанятые. При этом в документации о закупке устанавливается следующее требование: у</w:t>
      </w:r>
      <w:r>
        <w:rPr>
          <w:color w:val="000000"/>
          <w:sz w:val="28"/>
          <w:szCs w:val="28"/>
          <w:highlight w:val="white"/>
        </w:rPr>
        <w:t xml:space="preserve">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w:t>
      </w:r>
      <w:r>
        <w:rPr>
          <w:color w:val="000000"/>
          <w:sz w:val="28"/>
          <w:szCs w:val="28"/>
          <w:highlight w:val="white"/>
        </w:rPr>
        <w:lastRenderedPageBreak/>
        <w:t>предпринимателя и применяющим специальный налоговый режим «Налог на профессиональный доход».</w:t>
      </w:r>
    </w:p>
    <w:p w14:paraId="14DBCEB1" w14:textId="77777777" w:rsidR="00DB7D07" w:rsidRDefault="00ED64A6">
      <w:pPr>
        <w:ind w:firstLine="709"/>
        <w:jc w:val="both"/>
        <w:rPr>
          <w:color w:val="000000"/>
          <w:sz w:val="28"/>
          <w:szCs w:val="28"/>
          <w:highlight w:val="white"/>
        </w:rPr>
      </w:pPr>
      <w:r>
        <w:rPr>
          <w:color w:val="000000"/>
          <w:sz w:val="28"/>
          <w:szCs w:val="28"/>
          <w:highlight w:val="white"/>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14:paraId="4F952AC0" w14:textId="77777777" w:rsidR="00DB7D07" w:rsidRDefault="00ED64A6">
      <w:pPr>
        <w:ind w:firstLine="709"/>
        <w:jc w:val="both"/>
        <w:rPr>
          <w:color w:val="000000"/>
          <w:sz w:val="28"/>
          <w:szCs w:val="28"/>
          <w:highlight w:val="white"/>
        </w:rPr>
      </w:pPr>
      <w:r>
        <w:rPr>
          <w:color w:val="000000"/>
          <w:sz w:val="28"/>
          <w:szCs w:val="28"/>
          <w:highlight w:val="white"/>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14:paraId="2895E869"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Обеспечение заявки на участие в закупке не может превышать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путем пред</w:t>
      </w:r>
      <w:r w:rsidR="00112F99">
        <w:rPr>
          <w:color w:val="000000"/>
          <w:sz w:val="28"/>
          <w:szCs w:val="28"/>
          <w:highlight w:val="white"/>
        </w:rPr>
        <w:t xml:space="preserve">оставления независимой гарантии, </w:t>
      </w:r>
      <w:r w:rsidR="00112F99" w:rsidRPr="006744C9">
        <w:rPr>
          <w:color w:val="000000"/>
          <w:sz w:val="28"/>
          <w:szCs w:val="28"/>
        </w:rPr>
        <w:t>по решению Заказчика</w:t>
      </w:r>
      <w:r w:rsidR="00112F99">
        <w:rPr>
          <w:color w:val="000000"/>
          <w:sz w:val="28"/>
          <w:szCs w:val="28"/>
          <w:highlight w:val="white"/>
        </w:rPr>
        <w:t>.</w:t>
      </w:r>
    </w:p>
    <w:p w14:paraId="1A01C3C3"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50BFCB7B" w14:textId="77777777" w:rsidR="00DB7D07" w:rsidRDefault="00ED64A6" w:rsidP="002C1916">
      <w:pPr>
        <w:numPr>
          <w:ilvl w:val="0"/>
          <w:numId w:val="60"/>
        </w:numPr>
        <w:ind w:left="0" w:firstLine="709"/>
        <w:jc w:val="both"/>
        <w:rPr>
          <w:color w:val="000000"/>
          <w:sz w:val="28"/>
          <w:szCs w:val="28"/>
          <w:highlight w:val="white"/>
        </w:rPr>
      </w:pPr>
      <w:r>
        <w:rPr>
          <w:color w:val="000000"/>
          <w:sz w:val="28"/>
          <w:szCs w:val="28"/>
          <w:highlight w:val="white"/>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8EE1E00" w14:textId="77777777" w:rsidR="00DB7D07" w:rsidRDefault="00ED64A6" w:rsidP="002C1916">
      <w:pPr>
        <w:numPr>
          <w:ilvl w:val="0"/>
          <w:numId w:val="60"/>
        </w:numPr>
        <w:ind w:left="0" w:firstLine="709"/>
        <w:jc w:val="both"/>
        <w:rPr>
          <w:color w:val="000000"/>
          <w:sz w:val="28"/>
          <w:szCs w:val="28"/>
          <w:highlight w:val="white"/>
        </w:rPr>
      </w:pPr>
      <w:r>
        <w:rPr>
          <w:color w:val="000000"/>
          <w:sz w:val="28"/>
          <w:szCs w:val="28"/>
          <w:highlight w:val="white"/>
        </w:rPr>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201CA8F" w14:textId="77777777" w:rsidR="00DB7D07" w:rsidRDefault="00ED64A6" w:rsidP="002C1916">
      <w:pPr>
        <w:numPr>
          <w:ilvl w:val="0"/>
          <w:numId w:val="60"/>
        </w:numPr>
        <w:ind w:left="0" w:firstLine="709"/>
        <w:jc w:val="both"/>
        <w:rPr>
          <w:color w:val="000000"/>
          <w:sz w:val="28"/>
          <w:szCs w:val="28"/>
          <w:highlight w:val="white"/>
        </w:rPr>
      </w:pPr>
      <w:r>
        <w:rPr>
          <w:color w:val="000000"/>
          <w:sz w:val="28"/>
          <w:szCs w:val="28"/>
          <w:highlight w:val="white"/>
        </w:rPr>
        <w:t>Независимая гарантия не может быть отозвана выдавшим ее гарантом.</w:t>
      </w:r>
    </w:p>
    <w:p w14:paraId="69C47A48" w14:textId="77777777" w:rsidR="00DB7D07" w:rsidRDefault="00ED64A6" w:rsidP="002C1916">
      <w:pPr>
        <w:numPr>
          <w:ilvl w:val="2"/>
          <w:numId w:val="2"/>
        </w:numPr>
        <w:ind w:left="0" w:firstLine="720"/>
        <w:jc w:val="both"/>
        <w:rPr>
          <w:sz w:val="28"/>
          <w:szCs w:val="28"/>
          <w:highlight w:val="white"/>
        </w:rPr>
      </w:pPr>
      <w:r>
        <w:rPr>
          <w:color w:val="000000"/>
          <w:sz w:val="28"/>
          <w:szCs w:val="28"/>
          <w:highlight w:val="white"/>
        </w:rPr>
        <w:t>Независимая гарантия должна содержать:</w:t>
      </w:r>
    </w:p>
    <w:p w14:paraId="31940E0C" w14:textId="77777777" w:rsidR="00DB7D07" w:rsidRDefault="00ED64A6" w:rsidP="002C1916">
      <w:pPr>
        <w:numPr>
          <w:ilvl w:val="0"/>
          <w:numId w:val="54"/>
        </w:numPr>
        <w:ind w:left="0" w:firstLine="709"/>
        <w:jc w:val="both"/>
        <w:rPr>
          <w:color w:val="000000"/>
          <w:sz w:val="28"/>
          <w:szCs w:val="28"/>
          <w:highlight w:val="white"/>
        </w:rPr>
      </w:pPr>
      <w:r>
        <w:rPr>
          <w:color w:val="000000"/>
          <w:sz w:val="28"/>
          <w:szCs w:val="28"/>
          <w:highlight w:val="white"/>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7EBBFCC" w14:textId="77777777" w:rsidR="00DB7D07" w:rsidRDefault="00ED64A6" w:rsidP="002C1916">
      <w:pPr>
        <w:numPr>
          <w:ilvl w:val="0"/>
          <w:numId w:val="54"/>
        </w:numPr>
        <w:ind w:left="0" w:firstLine="709"/>
        <w:jc w:val="both"/>
        <w:rPr>
          <w:color w:val="000000"/>
          <w:sz w:val="28"/>
          <w:szCs w:val="28"/>
          <w:highlight w:val="white"/>
        </w:rPr>
      </w:pPr>
      <w:r>
        <w:rPr>
          <w:color w:val="000000"/>
          <w:sz w:val="28"/>
          <w:szCs w:val="28"/>
          <w:highlight w:val="white"/>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4A29BBFE" w14:textId="77777777" w:rsidR="00DB7D07" w:rsidRDefault="00ED64A6" w:rsidP="002C1916">
      <w:pPr>
        <w:numPr>
          <w:ilvl w:val="0"/>
          <w:numId w:val="54"/>
        </w:numPr>
        <w:ind w:left="0" w:firstLine="709"/>
        <w:jc w:val="both"/>
        <w:rPr>
          <w:sz w:val="28"/>
          <w:szCs w:val="28"/>
          <w:highlight w:val="white"/>
        </w:rPr>
      </w:pPr>
      <w:r>
        <w:rPr>
          <w:color w:val="000000"/>
          <w:sz w:val="28"/>
          <w:szCs w:val="28"/>
          <w:highlight w:val="white"/>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E1DD2AB"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lastRenderedPageBreak/>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1927CA55"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689DB0C"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Заказчик при осуществлении закупки в соответствии с подпунктом 2) пункта 8.1.2. настоящего Положения размещает в ЕИС извещения о проведении:</w:t>
      </w:r>
    </w:p>
    <w:p w14:paraId="11A52FBB" w14:textId="77777777" w:rsidR="00DB7D07" w:rsidRDefault="00ED64A6" w:rsidP="002C1916">
      <w:pPr>
        <w:pStyle w:val="a3"/>
        <w:numPr>
          <w:ilvl w:val="0"/>
          <w:numId w:val="55"/>
        </w:numPr>
        <w:tabs>
          <w:tab w:val="left" w:pos="1134"/>
          <w:tab w:val="left" w:pos="1417"/>
        </w:tabs>
        <w:ind w:left="0" w:firstLine="709"/>
        <w:jc w:val="both"/>
        <w:rPr>
          <w:color w:val="000000"/>
          <w:sz w:val="28"/>
          <w:szCs w:val="28"/>
          <w:highlight w:val="white"/>
        </w:rPr>
      </w:pPr>
      <w:r>
        <w:rPr>
          <w:color w:val="000000"/>
          <w:sz w:val="28"/>
          <w:szCs w:val="28"/>
          <w:highlight w:val="white"/>
        </w:rPr>
        <w:t>конкурса в электронной форме:</w:t>
      </w:r>
    </w:p>
    <w:p w14:paraId="0924E0A5" w14:textId="77777777" w:rsidR="00DB7D07" w:rsidRDefault="00ED64A6" w:rsidP="00355984">
      <w:pPr>
        <w:tabs>
          <w:tab w:val="left" w:pos="1417"/>
        </w:tabs>
        <w:ind w:firstLine="709"/>
        <w:jc w:val="both"/>
        <w:rPr>
          <w:color w:val="000000"/>
          <w:sz w:val="28"/>
          <w:szCs w:val="28"/>
          <w:highlight w:val="white"/>
        </w:rPr>
      </w:pPr>
      <w:r>
        <w:rPr>
          <w:color w:val="000000"/>
          <w:sz w:val="28"/>
          <w:szCs w:val="28"/>
          <w:highlight w:val="white"/>
        </w:rPr>
        <w:t>а) не менее чем за семь дней до даты окончания срока подачи заявок - если начальная (максимальная) цена договора не превышает 30 млн руб.;</w:t>
      </w:r>
      <w:r>
        <w:rPr>
          <w:sz w:val="28"/>
          <w:szCs w:val="28"/>
          <w:highlight w:val="white"/>
        </w:rPr>
        <w:br/>
      </w:r>
      <w:r w:rsidR="00355984">
        <w:rPr>
          <w:color w:val="000000"/>
          <w:sz w:val="28"/>
          <w:szCs w:val="28"/>
          <w:highlight w:val="white"/>
        </w:rPr>
        <w:t xml:space="preserve">          </w:t>
      </w:r>
      <w:r>
        <w:rPr>
          <w:color w:val="000000"/>
          <w:sz w:val="28"/>
          <w:szCs w:val="28"/>
          <w:highlight w:val="white"/>
        </w:rPr>
        <w:t>б) не менее чем за 15 дней до даты окончания срока подачи заявок - если начальная (максимальная) цена договора превышает 30 млн руб.;</w:t>
      </w:r>
    </w:p>
    <w:p w14:paraId="66CAC6E5" w14:textId="77777777" w:rsidR="00DB7D07" w:rsidRDefault="00ED64A6" w:rsidP="002C1916">
      <w:pPr>
        <w:pStyle w:val="a3"/>
        <w:numPr>
          <w:ilvl w:val="0"/>
          <w:numId w:val="55"/>
        </w:numPr>
        <w:tabs>
          <w:tab w:val="left" w:pos="1134"/>
          <w:tab w:val="left" w:pos="1417"/>
        </w:tabs>
        <w:ind w:left="0" w:firstLine="709"/>
        <w:jc w:val="both"/>
        <w:rPr>
          <w:color w:val="000000"/>
          <w:sz w:val="28"/>
          <w:szCs w:val="28"/>
          <w:highlight w:val="white"/>
        </w:rPr>
      </w:pPr>
      <w:r>
        <w:rPr>
          <w:color w:val="000000"/>
          <w:sz w:val="28"/>
          <w:szCs w:val="28"/>
          <w:highlight w:val="white"/>
        </w:rPr>
        <w:t>аукциона в электронной форме:</w:t>
      </w:r>
    </w:p>
    <w:p w14:paraId="0C3D3ECC" w14:textId="77777777" w:rsidR="00DB7D07" w:rsidRDefault="00355984" w:rsidP="00355984">
      <w:pPr>
        <w:tabs>
          <w:tab w:val="left" w:pos="1134"/>
          <w:tab w:val="left" w:pos="1417"/>
        </w:tabs>
        <w:jc w:val="both"/>
        <w:rPr>
          <w:color w:val="000000"/>
          <w:sz w:val="28"/>
          <w:szCs w:val="28"/>
          <w:highlight w:val="white"/>
        </w:rPr>
      </w:pPr>
      <w:r>
        <w:rPr>
          <w:color w:val="000000"/>
          <w:sz w:val="28"/>
          <w:szCs w:val="28"/>
          <w:highlight w:val="white"/>
        </w:rPr>
        <w:t xml:space="preserve">          </w:t>
      </w:r>
      <w:r w:rsidR="00ED64A6">
        <w:rPr>
          <w:color w:val="000000"/>
          <w:sz w:val="28"/>
          <w:szCs w:val="28"/>
          <w:highlight w:val="white"/>
        </w:rPr>
        <w:t>а) не менее чем за семь дней до даты окончания срока подачи заявок -если начальная (максимальная) цена договора не превышает 30 млн руб.;</w:t>
      </w:r>
      <w:r w:rsidR="00ED64A6">
        <w:rPr>
          <w:sz w:val="28"/>
          <w:szCs w:val="28"/>
          <w:highlight w:val="white"/>
        </w:rPr>
        <w:br/>
      </w:r>
      <w:r>
        <w:rPr>
          <w:color w:val="000000"/>
          <w:sz w:val="28"/>
          <w:szCs w:val="28"/>
          <w:highlight w:val="white"/>
        </w:rPr>
        <w:t xml:space="preserve">          </w:t>
      </w:r>
      <w:r w:rsidR="00ED64A6">
        <w:rPr>
          <w:color w:val="000000"/>
          <w:sz w:val="28"/>
          <w:szCs w:val="28"/>
          <w:highlight w:val="white"/>
        </w:rPr>
        <w:t>б) не менее чем за 15 дней до даты окончания срока подачи заявок - если начальная (максимальная) цена договора превышает 30 млн руб.;</w:t>
      </w:r>
    </w:p>
    <w:p w14:paraId="249ED866" w14:textId="77777777" w:rsidR="00DB7D07" w:rsidRDefault="00ED64A6" w:rsidP="002C1916">
      <w:pPr>
        <w:pStyle w:val="a3"/>
        <w:numPr>
          <w:ilvl w:val="0"/>
          <w:numId w:val="55"/>
        </w:numPr>
        <w:tabs>
          <w:tab w:val="left" w:pos="1134"/>
          <w:tab w:val="left" w:pos="1417"/>
        </w:tabs>
        <w:ind w:left="0" w:firstLine="709"/>
        <w:jc w:val="both"/>
        <w:rPr>
          <w:color w:val="000000"/>
          <w:sz w:val="28"/>
          <w:szCs w:val="28"/>
          <w:highlight w:val="white"/>
        </w:rPr>
      </w:pPr>
      <w:r>
        <w:rPr>
          <w:color w:val="000000"/>
          <w:sz w:val="28"/>
          <w:szCs w:val="28"/>
          <w:highlight w:val="white"/>
        </w:rPr>
        <w:t xml:space="preserve">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w:t>
      </w:r>
      <w:r w:rsidR="005F4221" w:rsidRPr="006744C9">
        <w:rPr>
          <w:color w:val="000000"/>
          <w:sz w:val="28"/>
          <w:szCs w:val="28"/>
        </w:rPr>
        <w:t>7</w:t>
      </w:r>
      <w:r w:rsidRPr="006744C9">
        <w:rPr>
          <w:color w:val="000000"/>
          <w:sz w:val="28"/>
          <w:szCs w:val="28"/>
        </w:rPr>
        <w:t xml:space="preserve"> млн руб.</w:t>
      </w:r>
    </w:p>
    <w:p w14:paraId="7CE0950C" w14:textId="77777777" w:rsidR="00DB7D07" w:rsidRDefault="00ED64A6" w:rsidP="002C1916">
      <w:pPr>
        <w:pStyle w:val="a3"/>
        <w:numPr>
          <w:ilvl w:val="2"/>
          <w:numId w:val="2"/>
        </w:numPr>
        <w:tabs>
          <w:tab w:val="left" w:pos="1134"/>
          <w:tab w:val="left" w:pos="1417"/>
        </w:tabs>
        <w:ind w:left="0" w:firstLine="720"/>
        <w:jc w:val="both"/>
        <w:rPr>
          <w:color w:val="000000"/>
          <w:sz w:val="28"/>
          <w:szCs w:val="28"/>
          <w:highlight w:val="white"/>
        </w:rPr>
      </w:pPr>
      <w:r>
        <w:rPr>
          <w:color w:val="000000"/>
          <w:sz w:val="28"/>
          <w:szCs w:val="28"/>
          <w:highlight w:val="white"/>
        </w:rPr>
        <w:t>Заказчик принимает решение об отказе в допуске к участию в закупке или об отказе от заключения договора, если:</w:t>
      </w:r>
    </w:p>
    <w:p w14:paraId="4EC2DEF3" w14:textId="77777777" w:rsidR="00DB7D07" w:rsidRDefault="00ED64A6" w:rsidP="002C1916">
      <w:pPr>
        <w:pStyle w:val="a3"/>
        <w:numPr>
          <w:ilvl w:val="0"/>
          <w:numId w:val="56"/>
        </w:numPr>
        <w:tabs>
          <w:tab w:val="left" w:pos="1134"/>
          <w:tab w:val="left" w:pos="1417"/>
        </w:tabs>
        <w:ind w:left="0" w:firstLine="709"/>
        <w:jc w:val="both"/>
        <w:rPr>
          <w:color w:val="000000"/>
          <w:sz w:val="28"/>
          <w:szCs w:val="28"/>
          <w:highlight w:val="white"/>
        </w:rPr>
      </w:pPr>
      <w:r>
        <w:rPr>
          <w:color w:val="000000"/>
          <w:sz w:val="28"/>
          <w:szCs w:val="28"/>
          <w:highlight w:val="white"/>
        </w:rPr>
        <w:t>на сайте ФНС России отсутствует информация о применении участником закупки специального налогового режима «Налог на профессиональный доход»;</w:t>
      </w:r>
    </w:p>
    <w:p w14:paraId="24EFF834" w14:textId="77777777" w:rsidR="00DB7D07" w:rsidRDefault="00ED64A6" w:rsidP="002C1916">
      <w:pPr>
        <w:pStyle w:val="a3"/>
        <w:numPr>
          <w:ilvl w:val="0"/>
          <w:numId w:val="56"/>
        </w:numPr>
        <w:tabs>
          <w:tab w:val="left" w:pos="1134"/>
          <w:tab w:val="left" w:pos="1417"/>
        </w:tabs>
        <w:ind w:left="0" w:firstLine="709"/>
        <w:jc w:val="both"/>
        <w:rPr>
          <w:sz w:val="28"/>
          <w:szCs w:val="28"/>
          <w:highlight w:val="white"/>
        </w:rPr>
      </w:pPr>
      <w:r>
        <w:rPr>
          <w:color w:val="000000"/>
          <w:sz w:val="28"/>
          <w:szCs w:val="28"/>
          <w:highlight w:val="white"/>
        </w:rPr>
        <w:t>информация об участнике закупки отсутствует в Реестре СМСП.</w:t>
      </w:r>
    </w:p>
    <w:p w14:paraId="2511BA42"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Заказчик вправе провести закупку в общем порядке (без учета особенностей, установленных пунктом 8 настоящего Положения), если по окончании срока приема заявок на участие в закупке:</w:t>
      </w:r>
    </w:p>
    <w:p w14:paraId="342347E0" w14:textId="77777777" w:rsidR="00DB7D07" w:rsidRDefault="00ED64A6" w:rsidP="002C1916">
      <w:pPr>
        <w:pStyle w:val="a3"/>
        <w:numPr>
          <w:ilvl w:val="0"/>
          <w:numId w:val="57"/>
        </w:numPr>
        <w:ind w:left="0" w:firstLine="709"/>
        <w:jc w:val="both"/>
        <w:rPr>
          <w:color w:val="000000"/>
          <w:sz w:val="28"/>
          <w:szCs w:val="28"/>
          <w:highlight w:val="white"/>
        </w:rPr>
      </w:pPr>
      <w:r>
        <w:rPr>
          <w:color w:val="000000"/>
          <w:sz w:val="28"/>
          <w:szCs w:val="28"/>
          <w:highlight w:val="white"/>
        </w:rPr>
        <w:t>СМСП и самозанятые не подали заявки на участие в такой закупке;</w:t>
      </w:r>
    </w:p>
    <w:p w14:paraId="4889244E" w14:textId="77777777" w:rsidR="00DB7D07" w:rsidRDefault="00ED64A6" w:rsidP="002C1916">
      <w:pPr>
        <w:pStyle w:val="a3"/>
        <w:numPr>
          <w:ilvl w:val="0"/>
          <w:numId w:val="57"/>
        </w:numPr>
        <w:ind w:left="0" w:firstLine="709"/>
        <w:jc w:val="both"/>
        <w:rPr>
          <w:color w:val="000000"/>
          <w:sz w:val="28"/>
          <w:szCs w:val="28"/>
          <w:highlight w:val="white"/>
        </w:rPr>
      </w:pPr>
      <w:r>
        <w:rPr>
          <w:color w:val="000000"/>
          <w:sz w:val="28"/>
          <w:szCs w:val="28"/>
          <w:highlight w:val="white"/>
        </w:rPr>
        <w:t>заявки всех участников (единственного участника) закупки отозваны или не соответствуют требованиям, предусмотренным документацией о закупке;</w:t>
      </w:r>
    </w:p>
    <w:p w14:paraId="5042AC8F" w14:textId="77777777" w:rsidR="00DB7D07" w:rsidRDefault="00ED64A6" w:rsidP="002C1916">
      <w:pPr>
        <w:pStyle w:val="a3"/>
        <w:numPr>
          <w:ilvl w:val="0"/>
          <w:numId w:val="57"/>
        </w:numPr>
        <w:ind w:left="0" w:firstLine="709"/>
        <w:jc w:val="both"/>
        <w:rPr>
          <w:sz w:val="28"/>
          <w:szCs w:val="28"/>
          <w:highlight w:val="white"/>
        </w:rPr>
      </w:pPr>
      <w:r>
        <w:rPr>
          <w:color w:val="000000"/>
          <w:sz w:val="28"/>
          <w:szCs w:val="28"/>
          <w:highlight w:val="white"/>
        </w:rPr>
        <w:t>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14:paraId="28E2DD31" w14:textId="77777777" w:rsidR="00DB7D07" w:rsidRDefault="00DB7D07">
      <w:pPr>
        <w:jc w:val="both"/>
        <w:rPr>
          <w:b/>
          <w:bCs/>
          <w:sz w:val="28"/>
          <w:szCs w:val="28"/>
          <w:highlight w:val="white"/>
        </w:rPr>
      </w:pPr>
    </w:p>
    <w:p w14:paraId="224C6237" w14:textId="77777777" w:rsidR="00DB7D07" w:rsidRDefault="00ED64A6" w:rsidP="002C1916">
      <w:pPr>
        <w:numPr>
          <w:ilvl w:val="1"/>
          <w:numId w:val="2"/>
        </w:numPr>
        <w:ind w:left="0" w:firstLine="0"/>
        <w:jc w:val="center"/>
        <w:rPr>
          <w:b/>
          <w:bCs/>
          <w:sz w:val="28"/>
          <w:szCs w:val="28"/>
          <w:highlight w:val="white"/>
        </w:rPr>
      </w:pPr>
      <w:r>
        <w:rPr>
          <w:b/>
          <w:sz w:val="28"/>
          <w:szCs w:val="28"/>
          <w:highlight w:val="white"/>
        </w:rPr>
        <w:t>Особенности проведения закупок с требованием о привлечении субподрядчиков (соисполнителей) из числа СМСП</w:t>
      </w:r>
    </w:p>
    <w:p w14:paraId="6760A168" w14:textId="77777777" w:rsidR="00DB7D07" w:rsidRDefault="00ED64A6" w:rsidP="002C1916">
      <w:pPr>
        <w:numPr>
          <w:ilvl w:val="2"/>
          <w:numId w:val="2"/>
        </w:numPr>
        <w:ind w:left="0" w:firstLine="720"/>
        <w:jc w:val="both"/>
        <w:rPr>
          <w:sz w:val="28"/>
          <w:szCs w:val="28"/>
          <w:highlight w:val="white"/>
        </w:rPr>
      </w:pPr>
      <w:r>
        <w:rPr>
          <w:sz w:val="28"/>
          <w:szCs w:val="28"/>
          <w:highlight w:val="white"/>
        </w:rPr>
        <w:t>При осуществлении закупки в соответствии с подпунктом 3) пункта 8.1.2. настоящего Положения Заказчик устанавливает:</w:t>
      </w:r>
    </w:p>
    <w:p w14:paraId="011D134A" w14:textId="77777777" w:rsidR="00DB7D07" w:rsidRDefault="00ED64A6" w:rsidP="002C1916">
      <w:pPr>
        <w:numPr>
          <w:ilvl w:val="0"/>
          <w:numId w:val="58"/>
        </w:numPr>
        <w:ind w:left="0" w:firstLine="709"/>
        <w:jc w:val="both"/>
        <w:rPr>
          <w:sz w:val="28"/>
          <w:szCs w:val="28"/>
          <w:highlight w:val="white"/>
        </w:rPr>
      </w:pPr>
      <w:r>
        <w:rPr>
          <w:sz w:val="28"/>
          <w:szCs w:val="28"/>
          <w:highlight w:val="white"/>
        </w:rPr>
        <w:lastRenderedPageBreak/>
        <w:t>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r w:rsidR="00355984">
        <w:rPr>
          <w:sz w:val="28"/>
          <w:szCs w:val="28"/>
          <w:highlight w:val="white"/>
        </w:rPr>
        <w:t xml:space="preserve"> </w:t>
      </w:r>
      <w:r>
        <w:rPr>
          <w:sz w:val="28"/>
          <w:szCs w:val="28"/>
          <w:highlight w:val="white"/>
        </w:rPr>
        <w:t>(самозанятых);</w:t>
      </w:r>
    </w:p>
    <w:p w14:paraId="53799EB3" w14:textId="77777777" w:rsidR="00DB7D07" w:rsidRDefault="00ED64A6" w:rsidP="002C1916">
      <w:pPr>
        <w:numPr>
          <w:ilvl w:val="0"/>
          <w:numId w:val="58"/>
        </w:numPr>
        <w:ind w:left="0" w:firstLine="709"/>
        <w:jc w:val="both"/>
        <w:rPr>
          <w:sz w:val="28"/>
          <w:szCs w:val="28"/>
          <w:highlight w:val="white"/>
        </w:rPr>
      </w:pPr>
      <w:r>
        <w:rPr>
          <w:sz w:val="28"/>
          <w:szCs w:val="28"/>
          <w:highlight w:val="white"/>
        </w:rPr>
        <w:t>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w:t>
      </w:r>
      <w:r w:rsidR="00355984">
        <w:rPr>
          <w:sz w:val="28"/>
          <w:szCs w:val="28"/>
          <w:highlight w:val="white"/>
        </w:rPr>
        <w:t xml:space="preserve"> </w:t>
      </w:r>
      <w:r>
        <w:rPr>
          <w:sz w:val="28"/>
          <w:szCs w:val="28"/>
          <w:highlight w:val="white"/>
        </w:rPr>
        <w:t>(самозанятых), а также требования к такому плану в соответствии с пунктом 30 Положения об особенностях участия СМСП в закупке.</w:t>
      </w:r>
    </w:p>
    <w:p w14:paraId="7BCA284B" w14:textId="77777777" w:rsidR="00DB7D07" w:rsidRDefault="00ED64A6" w:rsidP="002C1916">
      <w:pPr>
        <w:numPr>
          <w:ilvl w:val="2"/>
          <w:numId w:val="2"/>
        </w:numPr>
        <w:ind w:left="0" w:firstLine="720"/>
        <w:jc w:val="both"/>
        <w:rPr>
          <w:sz w:val="28"/>
          <w:szCs w:val="28"/>
          <w:highlight w:val="white"/>
        </w:rPr>
      </w:pPr>
      <w:r>
        <w:rPr>
          <w:sz w:val="28"/>
          <w:szCs w:val="28"/>
          <w:highlight w:val="white"/>
        </w:rPr>
        <w:t>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14:paraId="1578C6CD" w14:textId="77777777" w:rsidR="00DB7D07" w:rsidRDefault="00ED64A6" w:rsidP="002C1916">
      <w:pPr>
        <w:numPr>
          <w:ilvl w:val="2"/>
          <w:numId w:val="2"/>
        </w:numPr>
        <w:ind w:left="0" w:firstLine="720"/>
        <w:jc w:val="both"/>
        <w:rPr>
          <w:sz w:val="28"/>
          <w:szCs w:val="28"/>
          <w:highlight w:val="white"/>
        </w:rPr>
      </w:pPr>
      <w:r>
        <w:rPr>
          <w:sz w:val="28"/>
          <w:szCs w:val="28"/>
          <w:highlight w:val="white"/>
        </w:rPr>
        <w:t>Заказчик принимает решение об отказе в допуске к участию в закупке или об отказе от заключения договора если:</w:t>
      </w:r>
    </w:p>
    <w:p w14:paraId="556F5C32" w14:textId="77777777" w:rsidR="00DB7D07" w:rsidRDefault="00ED64A6" w:rsidP="002C1916">
      <w:pPr>
        <w:numPr>
          <w:ilvl w:val="0"/>
          <w:numId w:val="59"/>
        </w:numPr>
        <w:ind w:left="0" w:firstLine="709"/>
        <w:jc w:val="both"/>
        <w:rPr>
          <w:color w:val="000000"/>
          <w:sz w:val="28"/>
          <w:szCs w:val="28"/>
          <w:highlight w:val="white"/>
        </w:rPr>
      </w:pPr>
      <w:r>
        <w:rPr>
          <w:color w:val="000000"/>
          <w:sz w:val="28"/>
          <w:szCs w:val="28"/>
          <w:highlight w:val="white"/>
        </w:rPr>
        <w:t>информация о привлекаемом участником закупки субподрядчике (соисполнителе) из числа СМСП отсутствует в Реестре СМСП;</w:t>
      </w:r>
    </w:p>
    <w:p w14:paraId="2C30CD12" w14:textId="77777777" w:rsidR="00DB7D07" w:rsidRDefault="00ED64A6" w:rsidP="002C1916">
      <w:pPr>
        <w:numPr>
          <w:ilvl w:val="0"/>
          <w:numId w:val="59"/>
        </w:numPr>
        <w:ind w:left="0" w:firstLine="709"/>
        <w:jc w:val="both"/>
        <w:rPr>
          <w:color w:val="000000"/>
          <w:sz w:val="28"/>
          <w:szCs w:val="28"/>
          <w:highlight w:val="white"/>
        </w:rPr>
      </w:pPr>
      <w:r>
        <w:rPr>
          <w:color w:val="000000"/>
          <w:sz w:val="28"/>
          <w:szCs w:val="28"/>
          <w:highlight w:val="white"/>
        </w:rPr>
        <w:t>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14:paraId="6737FC62" w14:textId="77777777" w:rsidR="00DB7D07" w:rsidRDefault="00ED64A6" w:rsidP="002C1916">
      <w:pPr>
        <w:numPr>
          <w:ilvl w:val="1"/>
          <w:numId w:val="2"/>
        </w:numPr>
        <w:ind w:left="0" w:firstLine="0"/>
        <w:jc w:val="center"/>
        <w:rPr>
          <w:b/>
          <w:bCs/>
          <w:sz w:val="28"/>
          <w:szCs w:val="28"/>
          <w:highlight w:val="white"/>
        </w:rPr>
      </w:pPr>
      <w:r>
        <w:rPr>
          <w:b/>
          <w:sz w:val="28"/>
          <w:szCs w:val="28"/>
          <w:highlight w:val="white"/>
        </w:rPr>
        <w:t>Особенности заключения и исполнения договора</w:t>
      </w:r>
    </w:p>
    <w:p w14:paraId="69DA3B6D" w14:textId="77777777" w:rsidR="00DB7D07" w:rsidRDefault="00ED64A6">
      <w:pPr>
        <w:jc w:val="center"/>
        <w:rPr>
          <w:b/>
          <w:bCs/>
          <w:sz w:val="28"/>
          <w:szCs w:val="28"/>
          <w:highlight w:val="white"/>
        </w:rPr>
      </w:pPr>
      <w:r>
        <w:rPr>
          <w:b/>
          <w:sz w:val="28"/>
          <w:szCs w:val="28"/>
          <w:highlight w:val="white"/>
        </w:rPr>
        <w:t xml:space="preserve"> при закупках у СМСП</w:t>
      </w:r>
    </w:p>
    <w:p w14:paraId="7426C027"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При осуществлении закупки в соответствии с пунктом </w:t>
      </w:r>
      <w:hyperlink w:anchor="Особенности_закупок_СМСП" w:tooltip="8.2. Особенности проведения закупки, участниками которых являются только СМСП" w:history="1">
        <w:r>
          <w:rPr>
            <w:rStyle w:val="af"/>
            <w:sz w:val="28"/>
            <w:szCs w:val="28"/>
            <w:highlight w:val="white"/>
          </w:rPr>
          <w:t>8.2.</w:t>
        </w:r>
      </w:hyperlink>
      <w:r>
        <w:rPr>
          <w:color w:val="000000"/>
          <w:sz w:val="28"/>
          <w:szCs w:val="28"/>
          <w:highlight w:val="white"/>
        </w:rPr>
        <w:t xml:space="preserve"> настоящего Положения</w:t>
      </w:r>
      <w:r>
        <w:rPr>
          <w:sz w:val="28"/>
          <w:szCs w:val="28"/>
          <w:highlight w:val="white"/>
        </w:rPr>
        <w:t xml:space="preserve"> </w:t>
      </w:r>
      <w:r>
        <w:rPr>
          <w:color w:val="000000"/>
          <w:sz w:val="28"/>
          <w:szCs w:val="28"/>
          <w:highlight w:val="white"/>
        </w:rPr>
        <w:t>обеспечение исполнения договора может предоставляться участником закупки по его выбору</w:t>
      </w:r>
      <w:r>
        <w:rPr>
          <w:sz w:val="28"/>
          <w:szCs w:val="28"/>
          <w:highlight w:val="white"/>
        </w:rPr>
        <w:t xml:space="preserve"> </w:t>
      </w:r>
      <w:r>
        <w:rPr>
          <w:color w:val="000000"/>
          <w:sz w:val="28"/>
          <w:szCs w:val="28"/>
          <w:highlight w:val="white"/>
        </w:rPr>
        <w:t>путем внесения денежных средств на указанный в документации счет или предоставления не зависимой гарантии</w:t>
      </w:r>
      <w:r>
        <w:rPr>
          <w:sz w:val="28"/>
          <w:szCs w:val="28"/>
          <w:highlight w:val="white"/>
        </w:rPr>
        <w:t xml:space="preserve"> </w:t>
      </w:r>
      <w:r>
        <w:rPr>
          <w:color w:val="000000"/>
          <w:sz w:val="28"/>
          <w:szCs w:val="28"/>
          <w:highlight w:val="white"/>
        </w:rPr>
        <w:t>или иным способом, предусмотренным в документации о закупке, если требование о</w:t>
      </w:r>
      <w:r>
        <w:rPr>
          <w:sz w:val="28"/>
          <w:szCs w:val="28"/>
          <w:highlight w:val="white"/>
        </w:rPr>
        <w:t xml:space="preserve"> </w:t>
      </w:r>
      <w:r>
        <w:rPr>
          <w:color w:val="000000"/>
          <w:sz w:val="28"/>
          <w:szCs w:val="28"/>
          <w:highlight w:val="white"/>
        </w:rPr>
        <w:t>предоставлении такого обеспечения установлено в документации о закупке согласно пункту 2.9.2.</w:t>
      </w:r>
      <w:r>
        <w:rPr>
          <w:sz w:val="28"/>
          <w:szCs w:val="28"/>
          <w:highlight w:val="white"/>
        </w:rPr>
        <w:t xml:space="preserve"> </w:t>
      </w:r>
      <w:r>
        <w:rPr>
          <w:color w:val="000000"/>
          <w:sz w:val="28"/>
          <w:szCs w:val="28"/>
          <w:highlight w:val="white"/>
        </w:rPr>
        <w:t>настоящего Положения.</w:t>
      </w:r>
    </w:p>
    <w:p w14:paraId="0DA6862B"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Размер такого обеспечения:</w:t>
      </w:r>
    </w:p>
    <w:p w14:paraId="4875C59C" w14:textId="77777777" w:rsidR="00DB7D07" w:rsidRDefault="00ED64A6">
      <w:pPr>
        <w:ind w:firstLine="709"/>
        <w:jc w:val="both"/>
        <w:rPr>
          <w:sz w:val="28"/>
          <w:szCs w:val="28"/>
          <w:highlight w:val="white"/>
        </w:rPr>
      </w:pPr>
      <w:r>
        <w:rPr>
          <w:color w:val="000000"/>
          <w:sz w:val="28"/>
          <w:szCs w:val="28"/>
          <w:highlight w:val="white"/>
        </w:rPr>
        <w:t>а) не может превышать 5 процентов начальной (максимальной) цены договора (цены лота), если договором не предусмотрена выплата аванса;</w:t>
      </w:r>
    </w:p>
    <w:p w14:paraId="692ACF08" w14:textId="77777777" w:rsidR="00DB7D07" w:rsidRDefault="00ED64A6">
      <w:pPr>
        <w:ind w:firstLine="709"/>
        <w:jc w:val="both"/>
        <w:rPr>
          <w:sz w:val="28"/>
          <w:szCs w:val="28"/>
          <w:highlight w:val="white"/>
        </w:rPr>
      </w:pPr>
      <w:r>
        <w:rPr>
          <w:color w:val="000000"/>
          <w:sz w:val="28"/>
          <w:szCs w:val="28"/>
          <w:highlight w:val="white"/>
        </w:rPr>
        <w:t>б) устанавливается в размере аванса, если договором предусмотрена выплата аванса.</w:t>
      </w:r>
    </w:p>
    <w:p w14:paraId="2A554C2F"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пункта 8.2.3, подпунктов 1)-3) пункта 8.2.4, пунктов 8.2.5, 8.2.6. настоящего Положения. </w:t>
      </w:r>
    </w:p>
    <w:p w14:paraId="25587E98"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При этом такая независимая гарантия:</w:t>
      </w:r>
    </w:p>
    <w:p w14:paraId="4EFD46B0" w14:textId="77777777" w:rsidR="00DB7D07" w:rsidRDefault="00ED64A6" w:rsidP="002C1916">
      <w:pPr>
        <w:numPr>
          <w:ilvl w:val="0"/>
          <w:numId w:val="61"/>
        </w:numPr>
        <w:ind w:left="0" w:firstLine="709"/>
        <w:jc w:val="both"/>
        <w:rPr>
          <w:color w:val="000000"/>
          <w:sz w:val="28"/>
          <w:szCs w:val="28"/>
          <w:highlight w:val="white"/>
        </w:rPr>
      </w:pPr>
      <w:r>
        <w:rPr>
          <w:color w:val="000000"/>
          <w:sz w:val="28"/>
          <w:szCs w:val="28"/>
          <w:highlight w:val="white"/>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58DB3FD" w14:textId="77777777" w:rsidR="00DB7D07" w:rsidRDefault="00ED64A6" w:rsidP="002C1916">
      <w:pPr>
        <w:numPr>
          <w:ilvl w:val="0"/>
          <w:numId w:val="61"/>
        </w:numPr>
        <w:ind w:left="0" w:firstLine="709"/>
        <w:jc w:val="both"/>
        <w:rPr>
          <w:sz w:val="28"/>
          <w:szCs w:val="28"/>
          <w:highlight w:val="white"/>
        </w:rPr>
      </w:pPr>
      <w:r>
        <w:rPr>
          <w:color w:val="000000"/>
          <w:sz w:val="28"/>
          <w:szCs w:val="28"/>
          <w:highlight w:val="white"/>
        </w:rPr>
        <w:lastRenderedPageBreak/>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83ED9E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осуществлении закупки в соответствии с пунктом 8.3. настоящего Положения в договор включаются следующие условия:</w:t>
      </w:r>
    </w:p>
    <w:p w14:paraId="6E399F4C" w14:textId="77777777" w:rsidR="00DB7D07" w:rsidRDefault="00ED64A6" w:rsidP="002C1916">
      <w:pPr>
        <w:numPr>
          <w:ilvl w:val="0"/>
          <w:numId w:val="62"/>
        </w:numPr>
        <w:ind w:left="0" w:firstLine="709"/>
        <w:jc w:val="both"/>
        <w:rPr>
          <w:color w:val="000000"/>
          <w:sz w:val="28"/>
          <w:szCs w:val="28"/>
          <w:highlight w:val="white"/>
        </w:rPr>
      </w:pPr>
      <w:r>
        <w:rPr>
          <w:color w:val="000000"/>
          <w:sz w:val="28"/>
          <w:szCs w:val="28"/>
          <w:highlight w:val="white"/>
        </w:rPr>
        <w:t>об обязательном привлечении к исполнению договора субподрядчиков (соисполнителей) из</w:t>
      </w:r>
      <w:r>
        <w:rPr>
          <w:sz w:val="28"/>
          <w:szCs w:val="28"/>
          <w:highlight w:val="white"/>
        </w:rPr>
        <w:t xml:space="preserve"> </w:t>
      </w:r>
      <w:r>
        <w:rPr>
          <w:color w:val="000000"/>
          <w:sz w:val="28"/>
          <w:szCs w:val="28"/>
          <w:highlight w:val="white"/>
        </w:rPr>
        <w:t>числа СМСП и ответственности поставщика (исполнителя, подрядчика) за неисполнение такого</w:t>
      </w:r>
      <w:r>
        <w:rPr>
          <w:sz w:val="28"/>
          <w:szCs w:val="28"/>
          <w:highlight w:val="white"/>
        </w:rPr>
        <w:t xml:space="preserve"> </w:t>
      </w:r>
      <w:r>
        <w:rPr>
          <w:color w:val="000000"/>
          <w:sz w:val="28"/>
          <w:szCs w:val="28"/>
          <w:highlight w:val="white"/>
        </w:rPr>
        <w:t>условия;</w:t>
      </w:r>
    </w:p>
    <w:p w14:paraId="33A10B8A" w14:textId="77777777" w:rsidR="00DB7D07" w:rsidRDefault="00ED64A6" w:rsidP="002C1916">
      <w:pPr>
        <w:numPr>
          <w:ilvl w:val="0"/>
          <w:numId w:val="62"/>
        </w:numPr>
        <w:ind w:left="0" w:firstLine="709"/>
        <w:jc w:val="both"/>
        <w:rPr>
          <w:color w:val="000000"/>
          <w:sz w:val="28"/>
          <w:szCs w:val="28"/>
          <w:highlight w:val="white"/>
        </w:rPr>
      </w:pPr>
      <w:r>
        <w:rPr>
          <w:color w:val="000000"/>
          <w:sz w:val="28"/>
          <w:szCs w:val="28"/>
          <w:highlight w:val="white"/>
        </w:rPr>
        <w:t>о стране происхождения товара, при осуществлении закупки, в том числе поставляемого при выполнении закупаемых работ, оказании закупаемых услуг;</w:t>
      </w:r>
    </w:p>
    <w:p w14:paraId="44447A62" w14:textId="77777777" w:rsidR="00DB7D07" w:rsidRDefault="00ED64A6" w:rsidP="002C1916">
      <w:pPr>
        <w:numPr>
          <w:ilvl w:val="0"/>
          <w:numId w:val="62"/>
        </w:numPr>
        <w:ind w:left="0" w:firstLine="709"/>
        <w:jc w:val="both"/>
        <w:rPr>
          <w:color w:val="000000"/>
          <w:sz w:val="28"/>
          <w:szCs w:val="28"/>
          <w:highlight w:val="white"/>
        </w:rPr>
      </w:pPr>
      <w:r>
        <w:rPr>
          <w:color w:val="000000"/>
          <w:sz w:val="28"/>
          <w:szCs w:val="28"/>
          <w:highlight w:val="white"/>
        </w:rPr>
        <w:t>о сроке оплаты поставленных товаров (выполненных работ, оказанных услуг) по договору</w:t>
      </w:r>
      <w:r>
        <w:rPr>
          <w:sz w:val="28"/>
          <w:szCs w:val="28"/>
          <w:highlight w:val="white"/>
        </w:rPr>
        <w:t xml:space="preserve"> </w:t>
      </w:r>
      <w:r>
        <w:rPr>
          <w:color w:val="000000"/>
          <w:sz w:val="28"/>
          <w:szCs w:val="28"/>
          <w:highlight w:val="white"/>
        </w:rPr>
        <w:t>(отдельному этапу договора), заключенному поставщиком (исполнителем, подрядчиком) с</w:t>
      </w:r>
      <w:r>
        <w:rPr>
          <w:sz w:val="28"/>
          <w:szCs w:val="28"/>
          <w:highlight w:val="white"/>
        </w:rPr>
        <w:t xml:space="preserve"> </w:t>
      </w:r>
      <w:r>
        <w:rPr>
          <w:color w:val="000000"/>
          <w:sz w:val="28"/>
          <w:szCs w:val="28"/>
          <w:highlight w:val="white"/>
        </w:rPr>
        <w:t>субподрядчиком (соисполнителем) из числа СМСП. Такой срок не может превышать 7</w:t>
      </w:r>
      <w:r>
        <w:rPr>
          <w:sz w:val="28"/>
          <w:szCs w:val="28"/>
          <w:highlight w:val="white"/>
        </w:rPr>
        <w:t xml:space="preserve"> </w:t>
      </w:r>
      <w:r>
        <w:rPr>
          <w:color w:val="000000"/>
          <w:sz w:val="28"/>
          <w:szCs w:val="28"/>
          <w:highlight w:val="white"/>
        </w:rPr>
        <w:t>рабочих дней со дня подписания Заказчиком документа о приемке товара (выполненной</w:t>
      </w:r>
      <w:r>
        <w:rPr>
          <w:sz w:val="28"/>
          <w:szCs w:val="28"/>
          <w:highlight w:val="white"/>
        </w:rPr>
        <w:t xml:space="preserve"> </w:t>
      </w:r>
      <w:r>
        <w:rPr>
          <w:color w:val="000000"/>
          <w:sz w:val="28"/>
          <w:szCs w:val="28"/>
          <w:highlight w:val="white"/>
        </w:rPr>
        <w:t>работы, оказанной услуги) по договору (отдельному этапу договора);</w:t>
      </w:r>
    </w:p>
    <w:p w14:paraId="1217E5DC" w14:textId="77777777" w:rsidR="00DB7D07" w:rsidRDefault="00ED64A6" w:rsidP="002C1916">
      <w:pPr>
        <w:numPr>
          <w:ilvl w:val="0"/>
          <w:numId w:val="62"/>
        </w:numPr>
        <w:ind w:left="0" w:firstLine="709"/>
        <w:jc w:val="both"/>
        <w:rPr>
          <w:color w:val="000000"/>
          <w:sz w:val="28"/>
          <w:szCs w:val="28"/>
          <w:highlight w:val="white"/>
        </w:rPr>
      </w:pPr>
      <w:r>
        <w:rPr>
          <w:color w:val="000000"/>
          <w:sz w:val="28"/>
          <w:szCs w:val="28"/>
          <w:highlight w:val="white"/>
        </w:rPr>
        <w:t>о возможности замены поставщиком (подрядчиком, исполнителем)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w:t>
      </w:r>
      <w:r>
        <w:rPr>
          <w:sz w:val="28"/>
          <w:szCs w:val="28"/>
          <w:highlight w:val="white"/>
        </w:rPr>
        <w:t xml:space="preserve"> </w:t>
      </w:r>
      <w:r>
        <w:rPr>
          <w:color w:val="000000"/>
          <w:sz w:val="28"/>
          <w:szCs w:val="28"/>
          <w:highlight w:val="white"/>
        </w:rPr>
        <w:t>(исполнителем, подрядчиком) и субподрядчиком (соисполнителем), либо цены такого договора за</w:t>
      </w:r>
      <w:r>
        <w:rPr>
          <w:sz w:val="28"/>
          <w:szCs w:val="28"/>
          <w:highlight w:val="white"/>
        </w:rPr>
        <w:t xml:space="preserve"> </w:t>
      </w:r>
      <w:r>
        <w:rPr>
          <w:color w:val="000000"/>
          <w:sz w:val="28"/>
          <w:szCs w:val="28"/>
          <w:highlight w:val="white"/>
        </w:rPr>
        <w:t>вычетом сумм, которые выплачены поставщиком (исполнителем, подрядчиком) в счет</w:t>
      </w:r>
      <w:r>
        <w:rPr>
          <w:sz w:val="28"/>
          <w:szCs w:val="28"/>
          <w:highlight w:val="white"/>
        </w:rPr>
        <w:t xml:space="preserve"> </w:t>
      </w:r>
      <w:r>
        <w:rPr>
          <w:color w:val="000000"/>
          <w:sz w:val="28"/>
          <w:szCs w:val="28"/>
          <w:highlight w:val="white"/>
        </w:rPr>
        <w:t>исполненных обязательств, если договор субподряда был частично исполнен.</w:t>
      </w:r>
    </w:p>
    <w:p w14:paraId="39D9DDBF" w14:textId="77777777" w:rsidR="00DB7D07" w:rsidRDefault="00DB7D07">
      <w:pPr>
        <w:ind w:firstLine="709"/>
        <w:jc w:val="both"/>
        <w:rPr>
          <w:color w:val="000000"/>
          <w:sz w:val="28"/>
          <w:szCs w:val="28"/>
          <w:highlight w:val="white"/>
        </w:rPr>
      </w:pPr>
    </w:p>
    <w:p w14:paraId="761CC465" w14:textId="77777777" w:rsidR="00DB7D07" w:rsidRDefault="00ED64A6" w:rsidP="002C1916">
      <w:pPr>
        <w:numPr>
          <w:ilvl w:val="0"/>
          <w:numId w:val="2"/>
        </w:numPr>
        <w:ind w:left="0" w:firstLine="0"/>
        <w:jc w:val="center"/>
        <w:rPr>
          <w:b/>
          <w:bCs/>
          <w:color w:val="000000"/>
          <w:sz w:val="28"/>
          <w:szCs w:val="28"/>
          <w:highlight w:val="white"/>
        </w:rPr>
      </w:pPr>
      <w:r>
        <w:rPr>
          <w:b/>
          <w:bCs/>
          <w:color w:val="000000"/>
          <w:sz w:val="28"/>
          <w:szCs w:val="28"/>
          <w:highlight w:val="white"/>
        </w:rPr>
        <w:t>Особенности осуществления неконкурентной закупки, участниками которой могут быть только субъекты малого и среднего предпринимательства, по принципу электронного магазина</w:t>
      </w:r>
    </w:p>
    <w:p w14:paraId="48A758FE" w14:textId="77777777" w:rsidR="00DB7D07" w:rsidRDefault="00DB7D07">
      <w:pPr>
        <w:jc w:val="both"/>
        <w:rPr>
          <w:color w:val="000000"/>
          <w:sz w:val="28"/>
          <w:szCs w:val="28"/>
          <w:highlight w:val="white"/>
        </w:rPr>
      </w:pPr>
    </w:p>
    <w:p w14:paraId="570DDD51"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Общие условия закупки у СМСП в электронном магазине</w:t>
      </w:r>
    </w:p>
    <w:p w14:paraId="49F04C7C" w14:textId="77777777" w:rsidR="00DB7D07" w:rsidRDefault="00ED64A6" w:rsidP="002C1916">
      <w:pPr>
        <w:numPr>
          <w:ilvl w:val="2"/>
          <w:numId w:val="2"/>
        </w:numPr>
        <w:ind w:left="0" w:firstLine="709"/>
        <w:jc w:val="both"/>
        <w:rPr>
          <w:color w:val="000000"/>
          <w:sz w:val="28"/>
          <w:szCs w:val="28"/>
          <w:highlight w:val="white"/>
        </w:rPr>
      </w:pPr>
      <w:r>
        <w:rPr>
          <w:color w:val="000000"/>
          <w:sz w:val="28"/>
          <w:szCs w:val="28"/>
          <w:highlight w:val="white"/>
        </w:rPr>
        <w:t>Неконкурентная закупка в электронной форме у субъектов малого и среднего предпринимательства осуществляется в порядке, предусматривающем:</w:t>
      </w:r>
    </w:p>
    <w:p w14:paraId="22B305A5" w14:textId="77777777" w:rsidR="00DB7D07" w:rsidRDefault="00ED64A6" w:rsidP="002C1916">
      <w:pPr>
        <w:numPr>
          <w:ilvl w:val="0"/>
          <w:numId w:val="63"/>
        </w:numPr>
        <w:ind w:left="0" w:firstLine="709"/>
        <w:jc w:val="both"/>
        <w:rPr>
          <w:color w:val="000000"/>
          <w:sz w:val="28"/>
          <w:szCs w:val="28"/>
          <w:highlight w:val="white"/>
        </w:rPr>
      </w:pPr>
      <w:r>
        <w:rPr>
          <w:color w:val="000000"/>
          <w:sz w:val="28"/>
          <w:szCs w:val="28"/>
          <w:highlight w:val="white"/>
        </w:rPr>
        <w:t>осуществление закупки в электронной форме на электронной площадке, предусмотренной частью 10 статьи 3.4 Федерального закона «О закупках товаров, работ, услуг отдельными видами юридических лиц»;</w:t>
      </w:r>
    </w:p>
    <w:p w14:paraId="48EC4130" w14:textId="77777777" w:rsidR="00DB7D07" w:rsidRDefault="00ED64A6" w:rsidP="002C1916">
      <w:pPr>
        <w:numPr>
          <w:ilvl w:val="0"/>
          <w:numId w:val="63"/>
        </w:numPr>
        <w:ind w:left="0" w:firstLine="709"/>
        <w:jc w:val="both"/>
        <w:rPr>
          <w:color w:val="000000"/>
          <w:sz w:val="28"/>
          <w:szCs w:val="28"/>
          <w:highlight w:val="white"/>
        </w:rPr>
      </w:pPr>
      <w:r>
        <w:rPr>
          <w:color w:val="000000"/>
          <w:sz w:val="28"/>
          <w:szCs w:val="28"/>
          <w:highlight w:val="white"/>
        </w:rPr>
        <w:t xml:space="preserve">цена договора, заключенного с применением такого способа закупки, не должна превышать </w:t>
      </w:r>
      <w:r w:rsidRPr="006744C9">
        <w:rPr>
          <w:color w:val="000000"/>
          <w:sz w:val="28"/>
          <w:szCs w:val="28"/>
        </w:rPr>
        <w:t xml:space="preserve">20 млн руб. </w:t>
      </w:r>
      <w:r>
        <w:rPr>
          <w:color w:val="000000"/>
          <w:sz w:val="28"/>
          <w:szCs w:val="28"/>
          <w:highlight w:val="white"/>
        </w:rPr>
        <w:t>с учетом НДС и иных видов налогов;</w:t>
      </w:r>
    </w:p>
    <w:p w14:paraId="2A8DBBC2" w14:textId="77777777" w:rsidR="00DB7D07" w:rsidRDefault="00ED64A6" w:rsidP="002C1916">
      <w:pPr>
        <w:numPr>
          <w:ilvl w:val="0"/>
          <w:numId w:val="63"/>
        </w:numPr>
        <w:ind w:left="0" w:firstLine="709"/>
        <w:jc w:val="both"/>
        <w:rPr>
          <w:color w:val="000000"/>
          <w:sz w:val="28"/>
          <w:szCs w:val="28"/>
          <w:highlight w:val="white"/>
        </w:rPr>
      </w:pPr>
      <w:r>
        <w:rPr>
          <w:color w:val="000000"/>
          <w:sz w:val="28"/>
          <w:szCs w:val="28"/>
          <w:highlight w:val="white"/>
        </w:rPr>
        <w:t>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14:paraId="1A68DBD8" w14:textId="77777777" w:rsidR="00DB7D07" w:rsidRDefault="00ED64A6" w:rsidP="002C1916">
      <w:pPr>
        <w:numPr>
          <w:ilvl w:val="0"/>
          <w:numId w:val="63"/>
        </w:numPr>
        <w:ind w:left="0" w:firstLine="709"/>
        <w:jc w:val="both"/>
        <w:rPr>
          <w:color w:val="000000"/>
          <w:sz w:val="28"/>
          <w:szCs w:val="28"/>
          <w:highlight w:val="white"/>
        </w:rPr>
      </w:pPr>
      <w:r>
        <w:rPr>
          <w:color w:val="000000"/>
          <w:sz w:val="28"/>
          <w:szCs w:val="28"/>
          <w:highlight w:val="white"/>
        </w:rPr>
        <w:t>размещение заказчиком на электронной площадке информации о закупаемом товаре, работе, услуге, требований к такому товару, работе, услуге, участнику закупки из числа СМСП.</w:t>
      </w:r>
    </w:p>
    <w:p w14:paraId="43C6A33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Информация о закупаемом товаре, работе, услуге, размещаемая заказчиком, может содержать в том числе:</w:t>
      </w:r>
    </w:p>
    <w:p w14:paraId="366F71B5"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6C69FD99"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3932D669"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сроки поставки товаров, выполнения работ, оказания услуг;</w:t>
      </w:r>
    </w:p>
    <w:p w14:paraId="6E584F7C"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количество (объем) необходимых к поставке товаров, выполнению работ, оказанию услуг;</w:t>
      </w:r>
    </w:p>
    <w:p w14:paraId="4CEE43FA"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место (регион) поставки товара, выполнения работы, оказания услуги;</w:t>
      </w:r>
    </w:p>
    <w:p w14:paraId="6BB2B871"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порядок сопоставления и критерии оценки, отобранных оператором площадки предварительных предложений участников;</w:t>
      </w:r>
    </w:p>
    <w:p w14:paraId="425AB319"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форму, сроки и порядок оплаты договора;</w:t>
      </w:r>
    </w:p>
    <w:p w14:paraId="2C959D3A"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порядок заключения договора и представления документов, необходимых для заключения договора;</w:t>
      </w:r>
    </w:p>
    <w:p w14:paraId="02BD7711"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СМСП;</w:t>
      </w:r>
    </w:p>
    <w:p w14:paraId="398D751C"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определение согласно критериям оценки,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9) настоящего пункта;</w:t>
      </w:r>
    </w:p>
    <w:p w14:paraId="02D273EB" w14:textId="77777777" w:rsidR="00DB7D07" w:rsidRDefault="00ED64A6" w:rsidP="002C1916">
      <w:pPr>
        <w:numPr>
          <w:ilvl w:val="0"/>
          <w:numId w:val="64"/>
        </w:numPr>
        <w:tabs>
          <w:tab w:val="left" w:pos="992"/>
        </w:tabs>
        <w:ind w:left="0" w:firstLine="709"/>
        <w:contextualSpacing/>
        <w:jc w:val="both"/>
        <w:rPr>
          <w:color w:val="000000"/>
          <w:sz w:val="28"/>
          <w:szCs w:val="28"/>
          <w:highlight w:val="white"/>
        </w:rPr>
      </w:pPr>
      <w:r>
        <w:rPr>
          <w:color w:val="000000"/>
          <w:sz w:val="28"/>
          <w:szCs w:val="28"/>
          <w:highlight w:val="white"/>
        </w:rPr>
        <w:t>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5EB5A016" w14:textId="77777777" w:rsidR="00DB7D07" w:rsidRDefault="00DB7D07">
      <w:pPr>
        <w:jc w:val="both"/>
        <w:rPr>
          <w:b/>
          <w:bCs/>
          <w:color w:val="000000"/>
          <w:sz w:val="28"/>
          <w:szCs w:val="28"/>
          <w:highlight w:val="white"/>
        </w:rPr>
      </w:pPr>
    </w:p>
    <w:p w14:paraId="78CB6227" w14:textId="77777777" w:rsidR="00DB7D07" w:rsidRPr="006744C9" w:rsidRDefault="00ED64A6" w:rsidP="002C1916">
      <w:pPr>
        <w:numPr>
          <w:ilvl w:val="1"/>
          <w:numId w:val="2"/>
        </w:numPr>
        <w:ind w:left="0" w:firstLine="0"/>
        <w:jc w:val="center"/>
        <w:rPr>
          <w:b/>
          <w:bCs/>
          <w:color w:val="000000"/>
          <w:sz w:val="28"/>
          <w:szCs w:val="28"/>
        </w:rPr>
      </w:pPr>
      <w:r w:rsidRPr="006744C9">
        <w:rPr>
          <w:b/>
          <w:bCs/>
          <w:color w:val="000000"/>
          <w:sz w:val="28"/>
          <w:szCs w:val="28"/>
        </w:rPr>
        <w:t>Осуществление закупок до 1 млн руб. с учетом НДС и иных видов налогов</w:t>
      </w:r>
    </w:p>
    <w:p w14:paraId="2D81742C"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Закупки у СМСП на сумму до 1 млн руб. с учетом НДС и иных налогов могут осуществляться неконкурентным способом с использованием электронного магазина</w:t>
      </w:r>
      <w:r w:rsidR="00345A06">
        <w:rPr>
          <w:color w:val="000000"/>
          <w:sz w:val="28"/>
          <w:szCs w:val="28"/>
          <w:highlight w:val="white"/>
        </w:rPr>
        <w:t xml:space="preserve"> </w:t>
      </w:r>
      <w:r w:rsidR="00345A06" w:rsidRPr="006744C9">
        <w:rPr>
          <w:color w:val="000000"/>
          <w:sz w:val="28"/>
          <w:szCs w:val="28"/>
        </w:rPr>
        <w:t>по решению Заказчика</w:t>
      </w:r>
      <w:r>
        <w:rPr>
          <w:color w:val="000000"/>
          <w:sz w:val="28"/>
          <w:szCs w:val="28"/>
          <w:highlight w:val="white"/>
        </w:rPr>
        <w:t>.</w:t>
      </w:r>
    </w:p>
    <w:p w14:paraId="5A527527" w14:textId="77777777" w:rsidR="00DB7D07" w:rsidRDefault="00ED64A6" w:rsidP="002C1916">
      <w:pPr>
        <w:numPr>
          <w:ilvl w:val="2"/>
          <w:numId w:val="2"/>
        </w:numPr>
        <w:tabs>
          <w:tab w:val="left" w:pos="1417"/>
        </w:tabs>
        <w:ind w:left="0" w:firstLine="720"/>
        <w:jc w:val="both"/>
        <w:rPr>
          <w:color w:val="000000"/>
          <w:sz w:val="28"/>
          <w:szCs w:val="28"/>
          <w:highlight w:val="white"/>
        </w:rPr>
      </w:pPr>
      <w:r>
        <w:rPr>
          <w:color w:val="000000"/>
          <w:sz w:val="28"/>
          <w:szCs w:val="28"/>
          <w:highlight w:val="white"/>
        </w:rPr>
        <w:t>Закупка в электронном магазине может быть осуществлена одним из следующих способов:</w:t>
      </w:r>
    </w:p>
    <w:p w14:paraId="286549B6" w14:textId="77777777" w:rsidR="00DB7D07" w:rsidRDefault="00ED64A6" w:rsidP="002C1916">
      <w:pPr>
        <w:numPr>
          <w:ilvl w:val="0"/>
          <w:numId w:val="65"/>
        </w:numPr>
        <w:ind w:left="0" w:firstLine="709"/>
        <w:jc w:val="both"/>
        <w:rPr>
          <w:color w:val="000000"/>
          <w:sz w:val="28"/>
          <w:szCs w:val="28"/>
          <w:highlight w:val="white"/>
        </w:rPr>
      </w:pPr>
      <w:r>
        <w:rPr>
          <w:color w:val="000000"/>
          <w:sz w:val="28"/>
          <w:szCs w:val="28"/>
          <w:highlight w:val="white"/>
        </w:rPr>
        <w:t xml:space="preserve">Ценовой запрос – процедура выбора поставщика (исполнителя, подрядчика), при которой заказчик размещает в электронном магазине сведения о </w:t>
      </w:r>
      <w:r>
        <w:rPr>
          <w:color w:val="000000"/>
          <w:sz w:val="28"/>
          <w:szCs w:val="28"/>
          <w:highlight w:val="white"/>
        </w:rPr>
        <w:lastRenderedPageBreak/>
        <w:t>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14:paraId="50C99E36" w14:textId="77777777" w:rsidR="00DB7D07" w:rsidRDefault="00ED64A6" w:rsidP="002C1916">
      <w:pPr>
        <w:numPr>
          <w:ilvl w:val="0"/>
          <w:numId w:val="65"/>
        </w:numPr>
        <w:ind w:left="0" w:firstLine="709"/>
        <w:jc w:val="both"/>
        <w:rPr>
          <w:color w:val="000000"/>
          <w:sz w:val="28"/>
          <w:szCs w:val="28"/>
          <w:highlight w:val="white"/>
        </w:rPr>
      </w:pPr>
      <w:r>
        <w:rPr>
          <w:color w:val="000000"/>
          <w:sz w:val="28"/>
          <w:szCs w:val="28"/>
          <w:highlight w:val="white"/>
        </w:rPr>
        <w:t>Отбор оферт – процедура выбора поставщика (исполнителя, подрядчика),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14:paraId="61C76850" w14:textId="77777777" w:rsidR="00DB7D07" w:rsidRDefault="00DB7D07">
      <w:pPr>
        <w:jc w:val="both"/>
        <w:rPr>
          <w:color w:val="000000"/>
          <w:sz w:val="28"/>
          <w:szCs w:val="28"/>
          <w:highlight w:val="white"/>
        </w:rPr>
      </w:pPr>
    </w:p>
    <w:p w14:paraId="39F9B814"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Проведение ценового запроса в электронном магазине</w:t>
      </w:r>
    </w:p>
    <w:p w14:paraId="3C17AA2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При необходимости закупки товаров, работ, услуг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 Ценовой запрос может содержать указание на марки, модели, наименования товара, производителя. Предоставление эквивалентных товаров, работ, услуг не допускается.</w:t>
      </w:r>
    </w:p>
    <w:p w14:paraId="72E6D68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Сформированный ценовой запрос может содержать:</w:t>
      </w:r>
    </w:p>
    <w:p w14:paraId="1CC0123E" w14:textId="77777777" w:rsidR="00DB7D07" w:rsidRDefault="00ED64A6" w:rsidP="002C1916">
      <w:pPr>
        <w:numPr>
          <w:ilvl w:val="0"/>
          <w:numId w:val="66"/>
        </w:numPr>
        <w:ind w:left="0" w:firstLine="709"/>
        <w:contextualSpacing/>
        <w:jc w:val="both"/>
        <w:rPr>
          <w:color w:val="000000"/>
          <w:sz w:val="28"/>
          <w:szCs w:val="28"/>
          <w:highlight w:val="white"/>
        </w:rPr>
      </w:pPr>
      <w:r>
        <w:rPr>
          <w:color w:val="000000"/>
          <w:sz w:val="28"/>
          <w:szCs w:val="28"/>
          <w:highlight w:val="white"/>
        </w:rPr>
        <w:t>предмет ценового запроса;</w:t>
      </w:r>
    </w:p>
    <w:p w14:paraId="0F88A646" w14:textId="77777777" w:rsidR="00DB7D07" w:rsidRDefault="00ED64A6" w:rsidP="002C1916">
      <w:pPr>
        <w:numPr>
          <w:ilvl w:val="0"/>
          <w:numId w:val="66"/>
        </w:numPr>
        <w:ind w:left="0" w:firstLine="709"/>
        <w:contextualSpacing/>
        <w:jc w:val="both"/>
        <w:rPr>
          <w:color w:val="000000"/>
          <w:sz w:val="28"/>
          <w:szCs w:val="28"/>
          <w:highlight w:val="white"/>
        </w:rPr>
      </w:pPr>
      <w:r>
        <w:rPr>
          <w:color w:val="000000"/>
          <w:sz w:val="28"/>
          <w:szCs w:val="28"/>
          <w:highlight w:val="white"/>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085F856E" w14:textId="77777777" w:rsidR="00DB7D07" w:rsidRDefault="00ED64A6" w:rsidP="002C1916">
      <w:pPr>
        <w:numPr>
          <w:ilvl w:val="0"/>
          <w:numId w:val="66"/>
        </w:numPr>
        <w:ind w:left="0" w:firstLine="709"/>
        <w:contextualSpacing/>
        <w:jc w:val="both"/>
        <w:rPr>
          <w:color w:val="000000"/>
          <w:sz w:val="28"/>
          <w:szCs w:val="28"/>
          <w:highlight w:val="white"/>
        </w:rPr>
      </w:pPr>
      <w:r>
        <w:rPr>
          <w:color w:val="000000"/>
          <w:sz w:val="28"/>
          <w:szCs w:val="28"/>
          <w:highlight w:val="white"/>
        </w:rPr>
        <w:t>место, условия и сроки поставки товара, выполнения работ, оказания услуг;</w:t>
      </w:r>
    </w:p>
    <w:p w14:paraId="538E70B3" w14:textId="77777777" w:rsidR="00DB7D07" w:rsidRDefault="00ED64A6" w:rsidP="002C1916">
      <w:pPr>
        <w:numPr>
          <w:ilvl w:val="0"/>
          <w:numId w:val="66"/>
        </w:numPr>
        <w:ind w:left="0" w:firstLine="709"/>
        <w:contextualSpacing/>
        <w:jc w:val="both"/>
        <w:rPr>
          <w:color w:val="000000"/>
          <w:sz w:val="28"/>
          <w:szCs w:val="28"/>
          <w:highlight w:val="white"/>
        </w:rPr>
      </w:pPr>
      <w:r>
        <w:rPr>
          <w:color w:val="000000"/>
          <w:sz w:val="28"/>
          <w:szCs w:val="28"/>
          <w:highlight w:val="white"/>
        </w:rPr>
        <w:t>начальную (максимальную) цену договора;</w:t>
      </w:r>
    </w:p>
    <w:p w14:paraId="1A867585" w14:textId="77777777" w:rsidR="00DB7D07" w:rsidRDefault="00ED64A6" w:rsidP="002C1916">
      <w:pPr>
        <w:numPr>
          <w:ilvl w:val="0"/>
          <w:numId w:val="66"/>
        </w:numPr>
        <w:ind w:left="0" w:firstLine="709"/>
        <w:contextualSpacing/>
        <w:jc w:val="both"/>
        <w:rPr>
          <w:color w:val="000000"/>
          <w:sz w:val="28"/>
          <w:szCs w:val="28"/>
          <w:highlight w:val="white"/>
        </w:rPr>
      </w:pPr>
      <w:r>
        <w:rPr>
          <w:color w:val="000000"/>
          <w:sz w:val="28"/>
          <w:szCs w:val="28"/>
          <w:highlight w:val="white"/>
        </w:rPr>
        <w:t>форму, сроки и порядок оплаты товара, работы, услуги.</w:t>
      </w:r>
    </w:p>
    <w:p w14:paraId="335737C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34037335"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r>
        <w:rPr>
          <w:sz w:val="28"/>
          <w:szCs w:val="28"/>
          <w:highlight w:val="white"/>
        </w:rPr>
        <w:br/>
      </w:r>
      <w:r>
        <w:rPr>
          <w:color w:val="000000"/>
          <w:sz w:val="28"/>
          <w:szCs w:val="28"/>
          <w:highlight w:val="white"/>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03678EA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Заказчик формирует ценовой запрос средствами электронного магазина.</w:t>
      </w:r>
    </w:p>
    <w:p w14:paraId="36D83A57"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14:paraId="2042F2C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43676CBE"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14:paraId="71C3895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577CF8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Участник, чье предложение признано лучшим, должен подписать договор и направить его заказчику вместе с документами, указанными в пункте 3.9 статьи 3 раздела IX настоящего Положения, в срок, указанный заказчиком.</w:t>
      </w:r>
    </w:p>
    <w:p w14:paraId="1061457D"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подписанный договор и требуемые в соответствии с пунктом 9.3.9.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7EB37EF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471B7AB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ценовой запрос не состоялся, заказчик вправе объявить новый ценовой запрос или заключить договор иным способом.</w:t>
      </w:r>
    </w:p>
    <w:p w14:paraId="043E9692" w14:textId="77777777" w:rsidR="00DB7D07" w:rsidRDefault="00DB7D07">
      <w:pPr>
        <w:jc w:val="both"/>
        <w:rPr>
          <w:b/>
          <w:bCs/>
          <w:color w:val="000000"/>
          <w:sz w:val="28"/>
          <w:szCs w:val="28"/>
          <w:highlight w:val="white"/>
        </w:rPr>
      </w:pPr>
    </w:p>
    <w:p w14:paraId="70231057" w14:textId="77777777" w:rsidR="00DB7D07" w:rsidRDefault="00ED64A6" w:rsidP="002C1916">
      <w:pPr>
        <w:numPr>
          <w:ilvl w:val="1"/>
          <w:numId w:val="2"/>
        </w:numPr>
        <w:ind w:left="0" w:firstLine="0"/>
        <w:jc w:val="center"/>
        <w:rPr>
          <w:b/>
          <w:bCs/>
          <w:color w:val="000000"/>
          <w:sz w:val="28"/>
          <w:szCs w:val="28"/>
          <w:highlight w:val="white"/>
        </w:rPr>
      </w:pPr>
      <w:r>
        <w:rPr>
          <w:b/>
          <w:bCs/>
          <w:color w:val="000000"/>
          <w:sz w:val="28"/>
          <w:szCs w:val="28"/>
          <w:highlight w:val="white"/>
        </w:rPr>
        <w:t>Отбор оферт в электронном магазине</w:t>
      </w:r>
    </w:p>
    <w:p w14:paraId="0C36C761"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p>
    <w:p w14:paraId="2C8B8BC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Заказчик в целях отбора имеющихся оферт формирует в электронном магазине заказ с указанием номенклатуры закупаемых товаров, работ, услуг.</w:t>
      </w:r>
    </w:p>
    <w:p w14:paraId="007D822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Средствами электронного магазина подбираются оферты, соответствующие условиям, указанным в заказе.</w:t>
      </w:r>
    </w:p>
    <w:p w14:paraId="69F78CA7"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Договор по итогам отбора оферт заключается с участником, предложившим лучшую цену. Лучшая цена определяется средствами электронного магазина.</w:t>
      </w:r>
    </w:p>
    <w:p w14:paraId="58DBC520"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14:paraId="0226357E"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 В офертах участники также могут указать размер минимальной и максимальной партии, цену в зависимости от размера партии и разных регионов поставки.</w:t>
      </w:r>
      <w:r>
        <w:rPr>
          <w:sz w:val="28"/>
          <w:szCs w:val="28"/>
          <w:highlight w:val="white"/>
        </w:rPr>
        <w:br/>
      </w:r>
      <w:r>
        <w:rPr>
          <w:color w:val="000000"/>
          <w:sz w:val="28"/>
          <w:szCs w:val="28"/>
          <w:highlight w:val="white"/>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14:paraId="0EDEE696"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Участники, предоставляя оферты, выражают свое согласие с условиями типовой формы договора, типовыми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размещенными в электронном магазине.</w:t>
      </w:r>
    </w:p>
    <w:p w14:paraId="1840CAB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Сопоставление оферт осуществляется по предложенной цене.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14:paraId="08AE484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Договор заключается на условиях, указанных в типовой форме договора, заказе и оферте победителя.</w:t>
      </w:r>
    </w:p>
    <w:p w14:paraId="21182F5A"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14:paraId="37DD5BD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 xml:space="preserve">Победитель должен представить </w:t>
      </w:r>
      <w:r w:rsidR="00437040">
        <w:rPr>
          <w:color w:val="000000"/>
          <w:sz w:val="28"/>
          <w:szCs w:val="28"/>
          <w:highlight w:val="white"/>
        </w:rPr>
        <w:t>заказчику</w:t>
      </w:r>
      <w:r>
        <w:rPr>
          <w:color w:val="000000"/>
          <w:sz w:val="28"/>
          <w:szCs w:val="28"/>
          <w:highlight w:val="white"/>
        </w:rPr>
        <w:t xml:space="preserve"> подписанный им договор, а также запрашиваемые в соответствии с пунктом 9.4.10.  настоящего Положения документы в срок, указанный заказчиком.</w:t>
      </w:r>
    </w:p>
    <w:p w14:paraId="4218761C"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подписанный договор, запрашиваемые в соответствии с пунктом 9.4.10. 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14:paraId="3F77DC73"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Оферта участника, отказавшегося или уклонившегося от заключения договора, исключается из базы электронного магазина.</w:t>
      </w:r>
      <w:r>
        <w:rPr>
          <w:sz w:val="28"/>
          <w:szCs w:val="28"/>
          <w:highlight w:val="white"/>
        </w:rPr>
        <w:br/>
      </w:r>
      <w:r>
        <w:rPr>
          <w:color w:val="000000"/>
          <w:sz w:val="28"/>
          <w:szCs w:val="28"/>
          <w:highlight w:val="white"/>
        </w:rPr>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w:t>
      </w:r>
    </w:p>
    <w:p w14:paraId="7450FE2B"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lastRenderedPageBreak/>
        <w:t>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14:paraId="6233A204" w14:textId="77777777" w:rsidR="00DB7D07" w:rsidRDefault="00ED64A6" w:rsidP="002C1916">
      <w:pPr>
        <w:numPr>
          <w:ilvl w:val="2"/>
          <w:numId w:val="2"/>
        </w:numPr>
        <w:ind w:left="0" w:firstLine="720"/>
        <w:jc w:val="both"/>
        <w:rPr>
          <w:color w:val="000000"/>
          <w:sz w:val="28"/>
          <w:szCs w:val="28"/>
          <w:highlight w:val="white"/>
        </w:rPr>
      </w:pPr>
      <w:r>
        <w:rPr>
          <w:color w:val="000000"/>
          <w:sz w:val="28"/>
          <w:szCs w:val="28"/>
          <w:highlight w:val="white"/>
        </w:rPr>
        <w:t>Если отбор оферт поставщиков признан несостоявшимся, заказчик вправе выбрать иной способ закупки, предусмотренный настоящим Положением.</w:t>
      </w:r>
    </w:p>
    <w:p w14:paraId="71DB70F5" w14:textId="77777777" w:rsidR="00DB7D07" w:rsidRDefault="00DB7D07">
      <w:pPr>
        <w:ind w:firstLine="709"/>
        <w:jc w:val="both"/>
        <w:rPr>
          <w:sz w:val="28"/>
          <w:szCs w:val="28"/>
          <w:highlight w:val="white"/>
        </w:rPr>
      </w:pPr>
    </w:p>
    <w:p w14:paraId="0A894A5D" w14:textId="77777777" w:rsidR="00DB7D07" w:rsidRDefault="00ED64A6" w:rsidP="002C1916">
      <w:pPr>
        <w:numPr>
          <w:ilvl w:val="0"/>
          <w:numId w:val="2"/>
        </w:numPr>
        <w:ind w:left="0" w:firstLine="0"/>
        <w:jc w:val="center"/>
        <w:rPr>
          <w:b/>
          <w:sz w:val="28"/>
          <w:szCs w:val="28"/>
          <w:highlight w:val="white"/>
        </w:rPr>
      </w:pPr>
      <w:r>
        <w:rPr>
          <w:b/>
          <w:sz w:val="28"/>
          <w:szCs w:val="28"/>
          <w:highlight w:val="white"/>
        </w:rPr>
        <w:t>Антидемпинговые меры</w:t>
      </w:r>
    </w:p>
    <w:p w14:paraId="4FF67FDE" w14:textId="77777777" w:rsidR="00DB7D07" w:rsidRDefault="00ED64A6">
      <w:pPr>
        <w:tabs>
          <w:tab w:val="left" w:pos="709"/>
        </w:tabs>
        <w:ind w:firstLine="709"/>
        <w:jc w:val="both"/>
        <w:rPr>
          <w:sz w:val="28"/>
          <w:szCs w:val="28"/>
          <w:highlight w:val="white"/>
        </w:rPr>
      </w:pPr>
      <w:r>
        <w:rPr>
          <w:sz w:val="28"/>
          <w:szCs w:val="28"/>
          <w:highlight w:val="white"/>
        </w:rPr>
        <w:t>Если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w:t>
      </w:r>
    </w:p>
    <w:p w14:paraId="3E943653" w14:textId="77777777" w:rsidR="00DB7D07" w:rsidRDefault="00ED64A6">
      <w:pPr>
        <w:ind w:firstLine="709"/>
        <w:jc w:val="both"/>
        <w:rPr>
          <w:sz w:val="28"/>
          <w:szCs w:val="28"/>
          <w:highlight w:val="white"/>
        </w:rPr>
      </w:pPr>
      <w:r>
        <w:rPr>
          <w:sz w:val="28"/>
          <w:szCs w:val="28"/>
          <w:highlight w:val="white"/>
        </w:rPr>
        <w:t>Если начальная (максимальная) цена договора превышает 50 млн руб. 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14:paraId="56F4DD5A" w14:textId="77777777" w:rsidR="00DB7D07" w:rsidRDefault="00ED64A6">
      <w:pPr>
        <w:ind w:firstLine="709"/>
        <w:jc w:val="both"/>
        <w:rPr>
          <w:sz w:val="28"/>
          <w:szCs w:val="28"/>
          <w:highlight w:val="white"/>
        </w:rPr>
      </w:pPr>
      <w:r>
        <w:rPr>
          <w:sz w:val="28"/>
          <w:szCs w:val="28"/>
          <w:highlight w:val="white"/>
        </w:rPr>
        <w:t xml:space="preserve">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 </w:t>
      </w:r>
    </w:p>
    <w:p w14:paraId="0ADC9F50" w14:textId="77777777" w:rsidR="00DB7D07" w:rsidRDefault="00DB7D07">
      <w:pPr>
        <w:ind w:firstLine="709"/>
        <w:jc w:val="both"/>
        <w:rPr>
          <w:sz w:val="28"/>
          <w:szCs w:val="28"/>
          <w:highlight w:val="white"/>
        </w:rPr>
      </w:pPr>
    </w:p>
    <w:p w14:paraId="4CD87CD4" w14:textId="77777777" w:rsidR="00DB7D07" w:rsidRPr="006744C9" w:rsidRDefault="00ED64A6" w:rsidP="002C1916">
      <w:pPr>
        <w:widowControl w:val="0"/>
        <w:numPr>
          <w:ilvl w:val="0"/>
          <w:numId w:val="2"/>
        </w:numPr>
        <w:ind w:left="0" w:firstLine="0"/>
        <w:jc w:val="center"/>
        <w:rPr>
          <w:b/>
          <w:bCs/>
          <w:sz w:val="28"/>
          <w:szCs w:val="28"/>
        </w:rPr>
      </w:pPr>
      <w:r w:rsidRPr="006744C9">
        <w:rPr>
          <w:b/>
          <w:bCs/>
          <w:sz w:val="28"/>
          <w:szCs w:val="28"/>
        </w:rPr>
        <w:t>Квотирование при проведении закупок</w:t>
      </w:r>
    </w:p>
    <w:p w14:paraId="2839B6C5" w14:textId="77777777" w:rsidR="00DB7D07" w:rsidRDefault="00ED64A6" w:rsidP="002C1916">
      <w:pPr>
        <w:widowControl w:val="0"/>
        <w:numPr>
          <w:ilvl w:val="1"/>
          <w:numId w:val="2"/>
        </w:numPr>
        <w:ind w:left="0" w:firstLine="709"/>
        <w:jc w:val="both"/>
        <w:rPr>
          <w:sz w:val="28"/>
          <w:szCs w:val="28"/>
          <w:highlight w:val="white"/>
        </w:rPr>
      </w:pPr>
      <w:r>
        <w:rPr>
          <w:sz w:val="28"/>
          <w:szCs w:val="28"/>
          <w:highlight w:val="white"/>
        </w:rPr>
        <w:t>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14:paraId="492570AB" w14:textId="77777777" w:rsidR="00DB7D07" w:rsidRDefault="00ED64A6" w:rsidP="002C1916">
      <w:pPr>
        <w:pStyle w:val="a3"/>
        <w:widowControl w:val="0"/>
        <w:numPr>
          <w:ilvl w:val="0"/>
          <w:numId w:val="67"/>
        </w:numPr>
        <w:ind w:left="0" w:firstLine="709"/>
        <w:jc w:val="both"/>
        <w:rPr>
          <w:sz w:val="28"/>
          <w:szCs w:val="28"/>
          <w:highlight w:val="white"/>
        </w:rPr>
      </w:pPr>
      <w:r>
        <w:rPr>
          <w:sz w:val="28"/>
          <w:szCs w:val="28"/>
          <w:highlight w:val="white"/>
        </w:rPr>
        <w:t>в реестр российской промышленной продукции (https://gisp.gov.ru/pp719/p/pub/products/);</w:t>
      </w:r>
    </w:p>
    <w:p w14:paraId="3C602670" w14:textId="77777777" w:rsidR="00DB7D07" w:rsidRDefault="00ED64A6" w:rsidP="002C1916">
      <w:pPr>
        <w:pStyle w:val="a3"/>
        <w:widowControl w:val="0"/>
        <w:numPr>
          <w:ilvl w:val="0"/>
          <w:numId w:val="67"/>
        </w:numPr>
        <w:ind w:left="0" w:firstLine="709"/>
        <w:jc w:val="both"/>
        <w:rPr>
          <w:sz w:val="28"/>
          <w:szCs w:val="28"/>
          <w:highlight w:val="white"/>
        </w:rPr>
      </w:pPr>
      <w:r>
        <w:rPr>
          <w:sz w:val="28"/>
          <w:szCs w:val="28"/>
          <w:highlight w:val="white"/>
        </w:rPr>
        <w:t>в единый реестр российской радиоэлектронной продукции (https://gisp.gov.ru/documents/10546664/#);</w:t>
      </w:r>
    </w:p>
    <w:p w14:paraId="4FAF7A1E" w14:textId="77777777" w:rsidR="00DB7D07" w:rsidRDefault="00ED64A6" w:rsidP="002C1916">
      <w:pPr>
        <w:pStyle w:val="a3"/>
        <w:widowControl w:val="0"/>
        <w:numPr>
          <w:ilvl w:val="0"/>
          <w:numId w:val="67"/>
        </w:numPr>
        <w:ind w:left="0" w:firstLine="709"/>
        <w:jc w:val="both"/>
        <w:rPr>
          <w:sz w:val="28"/>
          <w:szCs w:val="28"/>
          <w:highlight w:val="white"/>
        </w:rPr>
      </w:pPr>
      <w:r>
        <w:rPr>
          <w:sz w:val="28"/>
          <w:szCs w:val="28"/>
          <w:highlight w:val="white"/>
        </w:rPr>
        <w:t xml:space="preserve">в реестр евразийской промышленной продукции </w:t>
      </w:r>
    </w:p>
    <w:p w14:paraId="19ECAC2A" w14:textId="77777777" w:rsidR="00DB7D07" w:rsidRDefault="00ED64A6">
      <w:pPr>
        <w:widowControl w:val="0"/>
        <w:ind w:firstLine="709"/>
        <w:jc w:val="both"/>
        <w:rPr>
          <w:sz w:val="28"/>
          <w:szCs w:val="28"/>
          <w:highlight w:val="white"/>
        </w:rPr>
      </w:pPr>
      <w:r>
        <w:rPr>
          <w:sz w:val="28"/>
          <w:szCs w:val="28"/>
          <w:highlight w:val="white"/>
        </w:rPr>
        <w:t xml:space="preserve">(https://gisp.gov.ru/pp616/pub/app_eaeu/search/). </w:t>
      </w:r>
    </w:p>
    <w:p w14:paraId="279583E0" w14:textId="77777777" w:rsidR="00DB7D07" w:rsidRDefault="00ED64A6" w:rsidP="002C1916">
      <w:pPr>
        <w:widowControl w:val="0"/>
        <w:numPr>
          <w:ilvl w:val="1"/>
          <w:numId w:val="2"/>
        </w:numPr>
        <w:ind w:left="0" w:firstLine="709"/>
        <w:jc w:val="both"/>
        <w:rPr>
          <w:sz w:val="28"/>
          <w:szCs w:val="28"/>
          <w:highlight w:val="white"/>
        </w:rPr>
      </w:pPr>
      <w:r>
        <w:rPr>
          <w:sz w:val="28"/>
          <w:szCs w:val="28"/>
          <w:highlight w:val="white"/>
        </w:rPr>
        <w:t>При осуществлении закупки для достижения минимальной доли, заказчик вправе:</w:t>
      </w:r>
    </w:p>
    <w:p w14:paraId="2DF10031" w14:textId="77777777" w:rsidR="00DB7D07" w:rsidRDefault="00ED64A6" w:rsidP="002C1916">
      <w:pPr>
        <w:widowControl w:val="0"/>
        <w:numPr>
          <w:ilvl w:val="0"/>
          <w:numId w:val="68"/>
        </w:numPr>
        <w:ind w:left="0" w:firstLine="709"/>
        <w:jc w:val="both"/>
        <w:rPr>
          <w:sz w:val="28"/>
          <w:szCs w:val="28"/>
          <w:highlight w:val="white"/>
        </w:rPr>
      </w:pPr>
      <w:r>
        <w:rPr>
          <w:sz w:val="28"/>
          <w:szCs w:val="28"/>
          <w:highlight w:val="white"/>
        </w:rPr>
        <w:t>определяя начальную (максимальную) цену договора, направлять запросы о предоставлении ценовой информации субъектам деятельности в сфере промышленности, информация о которых есть в ГИСП (https://www.gisp.gov.ru/gisplk/);</w:t>
      </w:r>
    </w:p>
    <w:p w14:paraId="11A12D26" w14:textId="77777777" w:rsidR="00DB7D07" w:rsidRDefault="00ED64A6" w:rsidP="002C1916">
      <w:pPr>
        <w:widowControl w:val="0"/>
        <w:numPr>
          <w:ilvl w:val="0"/>
          <w:numId w:val="68"/>
        </w:numPr>
        <w:ind w:left="0" w:firstLine="709"/>
        <w:jc w:val="both"/>
        <w:rPr>
          <w:sz w:val="28"/>
          <w:szCs w:val="28"/>
          <w:highlight w:val="white"/>
        </w:rPr>
      </w:pPr>
      <w:r>
        <w:rPr>
          <w:sz w:val="28"/>
          <w:szCs w:val="28"/>
          <w:highlight w:val="white"/>
        </w:rPr>
        <w:t>описывая объект закупки, приводить характеристики российских товаров.</w:t>
      </w:r>
    </w:p>
    <w:p w14:paraId="6F4DBA02" w14:textId="77777777" w:rsidR="00437040" w:rsidRDefault="00437040" w:rsidP="00437040">
      <w:pPr>
        <w:widowControl w:val="0"/>
        <w:ind w:left="709"/>
        <w:jc w:val="both"/>
        <w:rPr>
          <w:sz w:val="28"/>
          <w:szCs w:val="28"/>
          <w:highlight w:val="white"/>
        </w:rPr>
      </w:pPr>
    </w:p>
    <w:p w14:paraId="13E5C934" w14:textId="77777777" w:rsidR="00CA45D3" w:rsidRPr="00CA45D3" w:rsidRDefault="005E24F7" w:rsidP="00CA45D3">
      <w:pPr>
        <w:pStyle w:val="afc"/>
        <w:jc w:val="center"/>
        <w:rPr>
          <w:rFonts w:ascii="Times New Roman" w:hAnsi="Times New Roman"/>
          <w:b/>
          <w:sz w:val="28"/>
          <w:szCs w:val="28"/>
        </w:rPr>
      </w:pPr>
      <w:r>
        <w:rPr>
          <w:rFonts w:ascii="Times New Roman" w:hAnsi="Times New Roman"/>
          <w:b/>
          <w:sz w:val="28"/>
          <w:szCs w:val="28"/>
        </w:rPr>
        <w:t>12</w:t>
      </w:r>
      <w:r w:rsidR="00CA45D3" w:rsidRPr="00CA45D3">
        <w:rPr>
          <w:rFonts w:ascii="Times New Roman" w:hAnsi="Times New Roman"/>
          <w:b/>
          <w:sz w:val="28"/>
          <w:szCs w:val="28"/>
        </w:rPr>
        <w:t>. Закрытые закупки</w:t>
      </w:r>
    </w:p>
    <w:p w14:paraId="716487B6" w14:textId="77777777" w:rsidR="00CA45D3" w:rsidRPr="00CA45D3" w:rsidRDefault="005E24F7" w:rsidP="00163CF8">
      <w:pPr>
        <w:pStyle w:val="afc"/>
        <w:ind w:firstLine="709"/>
        <w:jc w:val="both"/>
        <w:rPr>
          <w:rFonts w:ascii="Times New Roman" w:hAnsi="Times New Roman"/>
          <w:sz w:val="28"/>
          <w:szCs w:val="28"/>
        </w:rPr>
      </w:pPr>
      <w:r>
        <w:rPr>
          <w:rFonts w:ascii="Times New Roman" w:hAnsi="Times New Roman"/>
          <w:sz w:val="28"/>
          <w:szCs w:val="28"/>
        </w:rPr>
        <w:t>12</w:t>
      </w:r>
      <w:r w:rsidR="00CA45D3" w:rsidRPr="00CA45D3">
        <w:rPr>
          <w:rFonts w:ascii="Times New Roman" w:hAnsi="Times New Roman"/>
          <w:sz w:val="28"/>
          <w:szCs w:val="28"/>
        </w:rPr>
        <w:t>.1. Закрытая конкурентная закупка (закрытая закупка) проводится в следующих случаях, указанных в  Законе № 223-ФЗ и иных нормативных правовых актах.</w:t>
      </w:r>
    </w:p>
    <w:p w14:paraId="38B73752" w14:textId="77777777" w:rsidR="00CA45D3" w:rsidRPr="00CA45D3" w:rsidRDefault="005E24F7" w:rsidP="00163CF8">
      <w:pPr>
        <w:pStyle w:val="afc"/>
        <w:ind w:firstLine="709"/>
        <w:jc w:val="both"/>
        <w:rPr>
          <w:rFonts w:ascii="Times New Roman" w:hAnsi="Times New Roman"/>
          <w:sz w:val="28"/>
          <w:szCs w:val="28"/>
        </w:rPr>
      </w:pPr>
      <w:r>
        <w:rPr>
          <w:rFonts w:ascii="Times New Roman" w:hAnsi="Times New Roman"/>
          <w:sz w:val="28"/>
          <w:szCs w:val="28"/>
        </w:rPr>
        <w:t>12</w:t>
      </w:r>
      <w:r w:rsidR="00CA45D3" w:rsidRPr="00CA45D3">
        <w:rPr>
          <w:rFonts w:ascii="Times New Roman" w:hAnsi="Times New Roman"/>
          <w:sz w:val="28"/>
          <w:szCs w:val="28"/>
        </w:rPr>
        <w:t>.2. Закрытая конкурентная закупка осуществляется следующими способами:</w:t>
      </w:r>
    </w:p>
    <w:p w14:paraId="67D21556" w14:textId="77777777" w:rsidR="00CA45D3" w:rsidRPr="00CA45D3" w:rsidRDefault="00CA45D3" w:rsidP="00CA45D3">
      <w:pPr>
        <w:pStyle w:val="afc"/>
        <w:jc w:val="both"/>
        <w:rPr>
          <w:rFonts w:ascii="Times New Roman" w:hAnsi="Times New Roman"/>
          <w:sz w:val="28"/>
          <w:szCs w:val="28"/>
        </w:rPr>
      </w:pPr>
      <w:r w:rsidRPr="00CA45D3">
        <w:rPr>
          <w:rFonts w:ascii="Times New Roman" w:hAnsi="Times New Roman"/>
          <w:sz w:val="28"/>
          <w:szCs w:val="28"/>
        </w:rPr>
        <w:t>- закрытый конкурс;</w:t>
      </w:r>
    </w:p>
    <w:p w14:paraId="01896833" w14:textId="77777777" w:rsidR="00CA45D3" w:rsidRPr="00CA45D3" w:rsidRDefault="00CA45D3" w:rsidP="00CA45D3">
      <w:pPr>
        <w:pStyle w:val="afc"/>
        <w:jc w:val="both"/>
        <w:rPr>
          <w:rFonts w:ascii="Times New Roman" w:hAnsi="Times New Roman"/>
          <w:sz w:val="28"/>
          <w:szCs w:val="28"/>
        </w:rPr>
      </w:pPr>
      <w:r w:rsidRPr="00CA45D3">
        <w:rPr>
          <w:rFonts w:ascii="Times New Roman" w:hAnsi="Times New Roman"/>
          <w:sz w:val="28"/>
          <w:szCs w:val="28"/>
        </w:rPr>
        <w:t>- закрытый аукцион;</w:t>
      </w:r>
    </w:p>
    <w:p w14:paraId="0F6F2BD8" w14:textId="77777777" w:rsidR="00CA45D3" w:rsidRPr="00CA45D3" w:rsidRDefault="00CA45D3" w:rsidP="00CA45D3">
      <w:pPr>
        <w:pStyle w:val="afc"/>
        <w:jc w:val="both"/>
        <w:rPr>
          <w:rFonts w:ascii="Times New Roman" w:hAnsi="Times New Roman"/>
          <w:sz w:val="28"/>
          <w:szCs w:val="28"/>
        </w:rPr>
      </w:pPr>
      <w:r w:rsidRPr="00CA45D3">
        <w:rPr>
          <w:rFonts w:ascii="Times New Roman" w:hAnsi="Times New Roman"/>
          <w:sz w:val="28"/>
          <w:szCs w:val="28"/>
        </w:rPr>
        <w:t>- закрытый запрос котировок;</w:t>
      </w:r>
    </w:p>
    <w:p w14:paraId="36F1C39B" w14:textId="77777777" w:rsidR="00CA45D3" w:rsidRPr="00CA45D3" w:rsidRDefault="00CA45D3" w:rsidP="00CA45D3">
      <w:pPr>
        <w:pStyle w:val="afc"/>
        <w:jc w:val="both"/>
        <w:rPr>
          <w:rFonts w:ascii="Times New Roman" w:hAnsi="Times New Roman"/>
          <w:sz w:val="28"/>
          <w:szCs w:val="28"/>
        </w:rPr>
      </w:pPr>
      <w:r w:rsidRPr="00CA45D3">
        <w:rPr>
          <w:rFonts w:ascii="Times New Roman" w:hAnsi="Times New Roman"/>
          <w:sz w:val="28"/>
          <w:szCs w:val="28"/>
        </w:rPr>
        <w:t>- закрытый запрос предложений.</w:t>
      </w:r>
    </w:p>
    <w:p w14:paraId="73E9D0E2" w14:textId="77777777" w:rsidR="00CA45D3" w:rsidRPr="00CA45D3" w:rsidRDefault="00CA45D3" w:rsidP="00CA45D3">
      <w:pPr>
        <w:pStyle w:val="afc"/>
        <w:jc w:val="both"/>
        <w:rPr>
          <w:rFonts w:ascii="Times New Roman" w:hAnsi="Times New Roman"/>
          <w:sz w:val="28"/>
          <w:szCs w:val="28"/>
        </w:rPr>
      </w:pPr>
      <w:r w:rsidRPr="00CA45D3">
        <w:rPr>
          <w:rFonts w:ascii="Times New Roman" w:hAnsi="Times New Roman"/>
          <w:sz w:val="28"/>
          <w:szCs w:val="28"/>
        </w:rPr>
        <w:t xml:space="preserve">Закрытая конкурентная закупка может осуществляться указанными способами и в электронной форме. В этом случае закрытая закупка проводится с учетом </w:t>
      </w:r>
      <w:hyperlink r:id="rId14" w:history="1">
        <w:r w:rsidRPr="00CA45D3">
          <w:rPr>
            <w:rFonts w:ascii="Times New Roman" w:hAnsi="Times New Roman"/>
            <w:color w:val="0000FF"/>
            <w:sz w:val="28"/>
            <w:szCs w:val="28"/>
          </w:rPr>
          <w:t>Особенностей</w:t>
        </w:r>
      </w:hyperlink>
      <w:r w:rsidRPr="00CA45D3">
        <w:rPr>
          <w:rFonts w:ascii="Times New Roman" w:hAnsi="Times New Roman"/>
          <w:sz w:val="28"/>
          <w:szCs w:val="28"/>
        </w:rPr>
        <w:t xml:space="preserve"> документооборота, установленных Постановлением Правительства РФ от 25.12.2018 № 1663. </w:t>
      </w:r>
      <w:hyperlink r:id="rId15" w:history="1">
        <w:r w:rsidRPr="00CA45D3">
          <w:rPr>
            <w:rFonts w:ascii="Times New Roman" w:hAnsi="Times New Roman"/>
            <w:color w:val="0000FF"/>
            <w:sz w:val="28"/>
            <w:szCs w:val="28"/>
          </w:rPr>
          <w:t>Перечень</w:t>
        </w:r>
      </w:hyperlink>
      <w:r w:rsidRPr="00CA45D3">
        <w:rPr>
          <w:rFonts w:ascii="Times New Roman" w:hAnsi="Times New Roman"/>
          <w:sz w:val="28"/>
          <w:szCs w:val="28"/>
        </w:rPr>
        <w:t xml:space="preserve"> операторов специализированных электронных площадок, на которых может быть осуществлена такая закупка, утвержден Распоряжением Правительства РФ от 12.07.2018 № 1447-р.</w:t>
      </w:r>
    </w:p>
    <w:p w14:paraId="6BFF5FD7" w14:textId="77777777" w:rsidR="00CA45D3" w:rsidRPr="00CA45D3" w:rsidRDefault="005E24F7" w:rsidP="00163CF8">
      <w:pPr>
        <w:pStyle w:val="afc"/>
        <w:ind w:firstLine="851"/>
        <w:jc w:val="both"/>
        <w:rPr>
          <w:rFonts w:ascii="Times New Roman" w:hAnsi="Times New Roman"/>
          <w:sz w:val="28"/>
          <w:szCs w:val="28"/>
        </w:rPr>
      </w:pPr>
      <w:r>
        <w:rPr>
          <w:rFonts w:ascii="Times New Roman" w:hAnsi="Times New Roman"/>
          <w:sz w:val="28"/>
          <w:szCs w:val="28"/>
        </w:rPr>
        <w:t>12</w:t>
      </w:r>
      <w:r w:rsidR="00CA45D3" w:rsidRPr="00CA45D3">
        <w:rPr>
          <w:rFonts w:ascii="Times New Roman" w:hAnsi="Times New Roman"/>
          <w:sz w:val="28"/>
          <w:szCs w:val="28"/>
        </w:rPr>
        <w:t xml:space="preserve">.3. Порядок проведения закрытой конкурентной закупки регулируется положениями </w:t>
      </w:r>
      <w:hyperlink r:id="rId16" w:history="1">
        <w:r w:rsidR="00CA45D3" w:rsidRPr="00CA45D3">
          <w:rPr>
            <w:rFonts w:ascii="Times New Roman" w:hAnsi="Times New Roman"/>
            <w:color w:val="0000FF"/>
            <w:sz w:val="28"/>
            <w:szCs w:val="28"/>
          </w:rPr>
          <w:t>ст. ст. 3.2</w:t>
        </w:r>
      </w:hyperlink>
      <w:r w:rsidR="00CA45D3" w:rsidRPr="00CA45D3">
        <w:rPr>
          <w:rFonts w:ascii="Times New Roman" w:hAnsi="Times New Roman"/>
          <w:sz w:val="28"/>
          <w:szCs w:val="28"/>
        </w:rPr>
        <w:t xml:space="preserve">, </w:t>
      </w:r>
      <w:hyperlink r:id="rId17" w:history="1">
        <w:r w:rsidR="00CA45D3" w:rsidRPr="00CA45D3">
          <w:rPr>
            <w:rFonts w:ascii="Times New Roman" w:hAnsi="Times New Roman"/>
            <w:color w:val="0000FF"/>
            <w:sz w:val="28"/>
            <w:szCs w:val="28"/>
          </w:rPr>
          <w:t>3.5</w:t>
        </w:r>
      </w:hyperlink>
      <w:r w:rsidR="00CA45D3" w:rsidRPr="00CA45D3">
        <w:rPr>
          <w:rFonts w:ascii="Times New Roman" w:hAnsi="Times New Roman"/>
          <w:sz w:val="28"/>
          <w:szCs w:val="28"/>
        </w:rPr>
        <w:t xml:space="preserve"> Закона № 223-ФЗ и настоящим Положением.</w:t>
      </w:r>
    </w:p>
    <w:p w14:paraId="3F0CB11E" w14:textId="77777777" w:rsidR="00CA45D3" w:rsidRPr="00CA45D3" w:rsidRDefault="005E24F7" w:rsidP="00163CF8">
      <w:pPr>
        <w:pStyle w:val="afc"/>
        <w:ind w:firstLine="851"/>
        <w:jc w:val="both"/>
        <w:rPr>
          <w:rFonts w:ascii="Times New Roman" w:hAnsi="Times New Roman"/>
          <w:sz w:val="28"/>
          <w:szCs w:val="28"/>
        </w:rPr>
      </w:pPr>
      <w:r>
        <w:rPr>
          <w:rFonts w:ascii="Times New Roman" w:hAnsi="Times New Roman"/>
          <w:sz w:val="28"/>
          <w:szCs w:val="28"/>
        </w:rPr>
        <w:t>12</w:t>
      </w:r>
      <w:r w:rsidR="00CA45D3" w:rsidRPr="00CA45D3">
        <w:rPr>
          <w:rFonts w:ascii="Times New Roman" w:hAnsi="Times New Roman"/>
          <w:sz w:val="28"/>
          <w:szCs w:val="28"/>
        </w:rPr>
        <w:t xml:space="preserve">.4. Информация о закрытой конкурентной закупке, за исключением закупки, проводимой в случаях, определенных Правительством РФ в соответствии с </w:t>
      </w:r>
      <w:hyperlink r:id="rId18" w:history="1">
        <w:r w:rsidR="00CA45D3" w:rsidRPr="00CA45D3">
          <w:rPr>
            <w:rFonts w:ascii="Times New Roman" w:hAnsi="Times New Roman"/>
            <w:color w:val="0000FF"/>
            <w:sz w:val="28"/>
            <w:szCs w:val="28"/>
          </w:rPr>
          <w:t>ч. 16 ст. 4</w:t>
        </w:r>
      </w:hyperlink>
      <w:r w:rsidR="00CA45D3" w:rsidRPr="00CA45D3">
        <w:rPr>
          <w:rFonts w:ascii="Times New Roman" w:hAnsi="Times New Roman"/>
          <w:sz w:val="28"/>
          <w:szCs w:val="28"/>
        </w:rPr>
        <w:t xml:space="preserve"> Закона № 223-ФЗ, не размещается в ЕИС.</w:t>
      </w:r>
    </w:p>
    <w:p w14:paraId="64F3A908" w14:textId="77777777" w:rsidR="00CA45D3" w:rsidRPr="00CA45D3" w:rsidRDefault="005E24F7" w:rsidP="00163CF8">
      <w:pPr>
        <w:pStyle w:val="afc"/>
        <w:ind w:firstLine="851"/>
        <w:jc w:val="both"/>
        <w:rPr>
          <w:rFonts w:ascii="Times New Roman" w:hAnsi="Times New Roman"/>
          <w:sz w:val="28"/>
          <w:szCs w:val="28"/>
        </w:rPr>
      </w:pPr>
      <w:r>
        <w:rPr>
          <w:rFonts w:ascii="Times New Roman" w:hAnsi="Times New Roman"/>
          <w:sz w:val="28"/>
          <w:szCs w:val="28"/>
        </w:rPr>
        <w:t>12</w:t>
      </w:r>
      <w:r w:rsidR="00CA45D3" w:rsidRPr="00CA45D3">
        <w:rPr>
          <w:rFonts w:ascii="Times New Roman" w:hAnsi="Times New Roman"/>
          <w:sz w:val="28"/>
          <w:szCs w:val="28"/>
        </w:rPr>
        <w:t xml:space="preserve">.5.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hyperlink w:anchor="Par345" w:history="1">
        <w:r w:rsidR="00CA45D3" w:rsidRPr="00CA45D3">
          <w:rPr>
            <w:rFonts w:ascii="Times New Roman" w:hAnsi="Times New Roman"/>
            <w:color w:val="0000FF"/>
            <w:sz w:val="28"/>
            <w:szCs w:val="28"/>
          </w:rPr>
          <w:t>п. п. 2.1.3</w:t>
        </w:r>
      </w:hyperlink>
      <w:r w:rsidR="00CA45D3" w:rsidRPr="00CA45D3">
        <w:rPr>
          <w:rFonts w:ascii="Times New Roman" w:hAnsi="Times New Roman"/>
          <w:sz w:val="28"/>
          <w:szCs w:val="28"/>
        </w:rPr>
        <w:t xml:space="preserve">, </w:t>
      </w:r>
      <w:hyperlink w:anchor="Par510" w:history="1">
        <w:r w:rsidR="00CA45D3" w:rsidRPr="00CA45D3">
          <w:rPr>
            <w:rFonts w:ascii="Times New Roman" w:hAnsi="Times New Roman"/>
            <w:color w:val="0000FF"/>
            <w:sz w:val="28"/>
            <w:szCs w:val="28"/>
          </w:rPr>
          <w:t>3.1.3</w:t>
        </w:r>
      </w:hyperlink>
      <w:r w:rsidR="00CA45D3" w:rsidRPr="00CA45D3">
        <w:rPr>
          <w:rFonts w:ascii="Times New Roman" w:hAnsi="Times New Roman"/>
          <w:sz w:val="28"/>
          <w:szCs w:val="28"/>
        </w:rPr>
        <w:t xml:space="preserve">, </w:t>
      </w:r>
      <w:hyperlink w:anchor="Par620" w:history="1">
        <w:r w:rsidR="00CA45D3" w:rsidRPr="00CA45D3">
          <w:rPr>
            <w:rFonts w:ascii="Times New Roman" w:hAnsi="Times New Roman"/>
            <w:color w:val="0000FF"/>
            <w:sz w:val="28"/>
            <w:szCs w:val="28"/>
          </w:rPr>
          <w:t>4.1.5</w:t>
        </w:r>
      </w:hyperlink>
      <w:r w:rsidR="00CA45D3" w:rsidRPr="00CA45D3">
        <w:rPr>
          <w:rFonts w:ascii="Times New Roman" w:hAnsi="Times New Roman"/>
          <w:sz w:val="28"/>
          <w:szCs w:val="28"/>
        </w:rPr>
        <w:t xml:space="preserve">, </w:t>
      </w:r>
      <w:hyperlink w:anchor="Par732" w:history="1">
        <w:r w:rsidR="00CA45D3" w:rsidRPr="00CA45D3">
          <w:rPr>
            <w:rFonts w:ascii="Times New Roman" w:hAnsi="Times New Roman"/>
            <w:color w:val="0000FF"/>
            <w:sz w:val="28"/>
            <w:szCs w:val="28"/>
          </w:rPr>
          <w:t>5.1.5</w:t>
        </w:r>
      </w:hyperlink>
      <w:r w:rsidR="00CA45D3" w:rsidRPr="00CA45D3">
        <w:rPr>
          <w:rFonts w:ascii="Times New Roman" w:hAnsi="Times New Roman"/>
          <w:sz w:val="28"/>
          <w:szCs w:val="28"/>
        </w:rPr>
        <w:t xml:space="preserve"> настоящего Положения.</w:t>
      </w:r>
    </w:p>
    <w:p w14:paraId="72A88FA4" w14:textId="77777777" w:rsidR="00CA45D3" w:rsidRPr="00CA45D3" w:rsidRDefault="005E24F7" w:rsidP="00163CF8">
      <w:pPr>
        <w:pStyle w:val="afc"/>
        <w:ind w:firstLine="851"/>
        <w:jc w:val="both"/>
        <w:rPr>
          <w:rFonts w:ascii="Times New Roman" w:hAnsi="Times New Roman"/>
          <w:sz w:val="28"/>
          <w:szCs w:val="28"/>
        </w:rPr>
      </w:pPr>
      <w:r>
        <w:rPr>
          <w:rFonts w:ascii="Times New Roman" w:hAnsi="Times New Roman"/>
          <w:sz w:val="28"/>
          <w:szCs w:val="28"/>
        </w:rPr>
        <w:t>12</w:t>
      </w:r>
      <w:r w:rsidR="00CA45D3" w:rsidRPr="00CA45D3">
        <w:rPr>
          <w:rFonts w:ascii="Times New Roman" w:hAnsi="Times New Roman"/>
          <w:sz w:val="28"/>
          <w:szCs w:val="28"/>
        </w:rPr>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hyperlink r:id="rId19" w:history="1">
        <w:r w:rsidR="00CA45D3" w:rsidRPr="00CA45D3">
          <w:rPr>
            <w:rFonts w:ascii="Times New Roman" w:hAnsi="Times New Roman"/>
            <w:color w:val="0000FF"/>
            <w:sz w:val="28"/>
            <w:szCs w:val="28"/>
          </w:rPr>
          <w:t>Законом</w:t>
        </w:r>
      </w:hyperlink>
      <w:r w:rsidR="00CA45D3" w:rsidRPr="00CA45D3">
        <w:rPr>
          <w:rFonts w:ascii="Times New Roman" w:hAnsi="Times New Roman"/>
          <w:sz w:val="28"/>
          <w:szCs w:val="28"/>
        </w:rPr>
        <w:t xml:space="preserve"> № 223-ФЗ, и в порядке, определенном в документации о закрытой конкурентной закупке.</w:t>
      </w:r>
    </w:p>
    <w:p w14:paraId="479B6A75" w14:textId="77777777" w:rsidR="00CA45D3" w:rsidRPr="00CA45D3" w:rsidRDefault="005E24F7" w:rsidP="00163CF8">
      <w:pPr>
        <w:pStyle w:val="afc"/>
        <w:ind w:firstLine="851"/>
        <w:jc w:val="both"/>
        <w:rPr>
          <w:rFonts w:ascii="Times New Roman" w:hAnsi="Times New Roman"/>
          <w:sz w:val="28"/>
          <w:szCs w:val="28"/>
        </w:rPr>
      </w:pPr>
      <w:r>
        <w:rPr>
          <w:rFonts w:ascii="Times New Roman" w:hAnsi="Times New Roman"/>
          <w:sz w:val="28"/>
          <w:szCs w:val="28"/>
        </w:rPr>
        <w:t>12</w:t>
      </w:r>
      <w:r w:rsidR="00CA45D3" w:rsidRPr="00CA45D3">
        <w:rPr>
          <w:rFonts w:ascii="Times New Roman" w:hAnsi="Times New Roman"/>
          <w:sz w:val="28"/>
          <w:szCs w:val="28"/>
        </w:rPr>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14:paraId="304FE94A" w14:textId="77777777" w:rsidR="00CA45D3" w:rsidRPr="00CA45D3" w:rsidRDefault="00CA45D3" w:rsidP="00CA45D3">
      <w:pPr>
        <w:pStyle w:val="afc"/>
        <w:jc w:val="both"/>
        <w:rPr>
          <w:rFonts w:ascii="Times New Roman" w:hAnsi="Times New Roman"/>
          <w:sz w:val="28"/>
          <w:szCs w:val="28"/>
        </w:rPr>
      </w:pPr>
    </w:p>
    <w:p w14:paraId="04B58D1C" w14:textId="77777777" w:rsidR="00CA45D3" w:rsidRPr="00CA45D3" w:rsidRDefault="00CA45D3" w:rsidP="00CA45D3">
      <w:pPr>
        <w:pStyle w:val="afc"/>
        <w:jc w:val="center"/>
        <w:rPr>
          <w:rFonts w:ascii="Times New Roman" w:hAnsi="Times New Roman"/>
          <w:b/>
          <w:sz w:val="28"/>
          <w:szCs w:val="28"/>
        </w:rPr>
      </w:pPr>
      <w:r w:rsidRPr="00CA45D3">
        <w:rPr>
          <w:rFonts w:ascii="Times New Roman" w:hAnsi="Times New Roman"/>
          <w:b/>
          <w:sz w:val="28"/>
          <w:szCs w:val="28"/>
        </w:rPr>
        <w:t>1</w:t>
      </w:r>
      <w:r w:rsidR="004A7F50">
        <w:rPr>
          <w:rFonts w:ascii="Times New Roman" w:hAnsi="Times New Roman"/>
          <w:b/>
          <w:sz w:val="28"/>
          <w:szCs w:val="28"/>
        </w:rPr>
        <w:t>3</w:t>
      </w:r>
      <w:r w:rsidRPr="00CA45D3">
        <w:rPr>
          <w:rFonts w:ascii="Times New Roman" w:hAnsi="Times New Roman"/>
          <w:b/>
          <w:sz w:val="28"/>
          <w:szCs w:val="28"/>
        </w:rPr>
        <w:t>. Заключительные положения</w:t>
      </w:r>
    </w:p>
    <w:p w14:paraId="43F31AC0" w14:textId="77777777" w:rsidR="00CA45D3" w:rsidRDefault="00CA45D3" w:rsidP="00163CF8">
      <w:pPr>
        <w:pStyle w:val="afc"/>
        <w:ind w:firstLine="851"/>
        <w:jc w:val="both"/>
        <w:rPr>
          <w:rFonts w:ascii="Times New Roman" w:hAnsi="Times New Roman"/>
          <w:sz w:val="28"/>
          <w:szCs w:val="28"/>
        </w:rPr>
      </w:pPr>
      <w:r w:rsidRPr="00CA45D3">
        <w:rPr>
          <w:rFonts w:ascii="Times New Roman" w:hAnsi="Times New Roman"/>
          <w:sz w:val="28"/>
          <w:szCs w:val="28"/>
        </w:rPr>
        <w:t>1</w:t>
      </w:r>
      <w:r w:rsidR="004A7F50">
        <w:rPr>
          <w:rFonts w:ascii="Times New Roman" w:hAnsi="Times New Roman"/>
          <w:sz w:val="28"/>
          <w:szCs w:val="28"/>
        </w:rPr>
        <w:t>3</w:t>
      </w:r>
      <w:r w:rsidRPr="00CA45D3">
        <w:rPr>
          <w:rFonts w:ascii="Times New Roman" w:hAnsi="Times New Roman"/>
          <w:sz w:val="28"/>
          <w:szCs w:val="28"/>
        </w:rPr>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14:paraId="60561EB3" w14:textId="77777777" w:rsidR="00CA45D3" w:rsidRDefault="00CA45D3" w:rsidP="00163CF8">
      <w:pPr>
        <w:pStyle w:val="afc"/>
        <w:ind w:firstLine="851"/>
        <w:jc w:val="both"/>
        <w:rPr>
          <w:rFonts w:ascii="Times New Roman" w:hAnsi="Times New Roman"/>
          <w:sz w:val="28"/>
          <w:szCs w:val="28"/>
        </w:rPr>
      </w:pPr>
      <w:r w:rsidRPr="00CA45D3">
        <w:rPr>
          <w:rFonts w:ascii="Times New Roman" w:hAnsi="Times New Roman"/>
          <w:sz w:val="28"/>
          <w:szCs w:val="28"/>
        </w:rPr>
        <w:t>1</w:t>
      </w:r>
      <w:r w:rsidR="004A7F50">
        <w:rPr>
          <w:rFonts w:ascii="Times New Roman" w:hAnsi="Times New Roman"/>
          <w:sz w:val="28"/>
          <w:szCs w:val="28"/>
        </w:rPr>
        <w:t>3</w:t>
      </w:r>
      <w:r w:rsidRPr="00CA45D3">
        <w:rPr>
          <w:rFonts w:ascii="Times New Roman" w:hAnsi="Times New Roman"/>
          <w:sz w:val="28"/>
          <w:szCs w:val="28"/>
        </w:rPr>
        <w:t>.2. Контроль за соблюдением процедур закупки осуществляется в порядке, установленном законодательством РФ.</w:t>
      </w:r>
    </w:p>
    <w:p w14:paraId="62E4A8E5" w14:textId="77777777" w:rsidR="00CA45D3" w:rsidRDefault="00CA45D3" w:rsidP="00163CF8">
      <w:pPr>
        <w:pStyle w:val="afc"/>
        <w:ind w:firstLine="851"/>
        <w:jc w:val="both"/>
        <w:rPr>
          <w:rFonts w:ascii="Times New Roman" w:hAnsi="Times New Roman"/>
          <w:sz w:val="28"/>
          <w:szCs w:val="28"/>
        </w:rPr>
      </w:pPr>
      <w:r w:rsidRPr="00CA45D3">
        <w:rPr>
          <w:rFonts w:ascii="Times New Roman" w:hAnsi="Times New Roman"/>
          <w:sz w:val="28"/>
          <w:szCs w:val="28"/>
        </w:rPr>
        <w:t>1</w:t>
      </w:r>
      <w:r w:rsidR="004A7F50">
        <w:rPr>
          <w:rFonts w:ascii="Times New Roman" w:hAnsi="Times New Roman"/>
          <w:sz w:val="28"/>
          <w:szCs w:val="28"/>
        </w:rPr>
        <w:t>3</w:t>
      </w:r>
      <w:r w:rsidRPr="00CA45D3">
        <w:rPr>
          <w:rFonts w:ascii="Times New Roman" w:hAnsi="Times New Roman"/>
          <w:sz w:val="28"/>
          <w:szCs w:val="28"/>
        </w:rPr>
        <w:t>.3. За нарушение требований настоящего Положения виновные лица несут ответственность в соответствии с законодательством РФ.</w:t>
      </w:r>
    </w:p>
    <w:p w14:paraId="79303A4C" w14:textId="77777777" w:rsidR="00CA45D3" w:rsidRPr="00CA45D3" w:rsidRDefault="00CA45D3" w:rsidP="00163CF8">
      <w:pPr>
        <w:pStyle w:val="afc"/>
        <w:ind w:firstLine="851"/>
        <w:jc w:val="both"/>
        <w:rPr>
          <w:rFonts w:ascii="Times New Roman" w:hAnsi="Times New Roman"/>
          <w:sz w:val="28"/>
          <w:szCs w:val="28"/>
        </w:rPr>
      </w:pPr>
      <w:r w:rsidRPr="00CA45D3">
        <w:rPr>
          <w:rFonts w:ascii="Times New Roman" w:hAnsi="Times New Roman"/>
          <w:sz w:val="28"/>
          <w:szCs w:val="28"/>
        </w:rPr>
        <w:lastRenderedPageBreak/>
        <w:t>1</w:t>
      </w:r>
      <w:r w:rsidR="004A7F50">
        <w:rPr>
          <w:rFonts w:ascii="Times New Roman" w:hAnsi="Times New Roman"/>
          <w:sz w:val="28"/>
          <w:szCs w:val="28"/>
        </w:rPr>
        <w:t>3</w:t>
      </w:r>
      <w:r w:rsidRPr="00CA45D3">
        <w:rPr>
          <w:rFonts w:ascii="Times New Roman" w:hAnsi="Times New Roman"/>
          <w:sz w:val="28"/>
          <w:szCs w:val="28"/>
        </w:rPr>
        <w:t>.4. Заказчик направляет в федеральный орган исполнительной власти, уполномоченный Правительством РФ, сведения о следующих лицах:</w:t>
      </w:r>
    </w:p>
    <w:p w14:paraId="4A395F08" w14:textId="77777777" w:rsidR="00CA45D3" w:rsidRPr="00CA45D3" w:rsidRDefault="00CA45D3" w:rsidP="00CA45D3">
      <w:pPr>
        <w:pStyle w:val="afc"/>
        <w:jc w:val="both"/>
        <w:rPr>
          <w:rFonts w:ascii="Times New Roman" w:hAnsi="Times New Roman"/>
          <w:sz w:val="28"/>
          <w:szCs w:val="28"/>
        </w:rPr>
      </w:pPr>
      <w:r w:rsidRPr="00CA45D3">
        <w:rPr>
          <w:rFonts w:ascii="Times New Roman" w:hAnsi="Times New Roman"/>
          <w:sz w:val="28"/>
          <w:szCs w:val="28"/>
        </w:rPr>
        <w:t>- участниках закупки, уклонившихся от заключения договоров;</w:t>
      </w:r>
    </w:p>
    <w:p w14:paraId="15FFA5A1" w14:textId="77777777" w:rsidR="00CA45D3" w:rsidRDefault="00CA45D3" w:rsidP="00CA45D3">
      <w:pPr>
        <w:pStyle w:val="afc"/>
        <w:jc w:val="both"/>
        <w:rPr>
          <w:rFonts w:ascii="Times New Roman" w:hAnsi="Times New Roman"/>
          <w:sz w:val="28"/>
          <w:szCs w:val="28"/>
        </w:rPr>
      </w:pPr>
      <w:r w:rsidRPr="00CA45D3">
        <w:rPr>
          <w:rFonts w:ascii="Times New Roman" w:hAnsi="Times New Roman"/>
          <w:sz w:val="28"/>
          <w:szCs w:val="28"/>
        </w:rPr>
        <w:t>-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юрлиц,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14:paraId="0B81BE4D" w14:textId="77777777" w:rsidR="00CA45D3" w:rsidRDefault="00CA45D3" w:rsidP="00163CF8">
      <w:pPr>
        <w:pStyle w:val="afc"/>
        <w:ind w:firstLine="851"/>
        <w:jc w:val="both"/>
        <w:rPr>
          <w:rFonts w:ascii="Times New Roman" w:hAnsi="Times New Roman"/>
          <w:sz w:val="28"/>
          <w:szCs w:val="28"/>
        </w:rPr>
      </w:pPr>
      <w:r w:rsidRPr="00CA45D3">
        <w:rPr>
          <w:rFonts w:ascii="Times New Roman" w:hAnsi="Times New Roman"/>
          <w:sz w:val="28"/>
          <w:szCs w:val="28"/>
        </w:rPr>
        <w:t>1</w:t>
      </w:r>
      <w:r w:rsidR="004A7F50">
        <w:rPr>
          <w:rFonts w:ascii="Times New Roman" w:hAnsi="Times New Roman"/>
          <w:sz w:val="28"/>
          <w:szCs w:val="28"/>
        </w:rPr>
        <w:t>3</w:t>
      </w:r>
      <w:r w:rsidRPr="00CA45D3">
        <w:rPr>
          <w:rFonts w:ascii="Times New Roman" w:hAnsi="Times New Roman"/>
          <w:sz w:val="28"/>
          <w:szCs w:val="28"/>
        </w:rPr>
        <w:t xml:space="preserve">.5. </w:t>
      </w:r>
      <w:hyperlink r:id="rId20" w:history="1">
        <w:r w:rsidRPr="00CA45D3">
          <w:rPr>
            <w:rFonts w:ascii="Times New Roman" w:hAnsi="Times New Roman"/>
            <w:color w:val="0000FF"/>
            <w:sz w:val="28"/>
            <w:szCs w:val="28"/>
          </w:rPr>
          <w:t>Перечень</w:t>
        </w:r>
      </w:hyperlink>
      <w:r w:rsidRPr="00CA45D3">
        <w:rPr>
          <w:rFonts w:ascii="Times New Roman" w:hAnsi="Times New Roman"/>
          <w:sz w:val="28"/>
          <w:szCs w:val="28"/>
        </w:rPr>
        <w:t xml:space="preserve"> сведений, включаемых в реестр недобросовестных поставщиков, </w:t>
      </w:r>
      <w:hyperlink r:id="rId21" w:history="1">
        <w:r w:rsidRPr="00CA45D3">
          <w:rPr>
            <w:rFonts w:ascii="Times New Roman" w:hAnsi="Times New Roman"/>
            <w:color w:val="0000FF"/>
            <w:sz w:val="28"/>
            <w:szCs w:val="28"/>
          </w:rPr>
          <w:t>порядок</w:t>
        </w:r>
      </w:hyperlink>
      <w:r w:rsidRPr="00CA45D3">
        <w:rPr>
          <w:rFonts w:ascii="Times New Roman" w:hAnsi="Times New Roman"/>
          <w:sz w:val="28"/>
          <w:szCs w:val="28"/>
        </w:rPr>
        <w:t xml:space="preserve">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 1211.</w:t>
      </w:r>
    </w:p>
    <w:p w14:paraId="0B6E34EA" w14:textId="77777777" w:rsidR="00CA45D3" w:rsidRPr="00CA45D3" w:rsidRDefault="00CA45D3" w:rsidP="00163CF8">
      <w:pPr>
        <w:pStyle w:val="afc"/>
        <w:ind w:firstLine="851"/>
        <w:jc w:val="both"/>
        <w:rPr>
          <w:rFonts w:ascii="Times New Roman" w:hAnsi="Times New Roman"/>
          <w:sz w:val="28"/>
          <w:szCs w:val="28"/>
        </w:rPr>
      </w:pPr>
      <w:r w:rsidRPr="00CA45D3">
        <w:rPr>
          <w:rFonts w:ascii="Times New Roman" w:hAnsi="Times New Roman"/>
          <w:sz w:val="28"/>
          <w:szCs w:val="28"/>
        </w:rPr>
        <w:t>1</w:t>
      </w:r>
      <w:r w:rsidR="004A7F50">
        <w:rPr>
          <w:rFonts w:ascii="Times New Roman" w:hAnsi="Times New Roman"/>
          <w:sz w:val="28"/>
          <w:szCs w:val="28"/>
        </w:rPr>
        <w:t>3</w:t>
      </w:r>
      <w:r w:rsidRPr="00CA45D3">
        <w:rPr>
          <w:rFonts w:ascii="Times New Roman" w:hAnsi="Times New Roman"/>
          <w:sz w:val="28"/>
          <w:szCs w:val="28"/>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14:paraId="1DF0BD8A" w14:textId="77777777" w:rsidR="00CA45D3" w:rsidRDefault="00CA45D3" w:rsidP="00163CF8">
      <w:pPr>
        <w:pStyle w:val="afc"/>
        <w:ind w:firstLine="851"/>
        <w:jc w:val="both"/>
        <w:rPr>
          <w:rFonts w:ascii="Times New Roman" w:hAnsi="Times New Roman"/>
          <w:sz w:val="28"/>
          <w:szCs w:val="28"/>
        </w:rPr>
      </w:pPr>
      <w:r w:rsidRPr="00CA45D3">
        <w:rPr>
          <w:rFonts w:ascii="Times New Roman" w:hAnsi="Times New Roman"/>
          <w:sz w:val="28"/>
          <w:szCs w:val="28"/>
        </w:rPr>
        <w:t>1</w:t>
      </w:r>
      <w:r w:rsidR="004A7F50">
        <w:rPr>
          <w:rFonts w:ascii="Times New Roman" w:hAnsi="Times New Roman"/>
          <w:sz w:val="28"/>
          <w:szCs w:val="28"/>
        </w:rPr>
        <w:t>3</w:t>
      </w:r>
      <w:r w:rsidRPr="00CA45D3">
        <w:rPr>
          <w:rFonts w:ascii="Times New Roman" w:hAnsi="Times New Roman"/>
          <w:sz w:val="28"/>
          <w:szCs w:val="28"/>
        </w:rPr>
        <w:t>.7. Заказчик при осуществлении закупок руководствуется настоящим Положением с момента его размещения в ЕИС.</w:t>
      </w:r>
    </w:p>
    <w:p w14:paraId="37A42A61" w14:textId="77777777" w:rsidR="00437040" w:rsidRPr="00DD7668" w:rsidRDefault="001A1830" w:rsidP="00163CF8">
      <w:pPr>
        <w:widowControl w:val="0"/>
        <w:ind w:firstLine="851"/>
        <w:jc w:val="both"/>
        <w:rPr>
          <w:sz w:val="28"/>
          <w:szCs w:val="28"/>
        </w:rPr>
      </w:pPr>
      <w:bookmarkStart w:id="29" w:name="Par1032"/>
      <w:bookmarkEnd w:id="29"/>
      <w:r w:rsidRPr="006744C9">
        <w:rPr>
          <w:sz w:val="28"/>
          <w:szCs w:val="28"/>
        </w:rPr>
        <w:t>13.8.</w:t>
      </w:r>
      <w:r w:rsidR="00163CF8">
        <w:rPr>
          <w:sz w:val="28"/>
          <w:szCs w:val="28"/>
        </w:rPr>
        <w:t xml:space="preserve"> </w:t>
      </w:r>
      <w:r w:rsidRPr="006744C9">
        <w:rPr>
          <w:sz w:val="28"/>
          <w:szCs w:val="28"/>
        </w:rPr>
        <w:t>Заказчик в 2025г.должен отчитываться в отчетах за 2024г по старым правилам 2024г</w:t>
      </w:r>
      <w:r w:rsidRPr="00DD7668">
        <w:rPr>
          <w:sz w:val="28"/>
          <w:szCs w:val="28"/>
        </w:rPr>
        <w:t>.</w:t>
      </w:r>
    </w:p>
    <w:p w14:paraId="2FFA9D83" w14:textId="77777777" w:rsidR="00C37316" w:rsidRPr="00371167" w:rsidRDefault="00C37316" w:rsidP="00163CF8">
      <w:pPr>
        <w:widowControl w:val="0"/>
        <w:ind w:firstLine="851"/>
        <w:jc w:val="both"/>
        <w:rPr>
          <w:sz w:val="28"/>
          <w:szCs w:val="28"/>
        </w:rPr>
      </w:pPr>
      <w:r w:rsidRPr="00371167">
        <w:rPr>
          <w:sz w:val="28"/>
          <w:szCs w:val="28"/>
        </w:rPr>
        <w:t>13.9. При проведении аукционов поставщик(исполнитель, подрядчик)в предоставляемых документах должен указывать в своей документации, выставляемой на торговых площадках номера(ссылки)из следующих реестров:</w:t>
      </w:r>
    </w:p>
    <w:p w14:paraId="3C796F00" w14:textId="77777777" w:rsidR="00C37316" w:rsidRPr="00371167" w:rsidRDefault="00C37316" w:rsidP="00C37316">
      <w:pPr>
        <w:pStyle w:val="a3"/>
        <w:widowControl w:val="0"/>
        <w:numPr>
          <w:ilvl w:val="0"/>
          <w:numId w:val="67"/>
        </w:numPr>
        <w:ind w:left="0" w:firstLine="709"/>
        <w:jc w:val="both"/>
        <w:rPr>
          <w:sz w:val="28"/>
          <w:szCs w:val="28"/>
        </w:rPr>
      </w:pPr>
      <w:r w:rsidRPr="00371167">
        <w:rPr>
          <w:sz w:val="28"/>
          <w:szCs w:val="28"/>
        </w:rPr>
        <w:t>из реестра российской промышленной продукции (https://gisp.gov.ru/pp719/p/pub/products/);</w:t>
      </w:r>
    </w:p>
    <w:p w14:paraId="19A4269F" w14:textId="77777777" w:rsidR="00C37316" w:rsidRPr="00371167" w:rsidRDefault="00C37316" w:rsidP="00C37316">
      <w:pPr>
        <w:pStyle w:val="a3"/>
        <w:widowControl w:val="0"/>
        <w:numPr>
          <w:ilvl w:val="0"/>
          <w:numId w:val="67"/>
        </w:numPr>
        <w:ind w:left="0" w:firstLine="709"/>
        <w:jc w:val="both"/>
        <w:rPr>
          <w:sz w:val="28"/>
          <w:szCs w:val="28"/>
        </w:rPr>
      </w:pPr>
      <w:r w:rsidRPr="00371167">
        <w:rPr>
          <w:sz w:val="28"/>
          <w:szCs w:val="28"/>
        </w:rPr>
        <w:t>из единого реестра российской радиоэлектронной продукции (https://gisp.gov.ru/documents/10546664/#);</w:t>
      </w:r>
    </w:p>
    <w:p w14:paraId="496A7083" w14:textId="77777777" w:rsidR="00C37316" w:rsidRPr="00371167" w:rsidRDefault="00C37316" w:rsidP="00C37316">
      <w:pPr>
        <w:pStyle w:val="a3"/>
        <w:widowControl w:val="0"/>
        <w:numPr>
          <w:ilvl w:val="0"/>
          <w:numId w:val="67"/>
        </w:numPr>
        <w:ind w:left="0" w:firstLine="709"/>
        <w:jc w:val="both"/>
        <w:rPr>
          <w:sz w:val="28"/>
          <w:szCs w:val="28"/>
        </w:rPr>
      </w:pPr>
      <w:r w:rsidRPr="00371167">
        <w:rPr>
          <w:sz w:val="28"/>
          <w:szCs w:val="28"/>
        </w:rPr>
        <w:t xml:space="preserve">из реестра евразийской промышленной продукции </w:t>
      </w:r>
    </w:p>
    <w:p w14:paraId="136B27C3" w14:textId="77777777" w:rsidR="00C37316" w:rsidRPr="00371167" w:rsidRDefault="00C37316" w:rsidP="00C37316">
      <w:pPr>
        <w:widowControl w:val="0"/>
        <w:ind w:firstLine="709"/>
        <w:jc w:val="both"/>
        <w:rPr>
          <w:sz w:val="28"/>
          <w:szCs w:val="28"/>
        </w:rPr>
      </w:pPr>
      <w:r w:rsidRPr="00371167">
        <w:rPr>
          <w:sz w:val="28"/>
          <w:szCs w:val="28"/>
        </w:rPr>
        <w:t xml:space="preserve">(https://gisp.gov.ru/pp616/pub/app_eaeu/search/). </w:t>
      </w:r>
    </w:p>
    <w:p w14:paraId="10E112F9" w14:textId="77777777" w:rsidR="00DB7D07" w:rsidRPr="00371167" w:rsidRDefault="00C25F7E">
      <w:pPr>
        <w:jc w:val="both"/>
        <w:rPr>
          <w:sz w:val="28"/>
          <w:szCs w:val="28"/>
        </w:rPr>
      </w:pPr>
      <w:r w:rsidRPr="00371167">
        <w:rPr>
          <w:sz w:val="28"/>
          <w:szCs w:val="28"/>
        </w:rPr>
        <w:t xml:space="preserve">Если </w:t>
      </w:r>
      <w:r w:rsidR="00163CF8" w:rsidRPr="00371167">
        <w:rPr>
          <w:sz w:val="28"/>
          <w:szCs w:val="28"/>
        </w:rPr>
        <w:t>поставщиком (</w:t>
      </w:r>
      <w:r w:rsidRPr="00371167">
        <w:rPr>
          <w:sz w:val="28"/>
          <w:szCs w:val="28"/>
        </w:rPr>
        <w:t xml:space="preserve">исполнителем, подрядчиком) не будет предоставлен реестровый номер, </w:t>
      </w:r>
      <w:r w:rsidR="000C13CE" w:rsidRPr="00371167">
        <w:rPr>
          <w:sz w:val="28"/>
          <w:szCs w:val="28"/>
        </w:rPr>
        <w:t xml:space="preserve">товаров </w:t>
      </w:r>
      <w:r w:rsidRPr="00371167">
        <w:rPr>
          <w:sz w:val="28"/>
          <w:szCs w:val="28"/>
        </w:rPr>
        <w:t>(работы,</w:t>
      </w:r>
      <w:r w:rsidR="000C13CE" w:rsidRPr="00371167">
        <w:rPr>
          <w:sz w:val="28"/>
          <w:szCs w:val="28"/>
        </w:rPr>
        <w:t xml:space="preserve"> </w:t>
      </w:r>
      <w:r w:rsidRPr="00371167">
        <w:rPr>
          <w:sz w:val="28"/>
          <w:szCs w:val="28"/>
        </w:rPr>
        <w:t>услуги),</w:t>
      </w:r>
      <w:r w:rsidR="00163CF8">
        <w:rPr>
          <w:sz w:val="28"/>
          <w:szCs w:val="28"/>
        </w:rPr>
        <w:t xml:space="preserve"> </w:t>
      </w:r>
      <w:r w:rsidRPr="00371167">
        <w:rPr>
          <w:sz w:val="28"/>
          <w:szCs w:val="28"/>
        </w:rPr>
        <w:t>то с 01.01.2025г.</w:t>
      </w:r>
      <w:r w:rsidR="00163CF8">
        <w:rPr>
          <w:sz w:val="28"/>
          <w:szCs w:val="28"/>
        </w:rPr>
        <w:t xml:space="preserve"> </w:t>
      </w:r>
      <w:r w:rsidR="000C13CE" w:rsidRPr="00371167">
        <w:rPr>
          <w:sz w:val="28"/>
          <w:szCs w:val="28"/>
        </w:rPr>
        <w:t xml:space="preserve">их </w:t>
      </w:r>
      <w:r w:rsidR="00A75A5C" w:rsidRPr="00371167">
        <w:rPr>
          <w:sz w:val="28"/>
          <w:szCs w:val="28"/>
        </w:rPr>
        <w:t>товар</w:t>
      </w:r>
      <w:r w:rsidR="00163CF8">
        <w:rPr>
          <w:sz w:val="28"/>
          <w:szCs w:val="28"/>
        </w:rPr>
        <w:t xml:space="preserve"> </w:t>
      </w:r>
      <w:r w:rsidRPr="00371167">
        <w:rPr>
          <w:sz w:val="28"/>
          <w:szCs w:val="28"/>
        </w:rPr>
        <w:t>(работа,</w:t>
      </w:r>
      <w:r w:rsidR="000C13CE" w:rsidRPr="00371167">
        <w:rPr>
          <w:sz w:val="28"/>
          <w:szCs w:val="28"/>
        </w:rPr>
        <w:t xml:space="preserve"> </w:t>
      </w:r>
      <w:r w:rsidRPr="00371167">
        <w:rPr>
          <w:sz w:val="28"/>
          <w:szCs w:val="28"/>
        </w:rPr>
        <w:t>услуга)</w:t>
      </w:r>
      <w:r w:rsidR="000C13CE" w:rsidRPr="00371167">
        <w:rPr>
          <w:sz w:val="28"/>
          <w:szCs w:val="28"/>
        </w:rPr>
        <w:t xml:space="preserve"> будет считаться импортной, согласно действующему законодательству.</w:t>
      </w:r>
    </w:p>
    <w:p w14:paraId="25A1979A" w14:textId="77777777" w:rsidR="00A75A5C" w:rsidRDefault="00A75A5C">
      <w:pPr>
        <w:jc w:val="both"/>
        <w:rPr>
          <w:sz w:val="28"/>
          <w:szCs w:val="28"/>
        </w:rPr>
      </w:pPr>
      <w:r w:rsidRPr="00371167">
        <w:rPr>
          <w:sz w:val="28"/>
          <w:szCs w:val="28"/>
        </w:rPr>
        <w:t>Заказчик в праве затребовать с поставщика</w:t>
      </w:r>
      <w:r w:rsidR="00163CF8">
        <w:rPr>
          <w:sz w:val="28"/>
          <w:szCs w:val="28"/>
        </w:rPr>
        <w:t xml:space="preserve"> </w:t>
      </w:r>
      <w:r w:rsidRPr="00371167">
        <w:rPr>
          <w:sz w:val="28"/>
          <w:szCs w:val="28"/>
        </w:rPr>
        <w:t>(исполнителя, подрядчика)</w:t>
      </w:r>
      <w:r w:rsidR="00163CF8">
        <w:rPr>
          <w:sz w:val="28"/>
          <w:szCs w:val="28"/>
        </w:rPr>
        <w:t xml:space="preserve"> </w:t>
      </w:r>
      <w:r w:rsidRPr="00371167">
        <w:rPr>
          <w:sz w:val="28"/>
          <w:szCs w:val="28"/>
        </w:rPr>
        <w:t>страну производителя товара (работы, услуги).</w:t>
      </w:r>
    </w:p>
    <w:p w14:paraId="4341AAD0" w14:textId="77777777" w:rsidR="00C37316" w:rsidRDefault="00C37316" w:rsidP="00163CF8">
      <w:pPr>
        <w:ind w:firstLine="851"/>
        <w:jc w:val="both"/>
        <w:rPr>
          <w:sz w:val="28"/>
          <w:szCs w:val="28"/>
        </w:rPr>
      </w:pPr>
      <w:r w:rsidRPr="00371167">
        <w:rPr>
          <w:sz w:val="28"/>
          <w:szCs w:val="28"/>
        </w:rPr>
        <w:t>13.10.</w:t>
      </w:r>
      <w:r w:rsidR="00163CF8">
        <w:rPr>
          <w:sz w:val="28"/>
          <w:szCs w:val="28"/>
        </w:rPr>
        <w:t xml:space="preserve"> </w:t>
      </w:r>
      <w:r w:rsidRPr="00371167">
        <w:rPr>
          <w:sz w:val="28"/>
          <w:szCs w:val="28"/>
        </w:rPr>
        <w:t>Нацрежим будет применен в данном Положении</w:t>
      </w:r>
      <w:r w:rsidR="00C25F7E" w:rsidRPr="00371167">
        <w:rPr>
          <w:sz w:val="28"/>
          <w:szCs w:val="28"/>
        </w:rPr>
        <w:t xml:space="preserve"> согласно принятому законодательству.</w:t>
      </w:r>
      <w:r w:rsidRPr="00371167">
        <w:rPr>
          <w:sz w:val="28"/>
          <w:szCs w:val="28"/>
        </w:rPr>
        <w:t xml:space="preserve"> </w:t>
      </w:r>
    </w:p>
    <w:p w14:paraId="4942CC6C" w14:textId="77777777" w:rsidR="000C13CE" w:rsidRPr="00371167" w:rsidRDefault="000C13CE" w:rsidP="00163CF8">
      <w:pPr>
        <w:ind w:firstLine="851"/>
        <w:jc w:val="both"/>
        <w:rPr>
          <w:sz w:val="28"/>
          <w:szCs w:val="28"/>
        </w:rPr>
      </w:pPr>
      <w:r w:rsidRPr="00371167">
        <w:rPr>
          <w:sz w:val="28"/>
          <w:szCs w:val="28"/>
        </w:rPr>
        <w:t>13.11.</w:t>
      </w:r>
      <w:r w:rsidR="00163CF8">
        <w:rPr>
          <w:sz w:val="28"/>
          <w:szCs w:val="28"/>
        </w:rPr>
        <w:t xml:space="preserve"> </w:t>
      </w:r>
      <w:r w:rsidRPr="00163CF8">
        <w:rPr>
          <w:bCs/>
          <w:sz w:val="28"/>
          <w:szCs w:val="28"/>
        </w:rPr>
        <w:t>Заявкой для участия в любой закупке товаров (работы, услуги)</w:t>
      </w:r>
      <w:r w:rsidR="00163CF8">
        <w:rPr>
          <w:b/>
          <w:sz w:val="28"/>
          <w:szCs w:val="28"/>
        </w:rPr>
        <w:t xml:space="preserve"> </w:t>
      </w:r>
      <w:r w:rsidRPr="00371167">
        <w:rPr>
          <w:sz w:val="28"/>
          <w:szCs w:val="28"/>
        </w:rPr>
        <w:t>считается любая оферта</w:t>
      </w:r>
      <w:r w:rsidR="00163CF8">
        <w:rPr>
          <w:sz w:val="28"/>
          <w:szCs w:val="28"/>
        </w:rPr>
        <w:t xml:space="preserve"> </w:t>
      </w:r>
      <w:r w:rsidRPr="00371167">
        <w:rPr>
          <w:sz w:val="28"/>
          <w:szCs w:val="28"/>
        </w:rPr>
        <w:t>(счет,</w:t>
      </w:r>
      <w:r w:rsidR="00F0030E">
        <w:rPr>
          <w:sz w:val="28"/>
          <w:szCs w:val="28"/>
        </w:rPr>
        <w:t xml:space="preserve"> </w:t>
      </w:r>
      <w:r w:rsidRPr="00371167">
        <w:rPr>
          <w:sz w:val="28"/>
          <w:szCs w:val="28"/>
        </w:rPr>
        <w:t>договор,</w:t>
      </w:r>
      <w:r w:rsidR="00F0030E">
        <w:rPr>
          <w:sz w:val="28"/>
          <w:szCs w:val="28"/>
        </w:rPr>
        <w:t xml:space="preserve"> </w:t>
      </w:r>
      <w:r w:rsidRPr="00371167">
        <w:rPr>
          <w:sz w:val="28"/>
          <w:szCs w:val="28"/>
        </w:rPr>
        <w:t>чек и т.д.) выставленная поставщиком</w:t>
      </w:r>
      <w:r w:rsidR="00163CF8">
        <w:rPr>
          <w:sz w:val="28"/>
          <w:szCs w:val="28"/>
        </w:rPr>
        <w:t xml:space="preserve"> </w:t>
      </w:r>
      <w:r w:rsidRPr="00371167">
        <w:rPr>
          <w:sz w:val="28"/>
          <w:szCs w:val="28"/>
        </w:rPr>
        <w:t>(исполнителем, подрядчиком)</w:t>
      </w:r>
      <w:r w:rsidR="00A75A5C" w:rsidRPr="00371167">
        <w:rPr>
          <w:sz w:val="28"/>
          <w:szCs w:val="28"/>
        </w:rPr>
        <w:t>.</w:t>
      </w:r>
    </w:p>
    <w:p w14:paraId="22A9236D" w14:textId="77777777" w:rsidR="00C25F7E" w:rsidRPr="00371167" w:rsidRDefault="00064AF5" w:rsidP="00163CF8">
      <w:pPr>
        <w:ind w:firstLine="851"/>
        <w:jc w:val="both"/>
        <w:rPr>
          <w:sz w:val="28"/>
          <w:szCs w:val="28"/>
        </w:rPr>
      </w:pPr>
      <w:r w:rsidRPr="00371167">
        <w:rPr>
          <w:sz w:val="28"/>
          <w:szCs w:val="28"/>
        </w:rPr>
        <w:lastRenderedPageBreak/>
        <w:t>13.12.</w:t>
      </w:r>
      <w:r w:rsidR="00163CF8">
        <w:rPr>
          <w:sz w:val="28"/>
          <w:szCs w:val="28"/>
        </w:rPr>
        <w:t xml:space="preserve"> </w:t>
      </w:r>
      <w:r w:rsidRPr="00371167">
        <w:rPr>
          <w:sz w:val="28"/>
          <w:szCs w:val="28"/>
        </w:rPr>
        <w:t>Гражданско-правовые споры,</w:t>
      </w:r>
      <w:r w:rsidR="00B6610D" w:rsidRPr="00371167">
        <w:rPr>
          <w:sz w:val="28"/>
          <w:szCs w:val="28"/>
        </w:rPr>
        <w:t xml:space="preserve"> </w:t>
      </w:r>
      <w:r w:rsidRPr="00371167">
        <w:rPr>
          <w:sz w:val="28"/>
          <w:szCs w:val="28"/>
        </w:rPr>
        <w:t>возникающие из договоров,</w:t>
      </w:r>
      <w:r w:rsidR="00B6610D" w:rsidRPr="00371167">
        <w:rPr>
          <w:sz w:val="28"/>
          <w:szCs w:val="28"/>
        </w:rPr>
        <w:t xml:space="preserve"> </w:t>
      </w:r>
      <w:r w:rsidRPr="00371167">
        <w:rPr>
          <w:sz w:val="28"/>
          <w:szCs w:val="28"/>
        </w:rPr>
        <w:t>заключенных в рамках закона №223-ФЗ отправляются на разрешение в Международный коммерческий арбитражный суд при Торгово-промышленной палате Российской Федерации.</w:t>
      </w:r>
      <w:r w:rsidR="00566A04" w:rsidRPr="00371167">
        <w:rPr>
          <w:sz w:val="28"/>
          <w:szCs w:val="28"/>
        </w:rPr>
        <w:t>(Отделение Международного коммерческого арбитражного суда МКАС)</w:t>
      </w:r>
      <w:r w:rsidR="00163CF8">
        <w:rPr>
          <w:sz w:val="28"/>
          <w:szCs w:val="28"/>
        </w:rPr>
        <w:t xml:space="preserve"> </w:t>
      </w:r>
      <w:r w:rsidR="00566A04" w:rsidRPr="00371167">
        <w:rPr>
          <w:sz w:val="28"/>
          <w:szCs w:val="28"/>
        </w:rPr>
        <w:t>в г.Нижний Новгород),при наличии альтернативного выбора истца по обращению за защитой своих прав в Арбитражный суд Нижегородской области.</w:t>
      </w:r>
    </w:p>
    <w:p w14:paraId="4DC0DE6B" w14:textId="77777777" w:rsidR="007C778D" w:rsidRDefault="007C778D" w:rsidP="00163CF8">
      <w:pPr>
        <w:ind w:firstLine="851"/>
        <w:jc w:val="both"/>
        <w:rPr>
          <w:sz w:val="28"/>
          <w:szCs w:val="28"/>
        </w:rPr>
      </w:pPr>
      <w:r w:rsidRPr="00371167">
        <w:rPr>
          <w:sz w:val="28"/>
          <w:szCs w:val="28"/>
        </w:rPr>
        <w:t>13.13.</w:t>
      </w:r>
      <w:r w:rsidR="00163CF8">
        <w:rPr>
          <w:sz w:val="28"/>
          <w:szCs w:val="28"/>
        </w:rPr>
        <w:t xml:space="preserve"> </w:t>
      </w:r>
      <w:r w:rsidRPr="00371167">
        <w:rPr>
          <w:sz w:val="28"/>
          <w:szCs w:val="28"/>
        </w:rPr>
        <w:t>Сумма договоров с единственным поставщиком (исполнителем, подрядчиком) по государственному (муниципальному)</w:t>
      </w:r>
      <w:r w:rsidR="004439C0" w:rsidRPr="00371167">
        <w:rPr>
          <w:sz w:val="28"/>
          <w:szCs w:val="28"/>
        </w:rPr>
        <w:t>договору(контракту)</w:t>
      </w:r>
      <w:r w:rsidRPr="00371167">
        <w:rPr>
          <w:sz w:val="28"/>
          <w:szCs w:val="28"/>
        </w:rPr>
        <w:t xml:space="preserve"> может быть увеличена более</w:t>
      </w:r>
      <w:r w:rsidR="004439C0" w:rsidRPr="00371167">
        <w:rPr>
          <w:sz w:val="28"/>
          <w:szCs w:val="28"/>
        </w:rPr>
        <w:t xml:space="preserve"> </w:t>
      </w:r>
      <w:r w:rsidRPr="00371167">
        <w:rPr>
          <w:sz w:val="28"/>
          <w:szCs w:val="28"/>
        </w:rPr>
        <w:t>10%</w:t>
      </w:r>
      <w:r w:rsidR="004439C0" w:rsidRPr="00371167">
        <w:rPr>
          <w:sz w:val="28"/>
          <w:szCs w:val="28"/>
        </w:rPr>
        <w:t xml:space="preserve"> в связи с увеличением объема работ, изменением локально-сметного расчета(при изменение строительных материалов на более лучшего качества, увеличение стоимости материала с учетом роста инфляции),а так же п</w:t>
      </w:r>
      <w:r w:rsidR="00ED73AF" w:rsidRPr="00371167">
        <w:rPr>
          <w:sz w:val="28"/>
          <w:szCs w:val="28"/>
        </w:rPr>
        <w:t>о</w:t>
      </w:r>
      <w:r w:rsidR="004439C0" w:rsidRPr="00371167">
        <w:rPr>
          <w:sz w:val="28"/>
          <w:szCs w:val="28"/>
        </w:rPr>
        <w:t xml:space="preserve"> письменному разрешению Учредителя.</w:t>
      </w:r>
      <w:r w:rsidR="00ED73AF" w:rsidRPr="00371167">
        <w:rPr>
          <w:sz w:val="28"/>
          <w:szCs w:val="28"/>
        </w:rPr>
        <w:t xml:space="preserve"> </w:t>
      </w:r>
      <w:r w:rsidR="004439C0" w:rsidRPr="00371167">
        <w:rPr>
          <w:sz w:val="28"/>
          <w:szCs w:val="28"/>
        </w:rPr>
        <w:t xml:space="preserve">Если выявлен дополнительный объем работ </w:t>
      </w:r>
      <w:r w:rsidR="00ED73AF" w:rsidRPr="00371167">
        <w:rPr>
          <w:sz w:val="28"/>
          <w:szCs w:val="28"/>
        </w:rPr>
        <w:t>(если они объективно не могли быть учтены в технической документации, но должны быть произведены, поскольку без их выполнения Подрядчик не может приступать к другим работам или продолжать уже начатые, либо ввести объект в эксплуатацию и достичь предусмотренного контрактом результата.)</w:t>
      </w:r>
    </w:p>
    <w:p w14:paraId="7B219632" w14:textId="77777777" w:rsidR="00E144A5" w:rsidRDefault="00E144A5" w:rsidP="00163CF8">
      <w:pPr>
        <w:ind w:firstLine="851"/>
        <w:jc w:val="both"/>
        <w:rPr>
          <w:sz w:val="28"/>
          <w:szCs w:val="28"/>
        </w:rPr>
      </w:pPr>
      <w:r w:rsidRPr="00371167">
        <w:rPr>
          <w:sz w:val="28"/>
          <w:szCs w:val="28"/>
        </w:rPr>
        <w:t>13.14.</w:t>
      </w:r>
      <w:r w:rsidR="00163CF8">
        <w:rPr>
          <w:sz w:val="28"/>
          <w:szCs w:val="28"/>
        </w:rPr>
        <w:t xml:space="preserve"> </w:t>
      </w:r>
      <w:r w:rsidRPr="00371167">
        <w:rPr>
          <w:sz w:val="28"/>
          <w:szCs w:val="28"/>
        </w:rPr>
        <w:t>Сумма договора может быть увеличена или уменьшена в</w:t>
      </w:r>
      <w:r w:rsidR="00B57C1D" w:rsidRPr="00371167">
        <w:rPr>
          <w:sz w:val="28"/>
          <w:szCs w:val="28"/>
        </w:rPr>
        <w:t xml:space="preserve"> </w:t>
      </w:r>
      <w:r w:rsidRPr="00371167">
        <w:rPr>
          <w:sz w:val="28"/>
          <w:szCs w:val="28"/>
        </w:rPr>
        <w:t>связи с пр</w:t>
      </w:r>
      <w:r w:rsidR="005C7ECB" w:rsidRPr="00371167">
        <w:rPr>
          <w:sz w:val="28"/>
          <w:szCs w:val="28"/>
        </w:rPr>
        <w:t>оизводственной необходимостью.</w:t>
      </w:r>
      <w:r w:rsidR="00F578A1" w:rsidRPr="00371167">
        <w:rPr>
          <w:sz w:val="28"/>
          <w:szCs w:val="28"/>
        </w:rPr>
        <w:t xml:space="preserve"> </w:t>
      </w:r>
      <w:r w:rsidR="005C7ECB" w:rsidRPr="00371167">
        <w:rPr>
          <w:sz w:val="28"/>
          <w:szCs w:val="28"/>
        </w:rPr>
        <w:t>У</w:t>
      </w:r>
      <w:r w:rsidR="00B57C1D" w:rsidRPr="00371167">
        <w:rPr>
          <w:sz w:val="28"/>
          <w:szCs w:val="28"/>
        </w:rPr>
        <w:t>величение или умень</w:t>
      </w:r>
      <w:r w:rsidR="005C7ECB" w:rsidRPr="00371167">
        <w:rPr>
          <w:sz w:val="28"/>
          <w:szCs w:val="28"/>
        </w:rPr>
        <w:t>шение объема работ(услуг)</w:t>
      </w:r>
      <w:r w:rsidR="00F578A1" w:rsidRPr="00371167">
        <w:rPr>
          <w:sz w:val="28"/>
          <w:szCs w:val="28"/>
        </w:rPr>
        <w:t>производится</w:t>
      </w:r>
      <w:r w:rsidR="005C7ECB" w:rsidRPr="00371167">
        <w:rPr>
          <w:sz w:val="28"/>
          <w:szCs w:val="28"/>
        </w:rPr>
        <w:t xml:space="preserve"> на основании дополнительного соглашения сторон. </w:t>
      </w:r>
    </w:p>
    <w:p w14:paraId="528BE882" w14:textId="77777777" w:rsidR="00F578A1" w:rsidRPr="00371167" w:rsidRDefault="00F578A1" w:rsidP="00163CF8">
      <w:pPr>
        <w:ind w:firstLine="851"/>
        <w:jc w:val="both"/>
        <w:rPr>
          <w:sz w:val="28"/>
          <w:szCs w:val="28"/>
        </w:rPr>
      </w:pPr>
      <w:r w:rsidRPr="00371167">
        <w:rPr>
          <w:sz w:val="28"/>
          <w:szCs w:val="28"/>
        </w:rPr>
        <w:t>13.15.</w:t>
      </w:r>
      <w:r w:rsidR="00163CF8">
        <w:rPr>
          <w:sz w:val="28"/>
          <w:szCs w:val="28"/>
        </w:rPr>
        <w:t xml:space="preserve"> </w:t>
      </w:r>
      <w:r w:rsidRPr="00371167">
        <w:rPr>
          <w:sz w:val="28"/>
          <w:szCs w:val="28"/>
        </w:rPr>
        <w:t>Правила списания неустойки не распространяются на закупки по Закону №223-ФЗ.</w:t>
      </w:r>
      <w:r w:rsidR="00BA6F3B" w:rsidRPr="00BA6F3B">
        <w:rPr>
          <w:sz w:val="28"/>
          <w:szCs w:val="28"/>
        </w:rPr>
        <w:t xml:space="preserve"> </w:t>
      </w:r>
      <w:r w:rsidRPr="00371167">
        <w:rPr>
          <w:sz w:val="28"/>
          <w:szCs w:val="28"/>
        </w:rPr>
        <w:t>На Заказчика не распространяется Постановление №783 обязанность по списанию неустойки.</w:t>
      </w:r>
    </w:p>
    <w:p w14:paraId="5C63B63D" w14:textId="77777777" w:rsidR="00F578A1" w:rsidRPr="00371167" w:rsidRDefault="009E02D3" w:rsidP="00163CF8">
      <w:pPr>
        <w:ind w:firstLine="851"/>
        <w:jc w:val="both"/>
        <w:rPr>
          <w:sz w:val="28"/>
          <w:szCs w:val="28"/>
        </w:rPr>
      </w:pPr>
      <w:r w:rsidRPr="00371167">
        <w:rPr>
          <w:sz w:val="28"/>
          <w:szCs w:val="28"/>
        </w:rPr>
        <w:t>13.16.</w:t>
      </w:r>
      <w:r w:rsidR="00163CF8">
        <w:rPr>
          <w:sz w:val="28"/>
          <w:szCs w:val="28"/>
        </w:rPr>
        <w:t xml:space="preserve"> </w:t>
      </w:r>
      <w:r w:rsidRPr="00371167">
        <w:rPr>
          <w:sz w:val="28"/>
          <w:szCs w:val="28"/>
        </w:rPr>
        <w:t xml:space="preserve">Сумма в строке плана закупок в ЕИС может быть изменена по согласованию с Наблюдательным советом, в связи с производственной необходимостью, связанной с решением </w:t>
      </w:r>
      <w:r w:rsidR="00163CF8" w:rsidRPr="00371167">
        <w:rPr>
          <w:sz w:val="28"/>
          <w:szCs w:val="28"/>
        </w:rPr>
        <w:t>Учредителя изменить</w:t>
      </w:r>
      <w:r w:rsidRPr="00371167">
        <w:rPr>
          <w:sz w:val="28"/>
          <w:szCs w:val="28"/>
        </w:rPr>
        <w:t xml:space="preserve"> технологический процесс.</w:t>
      </w:r>
    </w:p>
    <w:p w14:paraId="78533B64" w14:textId="77777777" w:rsidR="000612A0" w:rsidRDefault="000612A0" w:rsidP="00163CF8">
      <w:pPr>
        <w:ind w:firstLine="851"/>
        <w:jc w:val="both"/>
        <w:rPr>
          <w:sz w:val="28"/>
          <w:szCs w:val="28"/>
        </w:rPr>
      </w:pPr>
      <w:r w:rsidRPr="00371167">
        <w:rPr>
          <w:sz w:val="28"/>
          <w:szCs w:val="28"/>
        </w:rPr>
        <w:t>13.17.</w:t>
      </w:r>
      <w:r w:rsidR="00163CF8">
        <w:rPr>
          <w:sz w:val="28"/>
          <w:szCs w:val="28"/>
        </w:rPr>
        <w:t xml:space="preserve"> </w:t>
      </w:r>
      <w:r w:rsidRPr="00371167">
        <w:rPr>
          <w:sz w:val="28"/>
          <w:szCs w:val="28"/>
        </w:rPr>
        <w:t>Сторона освобождается от неуплаты неустойки</w:t>
      </w:r>
      <w:r w:rsidR="00163CF8">
        <w:rPr>
          <w:sz w:val="28"/>
          <w:szCs w:val="28"/>
        </w:rPr>
        <w:t xml:space="preserve"> </w:t>
      </w:r>
      <w:r w:rsidRPr="00371167">
        <w:rPr>
          <w:sz w:val="28"/>
          <w:szCs w:val="28"/>
        </w:rPr>
        <w:t>(штрафа,</w:t>
      </w:r>
      <w:r w:rsidR="00F0030E">
        <w:rPr>
          <w:sz w:val="28"/>
          <w:szCs w:val="28"/>
        </w:rPr>
        <w:t xml:space="preserve"> </w:t>
      </w:r>
      <w:r w:rsidRPr="00371167">
        <w:rPr>
          <w:sz w:val="28"/>
          <w:szCs w:val="28"/>
        </w:rPr>
        <w:t>пени),</w:t>
      </w:r>
      <w:r w:rsidR="00163CF8">
        <w:rPr>
          <w:sz w:val="28"/>
          <w:szCs w:val="28"/>
        </w:rPr>
        <w:t xml:space="preserve"> </w:t>
      </w:r>
      <w:r w:rsidRPr="00371167">
        <w:rPr>
          <w:sz w:val="28"/>
          <w:szCs w:val="28"/>
        </w:rPr>
        <w:t xml:space="preserve">если </w:t>
      </w:r>
      <w:r w:rsidR="00F0030E" w:rsidRPr="00371167">
        <w:rPr>
          <w:sz w:val="28"/>
          <w:szCs w:val="28"/>
        </w:rPr>
        <w:t>докажет, что</w:t>
      </w:r>
      <w:r w:rsidRPr="00371167">
        <w:rPr>
          <w:sz w:val="28"/>
          <w:szCs w:val="28"/>
        </w:rPr>
        <w:t xml:space="preserve"> неисполнение или ненадлежащее исполнение обязательства,</w:t>
      </w:r>
      <w:r w:rsidR="00FB6014" w:rsidRPr="00371167">
        <w:rPr>
          <w:sz w:val="28"/>
          <w:szCs w:val="28"/>
        </w:rPr>
        <w:t xml:space="preserve"> </w:t>
      </w:r>
      <w:r w:rsidRPr="00371167">
        <w:rPr>
          <w:sz w:val="28"/>
          <w:szCs w:val="28"/>
        </w:rPr>
        <w:t>предусмотренного</w:t>
      </w:r>
      <w:r w:rsidR="00FB6014" w:rsidRPr="00371167">
        <w:rPr>
          <w:sz w:val="28"/>
          <w:szCs w:val="28"/>
        </w:rPr>
        <w:t xml:space="preserve"> </w:t>
      </w:r>
      <w:r w:rsidRPr="00371167">
        <w:rPr>
          <w:sz w:val="28"/>
          <w:szCs w:val="28"/>
        </w:rPr>
        <w:t>договором,</w:t>
      </w:r>
      <w:r w:rsidR="00FB6014" w:rsidRPr="00371167">
        <w:rPr>
          <w:sz w:val="28"/>
          <w:szCs w:val="28"/>
        </w:rPr>
        <w:t xml:space="preserve"> </w:t>
      </w:r>
      <w:r w:rsidRPr="00371167">
        <w:rPr>
          <w:sz w:val="28"/>
          <w:szCs w:val="28"/>
        </w:rPr>
        <w:t>произошло в</w:t>
      </w:r>
      <w:r w:rsidR="00F0030E">
        <w:rPr>
          <w:sz w:val="28"/>
          <w:szCs w:val="28"/>
        </w:rPr>
        <w:t xml:space="preserve"> </w:t>
      </w:r>
      <w:r w:rsidRPr="00371167">
        <w:rPr>
          <w:sz w:val="28"/>
          <w:szCs w:val="28"/>
        </w:rPr>
        <w:t>следствии не</w:t>
      </w:r>
      <w:r w:rsidR="00F0030E">
        <w:rPr>
          <w:sz w:val="28"/>
          <w:szCs w:val="28"/>
        </w:rPr>
        <w:t xml:space="preserve"> </w:t>
      </w:r>
      <w:r w:rsidR="00F0030E" w:rsidRPr="00371167">
        <w:rPr>
          <w:sz w:val="28"/>
          <w:szCs w:val="28"/>
        </w:rPr>
        <w:t>преодолимой</w:t>
      </w:r>
      <w:r w:rsidRPr="00371167">
        <w:rPr>
          <w:sz w:val="28"/>
          <w:szCs w:val="28"/>
        </w:rPr>
        <w:t xml:space="preserve"> силы или по вине другой стороны.</w:t>
      </w:r>
    </w:p>
    <w:p w14:paraId="2C1A677C" w14:textId="77777777" w:rsidR="0013413C" w:rsidRDefault="0013413C" w:rsidP="00BA6F3B">
      <w:pPr>
        <w:ind w:firstLine="851"/>
        <w:jc w:val="both"/>
        <w:rPr>
          <w:sz w:val="28"/>
          <w:szCs w:val="28"/>
        </w:rPr>
      </w:pPr>
      <w:r w:rsidRPr="00371167">
        <w:rPr>
          <w:sz w:val="28"/>
          <w:szCs w:val="28"/>
        </w:rPr>
        <w:t>13.18.</w:t>
      </w:r>
      <w:r w:rsidR="00163CF8">
        <w:rPr>
          <w:sz w:val="28"/>
          <w:szCs w:val="28"/>
        </w:rPr>
        <w:t xml:space="preserve"> </w:t>
      </w:r>
      <w:r w:rsidRPr="00371167">
        <w:rPr>
          <w:sz w:val="28"/>
          <w:szCs w:val="28"/>
        </w:rPr>
        <w:t xml:space="preserve">Согласно </w:t>
      </w:r>
      <w:r w:rsidR="00B77F9E" w:rsidRPr="00371167">
        <w:rPr>
          <w:sz w:val="28"/>
          <w:szCs w:val="28"/>
        </w:rPr>
        <w:t>п.1 ч.15 ст.4 закона №223-ФЗ заказчик вправе не размещать информацию в ЕИС о закупке товаров, работ,</w:t>
      </w:r>
      <w:r w:rsidR="00163CF8">
        <w:rPr>
          <w:sz w:val="28"/>
          <w:szCs w:val="28"/>
        </w:rPr>
        <w:t xml:space="preserve"> </w:t>
      </w:r>
      <w:r w:rsidR="00B77F9E" w:rsidRPr="00371167">
        <w:rPr>
          <w:sz w:val="28"/>
          <w:szCs w:val="28"/>
        </w:rPr>
        <w:t>услуг стоимость которых не превышает 100тыс.руб.</w:t>
      </w:r>
    </w:p>
    <w:p w14:paraId="0C00D924" w14:textId="77777777" w:rsidR="00B77F9E" w:rsidRPr="00BA6F3B" w:rsidRDefault="00B77F9E" w:rsidP="00163CF8">
      <w:pPr>
        <w:ind w:firstLine="851"/>
        <w:jc w:val="both"/>
        <w:rPr>
          <w:color w:val="000000"/>
          <w:sz w:val="28"/>
          <w:szCs w:val="28"/>
        </w:rPr>
      </w:pPr>
      <w:r w:rsidRPr="00371167">
        <w:rPr>
          <w:sz w:val="28"/>
          <w:szCs w:val="28"/>
        </w:rPr>
        <w:t>13.18.</w:t>
      </w:r>
      <w:r w:rsidR="00163CF8">
        <w:rPr>
          <w:sz w:val="28"/>
          <w:szCs w:val="28"/>
        </w:rPr>
        <w:t xml:space="preserve"> </w:t>
      </w:r>
      <w:r w:rsidRPr="00371167">
        <w:rPr>
          <w:color w:val="000000"/>
          <w:sz w:val="28"/>
          <w:szCs w:val="28"/>
        </w:rPr>
        <w:t xml:space="preserve">Аукцион проводится, если сумма договора превышает </w:t>
      </w:r>
      <w:r w:rsidR="00E54E55" w:rsidRPr="00BA6F3B">
        <w:rPr>
          <w:color w:val="000000"/>
          <w:sz w:val="28"/>
          <w:szCs w:val="28"/>
        </w:rPr>
        <w:t>пять</w:t>
      </w:r>
      <w:r w:rsidRPr="00BA6F3B">
        <w:rPr>
          <w:color w:val="000000"/>
          <w:sz w:val="28"/>
          <w:szCs w:val="28"/>
        </w:rPr>
        <w:t xml:space="preserve"> миллионов рублей.</w:t>
      </w:r>
    </w:p>
    <w:p w14:paraId="1796EC6F" w14:textId="77777777" w:rsidR="00B77F9E" w:rsidRDefault="00B77F9E" w:rsidP="00163CF8">
      <w:pPr>
        <w:ind w:firstLine="851"/>
        <w:jc w:val="both"/>
        <w:rPr>
          <w:color w:val="000000"/>
          <w:sz w:val="28"/>
          <w:szCs w:val="28"/>
        </w:rPr>
      </w:pPr>
      <w:r w:rsidRPr="00371167">
        <w:rPr>
          <w:color w:val="000000"/>
          <w:sz w:val="28"/>
          <w:szCs w:val="28"/>
        </w:rPr>
        <w:t>13.19.</w:t>
      </w:r>
      <w:r w:rsidR="00163CF8">
        <w:rPr>
          <w:color w:val="000000"/>
          <w:sz w:val="28"/>
          <w:szCs w:val="28"/>
        </w:rPr>
        <w:t xml:space="preserve"> </w:t>
      </w:r>
      <w:r w:rsidRPr="00371167">
        <w:rPr>
          <w:color w:val="000000"/>
          <w:sz w:val="28"/>
          <w:szCs w:val="28"/>
        </w:rPr>
        <w:t>Аренда недвижимого имущества</w:t>
      </w:r>
      <w:r w:rsidR="00163CF8">
        <w:rPr>
          <w:color w:val="000000"/>
          <w:sz w:val="28"/>
          <w:szCs w:val="28"/>
        </w:rPr>
        <w:t xml:space="preserve"> </w:t>
      </w:r>
      <w:r w:rsidRPr="00371167">
        <w:rPr>
          <w:color w:val="000000"/>
          <w:sz w:val="28"/>
          <w:szCs w:val="28"/>
        </w:rPr>
        <w:t>(офиса,</w:t>
      </w:r>
      <w:r w:rsidR="00F0030E">
        <w:rPr>
          <w:color w:val="000000"/>
          <w:sz w:val="28"/>
          <w:szCs w:val="28"/>
        </w:rPr>
        <w:t xml:space="preserve"> </w:t>
      </w:r>
      <w:r w:rsidRPr="00371167">
        <w:rPr>
          <w:color w:val="000000"/>
          <w:sz w:val="28"/>
          <w:szCs w:val="28"/>
        </w:rPr>
        <w:t>гаража,</w:t>
      </w:r>
      <w:r w:rsidR="00F0030E">
        <w:rPr>
          <w:color w:val="000000"/>
          <w:sz w:val="28"/>
          <w:szCs w:val="28"/>
        </w:rPr>
        <w:t xml:space="preserve"> </w:t>
      </w:r>
      <w:r w:rsidRPr="00371167">
        <w:rPr>
          <w:color w:val="000000"/>
          <w:sz w:val="28"/>
          <w:szCs w:val="28"/>
        </w:rPr>
        <w:t>мастерских и т.д.)</w:t>
      </w:r>
      <w:r w:rsidR="00163CF8">
        <w:rPr>
          <w:color w:val="000000"/>
          <w:sz w:val="28"/>
          <w:szCs w:val="28"/>
        </w:rPr>
        <w:t xml:space="preserve"> </w:t>
      </w:r>
      <w:r w:rsidRPr="00371167">
        <w:rPr>
          <w:color w:val="000000"/>
          <w:sz w:val="28"/>
          <w:szCs w:val="28"/>
        </w:rPr>
        <w:t>свыше 11месяцев заключается по аукциону.</w:t>
      </w:r>
    </w:p>
    <w:p w14:paraId="13F91433" w14:textId="77777777" w:rsidR="00B77F9E" w:rsidRDefault="00B77F9E" w:rsidP="00163CF8">
      <w:pPr>
        <w:ind w:firstLine="851"/>
        <w:jc w:val="both"/>
        <w:rPr>
          <w:sz w:val="28"/>
          <w:szCs w:val="28"/>
        </w:rPr>
      </w:pPr>
      <w:r w:rsidRPr="00371167">
        <w:rPr>
          <w:sz w:val="28"/>
          <w:szCs w:val="28"/>
        </w:rPr>
        <w:t>13.20.</w:t>
      </w:r>
      <w:r w:rsidR="00163CF8">
        <w:rPr>
          <w:sz w:val="28"/>
          <w:szCs w:val="28"/>
        </w:rPr>
        <w:t xml:space="preserve"> </w:t>
      </w:r>
      <w:r w:rsidRPr="00371167">
        <w:rPr>
          <w:sz w:val="28"/>
          <w:szCs w:val="28"/>
        </w:rPr>
        <w:t>Согласно п.3 часть 15 статьи 4 Закона 223-ФЗ не выставляются в ЕИС и на торговые площадки документы составляющие государственную тайну.</w:t>
      </w:r>
    </w:p>
    <w:sectPr w:rsidR="00B77F9E" w:rsidSect="00042F7F">
      <w:headerReference w:type="default" r:id="rId22"/>
      <w:headerReference w:type="first" r:id="rId23"/>
      <w:pgSz w:w="11906" w:h="16838"/>
      <w:pgMar w:top="1134" w:right="850" w:bottom="1134" w:left="1134" w:header="284" w:footer="283" w:gutter="0"/>
      <w:pgNumType w:start="1"/>
      <w:cols w:space="170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D594E" w14:textId="77777777" w:rsidR="007903BC" w:rsidRDefault="007903BC">
      <w:r>
        <w:separator/>
      </w:r>
    </w:p>
  </w:endnote>
  <w:endnote w:type="continuationSeparator" w:id="0">
    <w:p w14:paraId="7F142A4B" w14:textId="77777777" w:rsidR="007903BC" w:rsidRDefault="0079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C1C90" w14:textId="77777777" w:rsidR="007903BC" w:rsidRDefault="007903BC">
      <w:r>
        <w:separator/>
      </w:r>
    </w:p>
  </w:footnote>
  <w:footnote w:type="continuationSeparator" w:id="0">
    <w:p w14:paraId="47313772" w14:textId="77777777" w:rsidR="007903BC" w:rsidRDefault="00790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2821" w14:textId="77777777" w:rsidR="007B3A5C" w:rsidRDefault="007B3A5C">
    <w:pPr>
      <w:pStyle w:val="a9"/>
    </w:pPr>
  </w:p>
  <w:p w14:paraId="3B123794" w14:textId="77777777" w:rsidR="007B3A5C" w:rsidRDefault="007B3A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5F18D" w14:textId="77777777" w:rsidR="007B3A5C" w:rsidRDefault="007B3A5C">
    <w:pPr>
      <w:pStyle w:val="a9"/>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5B0"/>
    <w:multiLevelType w:val="multilevel"/>
    <w:tmpl w:val="66A090E2"/>
    <w:lvl w:ilvl="0">
      <w:start w:val="1"/>
      <w:numFmt w:val="decimal"/>
      <w:lvlText w:val="%1."/>
      <w:lvlJc w:val="left"/>
      <w:pPr>
        <w:ind w:left="390" w:hanging="390"/>
      </w:pPr>
      <w:rPr>
        <w:rFonts w:cs="Times New Roman"/>
      </w:rPr>
    </w:lvl>
    <w:lvl w:ilvl="1">
      <w:start w:val="1"/>
      <w:numFmt w:val="decimal"/>
      <w:lvlText w:val="%1.%2."/>
      <w:lvlJc w:val="left"/>
      <w:pPr>
        <w:ind w:left="1429" w:hanging="720"/>
      </w:pPr>
      <w:rPr>
        <w:rFonts w:cs="Times New Roman"/>
      </w:rPr>
    </w:lvl>
    <w:lvl w:ilvl="2">
      <w:start w:val="1"/>
      <w:numFmt w:val="decimal"/>
      <w:pStyle w:val="12"/>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1">
    <w:nsid w:val="064F3336"/>
    <w:multiLevelType w:val="multilevel"/>
    <w:tmpl w:val="C3FC3B46"/>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nsid w:val="08CC37AC"/>
    <w:multiLevelType w:val="multilevel"/>
    <w:tmpl w:val="FABCB81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
    <w:nsid w:val="0BC36E87"/>
    <w:multiLevelType w:val="hybridMultilevel"/>
    <w:tmpl w:val="BFD2834C"/>
    <w:lvl w:ilvl="0" w:tplc="C1A0CAB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C135495"/>
    <w:multiLevelType w:val="multilevel"/>
    <w:tmpl w:val="53A8CB50"/>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D85FB2"/>
    <w:multiLevelType w:val="multilevel"/>
    <w:tmpl w:val="EAE86D52"/>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nsid w:val="11063CE3"/>
    <w:multiLevelType w:val="multilevel"/>
    <w:tmpl w:val="25964124"/>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116618"/>
    <w:multiLevelType w:val="multilevel"/>
    <w:tmpl w:val="079EACF2"/>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7853A7"/>
    <w:multiLevelType w:val="multilevel"/>
    <w:tmpl w:val="0F34930C"/>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EC12E7"/>
    <w:multiLevelType w:val="multilevel"/>
    <w:tmpl w:val="D74E53F6"/>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0">
    <w:nsid w:val="17C75124"/>
    <w:multiLevelType w:val="multilevel"/>
    <w:tmpl w:val="318E9DBC"/>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3E0B40"/>
    <w:multiLevelType w:val="multilevel"/>
    <w:tmpl w:val="71A8C672"/>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0B4369"/>
    <w:multiLevelType w:val="multilevel"/>
    <w:tmpl w:val="D03C0BD2"/>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13">
    <w:nsid w:val="1B2B657E"/>
    <w:multiLevelType w:val="multilevel"/>
    <w:tmpl w:val="D1D0CF58"/>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F640C2"/>
    <w:multiLevelType w:val="multilevel"/>
    <w:tmpl w:val="42DECF62"/>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15">
    <w:nsid w:val="200D4956"/>
    <w:multiLevelType w:val="multilevel"/>
    <w:tmpl w:val="6F9AE05C"/>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6">
    <w:nsid w:val="23437B92"/>
    <w:multiLevelType w:val="multilevel"/>
    <w:tmpl w:val="B09491FA"/>
    <w:lvl w:ilvl="0">
      <w:start w:val="1"/>
      <w:numFmt w:val="decimal"/>
      <w:lvlText w:val="%1)"/>
      <w:lvlJc w:val="righ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nsid w:val="249471E1"/>
    <w:multiLevelType w:val="multilevel"/>
    <w:tmpl w:val="1C66F4A6"/>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8">
    <w:nsid w:val="25BE2DEE"/>
    <w:multiLevelType w:val="multilevel"/>
    <w:tmpl w:val="7D024AD6"/>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9">
    <w:nsid w:val="26096861"/>
    <w:multiLevelType w:val="multilevel"/>
    <w:tmpl w:val="60B2F6CE"/>
    <w:lvl w:ilvl="0">
      <w:start w:val="1"/>
      <w:numFmt w:val="decimal"/>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8B31BBC"/>
    <w:multiLevelType w:val="multilevel"/>
    <w:tmpl w:val="84FAC9BC"/>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1">
    <w:nsid w:val="2A1A5467"/>
    <w:multiLevelType w:val="multilevel"/>
    <w:tmpl w:val="567C2470"/>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2">
    <w:nsid w:val="2C4D341F"/>
    <w:multiLevelType w:val="multilevel"/>
    <w:tmpl w:val="773A7C30"/>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23">
    <w:nsid w:val="2C531863"/>
    <w:multiLevelType w:val="multilevel"/>
    <w:tmpl w:val="925C3A6A"/>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4">
    <w:nsid w:val="2D17027D"/>
    <w:multiLevelType w:val="multilevel"/>
    <w:tmpl w:val="3B188822"/>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5">
    <w:nsid w:val="2E911F22"/>
    <w:multiLevelType w:val="multilevel"/>
    <w:tmpl w:val="032047FA"/>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FE34439"/>
    <w:multiLevelType w:val="multilevel"/>
    <w:tmpl w:val="F5F0A5B8"/>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7">
    <w:nsid w:val="34EB4C85"/>
    <w:multiLevelType w:val="multilevel"/>
    <w:tmpl w:val="84FE7B56"/>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A6B5FFE"/>
    <w:multiLevelType w:val="multilevel"/>
    <w:tmpl w:val="E0B40FCE"/>
    <w:lvl w:ilvl="0">
      <w:start w:val="1"/>
      <w:numFmt w:val="decimal"/>
      <w:lvlText w:val="%1)"/>
      <w:lvlJc w:val="righ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nsid w:val="3AAA528B"/>
    <w:multiLevelType w:val="multilevel"/>
    <w:tmpl w:val="E83E4DA4"/>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0">
    <w:nsid w:val="3B101743"/>
    <w:multiLevelType w:val="multilevel"/>
    <w:tmpl w:val="1CA2F38E"/>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B6A0920"/>
    <w:multiLevelType w:val="multilevel"/>
    <w:tmpl w:val="93E43EA0"/>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C362AF9"/>
    <w:multiLevelType w:val="multilevel"/>
    <w:tmpl w:val="A486160C"/>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33">
    <w:nsid w:val="3CE2639C"/>
    <w:multiLevelType w:val="multilevel"/>
    <w:tmpl w:val="53E03E80"/>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4">
    <w:nsid w:val="3D077EFF"/>
    <w:multiLevelType w:val="multilevel"/>
    <w:tmpl w:val="8196D3CA"/>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5">
    <w:nsid w:val="3E7B3DF9"/>
    <w:multiLevelType w:val="multilevel"/>
    <w:tmpl w:val="56103944"/>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6">
    <w:nsid w:val="3EE102CE"/>
    <w:multiLevelType w:val="multilevel"/>
    <w:tmpl w:val="86F83CA4"/>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37">
    <w:nsid w:val="3F1E1356"/>
    <w:multiLevelType w:val="multilevel"/>
    <w:tmpl w:val="FABA3C1C"/>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38">
    <w:nsid w:val="3F6A0292"/>
    <w:multiLevelType w:val="multilevel"/>
    <w:tmpl w:val="B5421C7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9">
    <w:nsid w:val="40B11407"/>
    <w:multiLevelType w:val="multilevel"/>
    <w:tmpl w:val="EB104410"/>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40">
    <w:nsid w:val="432C2D5C"/>
    <w:multiLevelType w:val="multilevel"/>
    <w:tmpl w:val="B3E83D48"/>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1">
    <w:nsid w:val="441F1B62"/>
    <w:multiLevelType w:val="multilevel"/>
    <w:tmpl w:val="4DD2DFDC"/>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2">
    <w:nsid w:val="4756005D"/>
    <w:multiLevelType w:val="multilevel"/>
    <w:tmpl w:val="2CB482C6"/>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8291FF3"/>
    <w:multiLevelType w:val="multilevel"/>
    <w:tmpl w:val="B52CF476"/>
    <w:lvl w:ilvl="0">
      <w:start w:val="1"/>
      <w:numFmt w:val="decimal"/>
      <w:lvlText w:val="%1)"/>
      <w:lvlJc w:val="right"/>
      <w:pPr>
        <w:ind w:left="644"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44">
    <w:nsid w:val="4AB13037"/>
    <w:multiLevelType w:val="multilevel"/>
    <w:tmpl w:val="D9145D88"/>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B071623"/>
    <w:multiLevelType w:val="multilevel"/>
    <w:tmpl w:val="E468E97A"/>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46">
    <w:nsid w:val="4C8E20C7"/>
    <w:multiLevelType w:val="multilevel"/>
    <w:tmpl w:val="48B6D46C"/>
    <w:lvl w:ilvl="0">
      <w:start w:val="1"/>
      <w:numFmt w:val="decimal"/>
      <w:lvlText w:val="%1)"/>
      <w:lvlJc w:val="right"/>
      <w:pPr>
        <w:ind w:left="786"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7">
    <w:nsid w:val="507C59B7"/>
    <w:multiLevelType w:val="multilevel"/>
    <w:tmpl w:val="04B4F07C"/>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8">
    <w:nsid w:val="509D5BE8"/>
    <w:multiLevelType w:val="multilevel"/>
    <w:tmpl w:val="25D0E2E2"/>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10C11F9"/>
    <w:multiLevelType w:val="multilevel"/>
    <w:tmpl w:val="427C0ADC"/>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1544F5E"/>
    <w:multiLevelType w:val="multilevel"/>
    <w:tmpl w:val="092083E2"/>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51">
    <w:nsid w:val="529A140D"/>
    <w:multiLevelType w:val="multilevel"/>
    <w:tmpl w:val="EE0AA40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2">
    <w:nsid w:val="558A68DC"/>
    <w:multiLevelType w:val="multilevel"/>
    <w:tmpl w:val="1C2AF7A6"/>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53">
    <w:nsid w:val="56C17ED3"/>
    <w:multiLevelType w:val="multilevel"/>
    <w:tmpl w:val="59A8D806"/>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8EB7A27"/>
    <w:multiLevelType w:val="multilevel"/>
    <w:tmpl w:val="07FEEC58"/>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5">
    <w:nsid w:val="5D4D29E6"/>
    <w:multiLevelType w:val="multilevel"/>
    <w:tmpl w:val="12800C5A"/>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56">
    <w:nsid w:val="5DF8321D"/>
    <w:multiLevelType w:val="multilevel"/>
    <w:tmpl w:val="86B41CB2"/>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7">
    <w:nsid w:val="642063DF"/>
    <w:multiLevelType w:val="multilevel"/>
    <w:tmpl w:val="4DDECA9E"/>
    <w:lvl w:ilvl="0">
      <w:start w:val="1"/>
      <w:numFmt w:val="decimal"/>
      <w:lvlText w:val="%1)"/>
      <w:lvlJc w:val="righ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58">
    <w:nsid w:val="663B351F"/>
    <w:multiLevelType w:val="multilevel"/>
    <w:tmpl w:val="4F54DDA0"/>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9">
    <w:nsid w:val="68CB7D63"/>
    <w:multiLevelType w:val="multilevel"/>
    <w:tmpl w:val="23C2281C"/>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60">
    <w:nsid w:val="69EA74A7"/>
    <w:multiLevelType w:val="multilevel"/>
    <w:tmpl w:val="125CC788"/>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D4B1F10"/>
    <w:multiLevelType w:val="multilevel"/>
    <w:tmpl w:val="C8B45EE4"/>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E700171"/>
    <w:multiLevelType w:val="multilevel"/>
    <w:tmpl w:val="DBF4B880"/>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EF03686"/>
    <w:multiLevelType w:val="multilevel"/>
    <w:tmpl w:val="D690DC0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4">
    <w:nsid w:val="6FBD79A0"/>
    <w:multiLevelType w:val="multilevel"/>
    <w:tmpl w:val="7D708DF2"/>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5">
    <w:nsid w:val="70B2320E"/>
    <w:multiLevelType w:val="multilevel"/>
    <w:tmpl w:val="1BA2709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6">
    <w:nsid w:val="70D141FE"/>
    <w:multiLevelType w:val="multilevel"/>
    <w:tmpl w:val="B85C3C48"/>
    <w:lvl w:ilvl="0">
      <w:start w:val="1"/>
      <w:numFmt w:val="decimal"/>
      <w:lvlText w:val="%1)"/>
      <w:lvlJc w:val="righ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67">
    <w:nsid w:val="724A442C"/>
    <w:multiLevelType w:val="multilevel"/>
    <w:tmpl w:val="1B922ABE"/>
    <w:lvl w:ilvl="0">
      <w:start w:val="1"/>
      <w:numFmt w:val="decimal"/>
      <w:lvlText w:val="%1."/>
      <w:lvlJc w:val="left"/>
      <w:pPr>
        <w:ind w:left="360" w:hanging="360"/>
      </w:pPr>
      <w:rPr>
        <w:b/>
      </w:rPr>
    </w:lvl>
    <w:lvl w:ilvl="1">
      <w:start w:val="1"/>
      <w:numFmt w:val="decimal"/>
      <w:lvlText w:val="%1.%2"/>
      <w:lvlJc w:val="left"/>
      <w:pPr>
        <w:ind w:left="1992" w:hanging="432"/>
      </w:pPr>
      <w:rPr>
        <w:b w:val="0"/>
        <w:bCs/>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30270A8"/>
    <w:multiLevelType w:val="multilevel"/>
    <w:tmpl w:val="7D1E505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9">
    <w:nsid w:val="7B293709"/>
    <w:multiLevelType w:val="multilevel"/>
    <w:tmpl w:val="4448EA98"/>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0"/>
  </w:num>
  <w:num w:numId="2">
    <w:abstractNumId w:val="67"/>
  </w:num>
  <w:num w:numId="3">
    <w:abstractNumId w:val="57"/>
  </w:num>
  <w:num w:numId="4">
    <w:abstractNumId w:val="46"/>
  </w:num>
  <w:num w:numId="5">
    <w:abstractNumId w:val="65"/>
  </w:num>
  <w:num w:numId="6">
    <w:abstractNumId w:val="28"/>
  </w:num>
  <w:num w:numId="7">
    <w:abstractNumId w:val="47"/>
  </w:num>
  <w:num w:numId="8">
    <w:abstractNumId w:val="58"/>
  </w:num>
  <w:num w:numId="9">
    <w:abstractNumId w:val="6"/>
  </w:num>
  <w:num w:numId="10">
    <w:abstractNumId w:val="9"/>
  </w:num>
  <w:num w:numId="11">
    <w:abstractNumId w:val="44"/>
  </w:num>
  <w:num w:numId="12">
    <w:abstractNumId w:val="30"/>
  </w:num>
  <w:num w:numId="13">
    <w:abstractNumId w:val="25"/>
  </w:num>
  <w:num w:numId="14">
    <w:abstractNumId w:val="23"/>
  </w:num>
  <w:num w:numId="15">
    <w:abstractNumId w:val="40"/>
  </w:num>
  <w:num w:numId="16">
    <w:abstractNumId w:val="33"/>
  </w:num>
  <w:num w:numId="17">
    <w:abstractNumId w:val="27"/>
  </w:num>
  <w:num w:numId="18">
    <w:abstractNumId w:val="21"/>
  </w:num>
  <w:num w:numId="19">
    <w:abstractNumId w:val="17"/>
  </w:num>
  <w:num w:numId="20">
    <w:abstractNumId w:val="24"/>
  </w:num>
  <w:num w:numId="21">
    <w:abstractNumId w:val="1"/>
  </w:num>
  <w:num w:numId="22">
    <w:abstractNumId w:val="5"/>
  </w:num>
  <w:num w:numId="23">
    <w:abstractNumId w:val="61"/>
  </w:num>
  <w:num w:numId="24">
    <w:abstractNumId w:val="53"/>
  </w:num>
  <w:num w:numId="25">
    <w:abstractNumId w:val="10"/>
  </w:num>
  <w:num w:numId="26">
    <w:abstractNumId w:val="49"/>
  </w:num>
  <w:num w:numId="27">
    <w:abstractNumId w:val="26"/>
  </w:num>
  <w:num w:numId="28">
    <w:abstractNumId w:val="63"/>
  </w:num>
  <w:num w:numId="29">
    <w:abstractNumId w:val="20"/>
  </w:num>
  <w:num w:numId="30">
    <w:abstractNumId w:val="35"/>
  </w:num>
  <w:num w:numId="31">
    <w:abstractNumId w:val="38"/>
  </w:num>
  <w:num w:numId="32">
    <w:abstractNumId w:val="56"/>
  </w:num>
  <w:num w:numId="33">
    <w:abstractNumId w:val="54"/>
  </w:num>
  <w:num w:numId="34">
    <w:abstractNumId w:val="16"/>
  </w:num>
  <w:num w:numId="35">
    <w:abstractNumId w:val="60"/>
  </w:num>
  <w:num w:numId="36">
    <w:abstractNumId w:val="29"/>
  </w:num>
  <w:num w:numId="37">
    <w:abstractNumId w:val="68"/>
  </w:num>
  <w:num w:numId="38">
    <w:abstractNumId w:val="2"/>
  </w:num>
  <w:num w:numId="39">
    <w:abstractNumId w:val="51"/>
  </w:num>
  <w:num w:numId="40">
    <w:abstractNumId w:val="64"/>
  </w:num>
  <w:num w:numId="41">
    <w:abstractNumId w:val="69"/>
  </w:num>
  <w:num w:numId="42">
    <w:abstractNumId w:val="18"/>
  </w:num>
  <w:num w:numId="43">
    <w:abstractNumId w:val="4"/>
  </w:num>
  <w:num w:numId="44">
    <w:abstractNumId w:val="7"/>
  </w:num>
  <w:num w:numId="45">
    <w:abstractNumId w:val="34"/>
  </w:num>
  <w:num w:numId="46">
    <w:abstractNumId w:val="41"/>
  </w:num>
  <w:num w:numId="47">
    <w:abstractNumId w:val="8"/>
  </w:num>
  <w:num w:numId="48">
    <w:abstractNumId w:val="11"/>
  </w:num>
  <w:num w:numId="49">
    <w:abstractNumId w:val="42"/>
  </w:num>
  <w:num w:numId="50">
    <w:abstractNumId w:val="31"/>
  </w:num>
  <w:num w:numId="51">
    <w:abstractNumId w:val="62"/>
  </w:num>
  <w:num w:numId="52">
    <w:abstractNumId w:val="43"/>
  </w:num>
  <w:num w:numId="53">
    <w:abstractNumId w:val="13"/>
  </w:num>
  <w:num w:numId="54">
    <w:abstractNumId w:val="48"/>
  </w:num>
  <w:num w:numId="55">
    <w:abstractNumId w:val="19"/>
  </w:num>
  <w:num w:numId="56">
    <w:abstractNumId w:val="32"/>
  </w:num>
  <w:num w:numId="57">
    <w:abstractNumId w:val="14"/>
  </w:num>
  <w:num w:numId="58">
    <w:abstractNumId w:val="50"/>
  </w:num>
  <w:num w:numId="59">
    <w:abstractNumId w:val="52"/>
  </w:num>
  <w:num w:numId="60">
    <w:abstractNumId w:val="37"/>
  </w:num>
  <w:num w:numId="61">
    <w:abstractNumId w:val="39"/>
  </w:num>
  <w:num w:numId="62">
    <w:abstractNumId w:val="66"/>
  </w:num>
  <w:num w:numId="63">
    <w:abstractNumId w:val="36"/>
  </w:num>
  <w:num w:numId="64">
    <w:abstractNumId w:val="45"/>
  </w:num>
  <w:num w:numId="65">
    <w:abstractNumId w:val="55"/>
  </w:num>
  <w:num w:numId="66">
    <w:abstractNumId w:val="12"/>
  </w:num>
  <w:num w:numId="67">
    <w:abstractNumId w:val="22"/>
  </w:num>
  <w:num w:numId="68">
    <w:abstractNumId w:val="59"/>
  </w:num>
  <w:num w:numId="69">
    <w:abstractNumId w:val="15"/>
  </w:num>
  <w:num w:numId="70">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07"/>
    <w:rsid w:val="000243E8"/>
    <w:rsid w:val="000423F0"/>
    <w:rsid w:val="00042F7F"/>
    <w:rsid w:val="00054ADA"/>
    <w:rsid w:val="000612A0"/>
    <w:rsid w:val="00064AF5"/>
    <w:rsid w:val="00086E04"/>
    <w:rsid w:val="00087A6E"/>
    <w:rsid w:val="00092FE6"/>
    <w:rsid w:val="000B2AAB"/>
    <w:rsid w:val="000C13CE"/>
    <w:rsid w:val="000E16A4"/>
    <w:rsid w:val="000E2FD3"/>
    <w:rsid w:val="000F0061"/>
    <w:rsid w:val="00106DDB"/>
    <w:rsid w:val="00110E17"/>
    <w:rsid w:val="00112F99"/>
    <w:rsid w:val="0013413C"/>
    <w:rsid w:val="00136C48"/>
    <w:rsid w:val="0015318F"/>
    <w:rsid w:val="001542D6"/>
    <w:rsid w:val="00156B3C"/>
    <w:rsid w:val="00163CF8"/>
    <w:rsid w:val="00167BD0"/>
    <w:rsid w:val="00180B99"/>
    <w:rsid w:val="001A1830"/>
    <w:rsid w:val="001D312D"/>
    <w:rsid w:val="00217A33"/>
    <w:rsid w:val="002310A3"/>
    <w:rsid w:val="002327A4"/>
    <w:rsid w:val="00261A54"/>
    <w:rsid w:val="00267EB4"/>
    <w:rsid w:val="002B05C9"/>
    <w:rsid w:val="002C091D"/>
    <w:rsid w:val="002C1916"/>
    <w:rsid w:val="002C572A"/>
    <w:rsid w:val="002D09CB"/>
    <w:rsid w:val="002E4A6D"/>
    <w:rsid w:val="0030075D"/>
    <w:rsid w:val="003227E7"/>
    <w:rsid w:val="00345A06"/>
    <w:rsid w:val="003521E8"/>
    <w:rsid w:val="00355984"/>
    <w:rsid w:val="00363796"/>
    <w:rsid w:val="00371167"/>
    <w:rsid w:val="00376D30"/>
    <w:rsid w:val="0038293E"/>
    <w:rsid w:val="0038631E"/>
    <w:rsid w:val="00386D76"/>
    <w:rsid w:val="003D1046"/>
    <w:rsid w:val="003D7F9B"/>
    <w:rsid w:val="00416B37"/>
    <w:rsid w:val="00417FBA"/>
    <w:rsid w:val="00437040"/>
    <w:rsid w:val="00440320"/>
    <w:rsid w:val="004439C0"/>
    <w:rsid w:val="0045057B"/>
    <w:rsid w:val="004634C3"/>
    <w:rsid w:val="00471601"/>
    <w:rsid w:val="004817CF"/>
    <w:rsid w:val="004A1CC6"/>
    <w:rsid w:val="004A44E3"/>
    <w:rsid w:val="004A69CF"/>
    <w:rsid w:val="004A7F50"/>
    <w:rsid w:val="004C6B4C"/>
    <w:rsid w:val="004D1231"/>
    <w:rsid w:val="004D3F51"/>
    <w:rsid w:val="004F1FD2"/>
    <w:rsid w:val="004F304F"/>
    <w:rsid w:val="004F5393"/>
    <w:rsid w:val="00550E5A"/>
    <w:rsid w:val="00566A04"/>
    <w:rsid w:val="00574AD5"/>
    <w:rsid w:val="00581BEB"/>
    <w:rsid w:val="005C7ECB"/>
    <w:rsid w:val="005D0157"/>
    <w:rsid w:val="005D4E07"/>
    <w:rsid w:val="005E24F7"/>
    <w:rsid w:val="005E3030"/>
    <w:rsid w:val="005F4221"/>
    <w:rsid w:val="00604696"/>
    <w:rsid w:val="006142B7"/>
    <w:rsid w:val="00621657"/>
    <w:rsid w:val="00622AED"/>
    <w:rsid w:val="00671441"/>
    <w:rsid w:val="006744C9"/>
    <w:rsid w:val="00681449"/>
    <w:rsid w:val="006B7FA7"/>
    <w:rsid w:val="006C2DC9"/>
    <w:rsid w:val="006C3384"/>
    <w:rsid w:val="006D387D"/>
    <w:rsid w:val="006F08F2"/>
    <w:rsid w:val="00740F76"/>
    <w:rsid w:val="00753C14"/>
    <w:rsid w:val="007563C4"/>
    <w:rsid w:val="00786409"/>
    <w:rsid w:val="007903BC"/>
    <w:rsid w:val="00794BB8"/>
    <w:rsid w:val="007B3A5C"/>
    <w:rsid w:val="007C2E0A"/>
    <w:rsid w:val="007C3993"/>
    <w:rsid w:val="007C778D"/>
    <w:rsid w:val="007E5ADB"/>
    <w:rsid w:val="00806AB1"/>
    <w:rsid w:val="00850FCA"/>
    <w:rsid w:val="00853B94"/>
    <w:rsid w:val="0087327F"/>
    <w:rsid w:val="008D7F8C"/>
    <w:rsid w:val="00906979"/>
    <w:rsid w:val="00954BBD"/>
    <w:rsid w:val="00963D8B"/>
    <w:rsid w:val="009B1588"/>
    <w:rsid w:val="009E02D3"/>
    <w:rsid w:val="00A1704C"/>
    <w:rsid w:val="00A25196"/>
    <w:rsid w:val="00A75A5C"/>
    <w:rsid w:val="00A76EB2"/>
    <w:rsid w:val="00AA6726"/>
    <w:rsid w:val="00AD5BE3"/>
    <w:rsid w:val="00AE0B07"/>
    <w:rsid w:val="00AE645D"/>
    <w:rsid w:val="00AF78C1"/>
    <w:rsid w:val="00B2198F"/>
    <w:rsid w:val="00B22B50"/>
    <w:rsid w:val="00B31ADE"/>
    <w:rsid w:val="00B536F3"/>
    <w:rsid w:val="00B54166"/>
    <w:rsid w:val="00B57C1D"/>
    <w:rsid w:val="00B6610D"/>
    <w:rsid w:val="00B73812"/>
    <w:rsid w:val="00B77F9E"/>
    <w:rsid w:val="00BA095B"/>
    <w:rsid w:val="00BA6BEE"/>
    <w:rsid w:val="00BA6F3B"/>
    <w:rsid w:val="00BD3BF4"/>
    <w:rsid w:val="00BF2099"/>
    <w:rsid w:val="00BF41E7"/>
    <w:rsid w:val="00C154D6"/>
    <w:rsid w:val="00C15603"/>
    <w:rsid w:val="00C25F7E"/>
    <w:rsid w:val="00C37316"/>
    <w:rsid w:val="00C44F4A"/>
    <w:rsid w:val="00C66C7C"/>
    <w:rsid w:val="00C84B47"/>
    <w:rsid w:val="00C96CEE"/>
    <w:rsid w:val="00CA45D3"/>
    <w:rsid w:val="00CE07C8"/>
    <w:rsid w:val="00D11785"/>
    <w:rsid w:val="00D157BC"/>
    <w:rsid w:val="00D32885"/>
    <w:rsid w:val="00D408D6"/>
    <w:rsid w:val="00D538F3"/>
    <w:rsid w:val="00D56BAA"/>
    <w:rsid w:val="00D81868"/>
    <w:rsid w:val="00D87D32"/>
    <w:rsid w:val="00DB7D07"/>
    <w:rsid w:val="00DD32B3"/>
    <w:rsid w:val="00DD7668"/>
    <w:rsid w:val="00DF1955"/>
    <w:rsid w:val="00DF6168"/>
    <w:rsid w:val="00E144A5"/>
    <w:rsid w:val="00E2476A"/>
    <w:rsid w:val="00E52693"/>
    <w:rsid w:val="00E537B6"/>
    <w:rsid w:val="00E54E55"/>
    <w:rsid w:val="00E65860"/>
    <w:rsid w:val="00E7679E"/>
    <w:rsid w:val="00EB7024"/>
    <w:rsid w:val="00ED64A6"/>
    <w:rsid w:val="00ED73AF"/>
    <w:rsid w:val="00F0030E"/>
    <w:rsid w:val="00F07E15"/>
    <w:rsid w:val="00F42A4D"/>
    <w:rsid w:val="00F52B02"/>
    <w:rsid w:val="00F5538B"/>
    <w:rsid w:val="00F578A1"/>
    <w:rsid w:val="00F77034"/>
    <w:rsid w:val="00F77093"/>
    <w:rsid w:val="00F81824"/>
    <w:rsid w:val="00F9544A"/>
    <w:rsid w:val="00FB6014"/>
    <w:rsid w:val="00FE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widowControl w:val="0"/>
      <w:spacing w:before="108" w:after="108"/>
      <w:jc w:val="center"/>
      <w:outlineLvl w:val="0"/>
    </w:pPr>
    <w:rPr>
      <w:rFonts w:ascii="Arial" w:hAnsi="Arial" w:cs="Arial"/>
      <w:b/>
      <w:bCs/>
      <w:color w:val="000080"/>
    </w:rPr>
  </w:style>
  <w:style w:type="paragraph" w:styleId="2">
    <w:name w:val="heading 2"/>
    <w:basedOn w:val="a"/>
    <w:next w:val="a"/>
    <w:link w:val="20"/>
    <w:uiPriority w:val="9"/>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11"/>
    <w:uiPriority w:val="10"/>
    <w:qFormat/>
    <w:pPr>
      <w:spacing w:before="300" w:after="200"/>
      <w:contextualSpacing/>
    </w:pPr>
    <w:rPr>
      <w:sz w:val="48"/>
      <w:szCs w:val="48"/>
    </w:rPr>
  </w:style>
  <w:style w:type="character" w:customStyle="1" w:styleId="11">
    <w:name w:val="Название Знак1"/>
    <w:link w:val="a4"/>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pPr>
      <w:tabs>
        <w:tab w:val="center" w:pos="4677"/>
        <w:tab w:val="right" w:pos="9355"/>
      </w:tabs>
    </w:pPr>
  </w:style>
  <w:style w:type="character" w:customStyle="1" w:styleId="aa">
    <w:name w:val="Верхний колонтитул Знак"/>
    <w:link w:val="a9"/>
    <w:uiPriority w:val="99"/>
  </w:style>
  <w:style w:type="paragraph" w:styleId="ab">
    <w:name w:val="footer"/>
    <w:basedOn w:val="a"/>
    <w:link w:val="ac"/>
    <w:pPr>
      <w:tabs>
        <w:tab w:val="center" w:pos="4677"/>
        <w:tab w:val="right" w:pos="9355"/>
      </w:tabs>
    </w:p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sz w:val="18"/>
      <w:szCs w:val="18"/>
    </w:rPr>
  </w:style>
  <w:style w:type="character" w:customStyle="1" w:styleId="ac">
    <w:name w:val="Нижний колонтитул Знак"/>
    <w:link w:val="ab"/>
    <w:uiPriority w:val="99"/>
  </w:style>
  <w:style w:type="table" w:styleId="ae">
    <w:name w:val="Table Grid"/>
    <w:basedOn w:val="a1"/>
    <w:pPr>
      <w:widowControl w:val="0"/>
      <w:ind w:firstLine="720"/>
      <w:jc w:val="both"/>
    </w:pPr>
    <w:rPr>
      <w:rFonts w:ascii="Arial" w:hAnsi="Arial" w:cs="Arial"/>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
    <w:name w:val="Hyperlink"/>
    <w:rPr>
      <w:color w:val="0000FF"/>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page number"/>
  </w:style>
  <w:style w:type="paragraph" w:styleId="af9">
    <w:name w:val="Balloon Text"/>
    <w:basedOn w:val="a"/>
    <w:semiHidden/>
    <w:rPr>
      <w:rFonts w:ascii="Tahoma" w:hAnsi="Tahoma" w:cs="Tahoma"/>
      <w:sz w:val="16"/>
      <w:szCs w:val="16"/>
    </w:rPr>
  </w:style>
  <w:style w:type="paragraph" w:styleId="afa">
    <w:name w:val="Body Text Indent"/>
    <w:basedOn w:val="a"/>
    <w:pPr>
      <w:jc w:val="both"/>
    </w:pPr>
    <w:rPr>
      <w:sz w:val="28"/>
      <w:szCs w:val="28"/>
    </w:rPr>
  </w:style>
  <w:style w:type="paragraph" w:customStyle="1" w:styleId="14">
    <w:name w:val="Название1"/>
    <w:basedOn w:val="a"/>
    <w:link w:val="afb"/>
    <w:qFormat/>
    <w:pPr>
      <w:jc w:val="center"/>
    </w:pPr>
    <w:rPr>
      <w:szCs w:val="20"/>
    </w:rPr>
  </w:style>
  <w:style w:type="character" w:customStyle="1" w:styleId="afb">
    <w:name w:val="Название Знак"/>
    <w:link w:val="14"/>
    <w:uiPriority w:val="10"/>
    <w:rPr>
      <w:sz w:val="24"/>
      <w:lang w:bidi="ar-SA"/>
    </w:rPr>
  </w:style>
  <w:style w:type="paragraph" w:styleId="afc">
    <w:name w:val="No Spacing"/>
    <w:uiPriority w:val="99"/>
    <w:qFormat/>
    <w:rPr>
      <w:rFonts w:ascii="Calibri" w:hAnsi="Calibri"/>
      <w:sz w:val="22"/>
      <w:szCs w:val="22"/>
    </w:rPr>
  </w:style>
  <w:style w:type="paragraph" w:customStyle="1" w:styleId="afd">
    <w:name w:val="Таблицы (моноширинный)"/>
    <w:basedOn w:val="a"/>
    <w:next w:val="a"/>
    <w:pPr>
      <w:widowControl w:val="0"/>
      <w:jc w:val="both"/>
    </w:pPr>
    <w:rPr>
      <w:rFonts w:ascii="Courier New" w:hAnsi="Courier New" w:cs="Courier New"/>
    </w:rPr>
  </w:style>
  <w:style w:type="paragraph" w:customStyle="1" w:styleId="Heading">
    <w:name w:val="Heading"/>
    <w:rPr>
      <w:rFonts w:ascii="Arial" w:hAnsi="Arial" w:cs="Arial"/>
      <w:sz w:val="28"/>
      <w:szCs w:val="28"/>
    </w:rPr>
  </w:style>
  <w:style w:type="paragraph" w:customStyle="1" w:styleId="ConsPlusNormal">
    <w:name w:val="ConsPlusNormal"/>
    <w:qFormat/>
    <w:pPr>
      <w:widowControl w:val="0"/>
    </w:pPr>
    <w:rPr>
      <w:rFonts w:ascii="Calibri" w:hAnsi="Calibri" w:cs="Calibri"/>
      <w:sz w:val="22"/>
    </w:rPr>
  </w:style>
  <w:style w:type="paragraph" w:customStyle="1" w:styleId="211">
    <w:name w:val="Заголовок 21"/>
    <w:basedOn w:val="a"/>
    <w:next w:val="a"/>
    <w:uiPriority w:val="9"/>
    <w:unhideWhenUsed/>
    <w:qFormat/>
    <w:pPr>
      <w:keepNext/>
      <w:spacing w:before="240" w:after="60"/>
      <w:outlineLvl w:val="1"/>
    </w:pPr>
    <w:rPr>
      <w:rFonts w:ascii="Cambria" w:hAnsi="Cambria"/>
      <w:b/>
      <w:bCs/>
      <w:i/>
      <w:iCs/>
      <w:sz w:val="28"/>
      <w:szCs w:val="28"/>
    </w:rPr>
  </w:style>
  <w:style w:type="paragraph" w:customStyle="1" w:styleId="15">
    <w:name w:val="Абзац списка1"/>
    <w:basedOn w:val="a"/>
    <w:uiPriority w:val="34"/>
    <w:qFormat/>
    <w:pPr>
      <w:ind w:left="720"/>
      <w:contextualSpacing/>
    </w:pPr>
  </w:style>
  <w:style w:type="paragraph" w:customStyle="1" w:styleId="12">
    <w:name w:val="таймс 12 для списка"/>
    <w:qFormat/>
    <w:pPr>
      <w:numPr>
        <w:ilvl w:val="2"/>
        <w:numId w:val="1"/>
      </w:numPr>
      <w:spacing w:before="240" w:after="440"/>
      <w:contextualSpacing/>
      <w:jc w:val="both"/>
    </w:pPr>
    <w:rPr>
      <w:rFonts w:eastAsia="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widowControl w:val="0"/>
      <w:spacing w:before="108" w:after="108"/>
      <w:jc w:val="center"/>
      <w:outlineLvl w:val="0"/>
    </w:pPr>
    <w:rPr>
      <w:rFonts w:ascii="Arial" w:hAnsi="Arial" w:cs="Arial"/>
      <w:b/>
      <w:bCs/>
      <w:color w:val="000080"/>
    </w:rPr>
  </w:style>
  <w:style w:type="paragraph" w:styleId="2">
    <w:name w:val="heading 2"/>
    <w:basedOn w:val="a"/>
    <w:next w:val="a"/>
    <w:link w:val="20"/>
    <w:uiPriority w:val="9"/>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11"/>
    <w:uiPriority w:val="10"/>
    <w:qFormat/>
    <w:pPr>
      <w:spacing w:before="300" w:after="200"/>
      <w:contextualSpacing/>
    </w:pPr>
    <w:rPr>
      <w:sz w:val="48"/>
      <w:szCs w:val="48"/>
    </w:rPr>
  </w:style>
  <w:style w:type="character" w:customStyle="1" w:styleId="11">
    <w:name w:val="Название Знак1"/>
    <w:link w:val="a4"/>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pPr>
      <w:tabs>
        <w:tab w:val="center" w:pos="4677"/>
        <w:tab w:val="right" w:pos="9355"/>
      </w:tabs>
    </w:pPr>
  </w:style>
  <w:style w:type="character" w:customStyle="1" w:styleId="aa">
    <w:name w:val="Верхний колонтитул Знак"/>
    <w:link w:val="a9"/>
    <w:uiPriority w:val="99"/>
  </w:style>
  <w:style w:type="paragraph" w:styleId="ab">
    <w:name w:val="footer"/>
    <w:basedOn w:val="a"/>
    <w:link w:val="ac"/>
    <w:pPr>
      <w:tabs>
        <w:tab w:val="center" w:pos="4677"/>
        <w:tab w:val="right" w:pos="9355"/>
      </w:tabs>
    </w:p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sz w:val="18"/>
      <w:szCs w:val="18"/>
    </w:rPr>
  </w:style>
  <w:style w:type="character" w:customStyle="1" w:styleId="ac">
    <w:name w:val="Нижний колонтитул Знак"/>
    <w:link w:val="ab"/>
    <w:uiPriority w:val="99"/>
  </w:style>
  <w:style w:type="table" w:styleId="ae">
    <w:name w:val="Table Grid"/>
    <w:basedOn w:val="a1"/>
    <w:pPr>
      <w:widowControl w:val="0"/>
      <w:ind w:firstLine="720"/>
      <w:jc w:val="both"/>
    </w:pPr>
    <w:rPr>
      <w:rFonts w:ascii="Arial" w:hAnsi="Arial" w:cs="Arial"/>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
    <w:name w:val="Hyperlink"/>
    <w:rPr>
      <w:color w:val="0000FF"/>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page number"/>
  </w:style>
  <w:style w:type="paragraph" w:styleId="af9">
    <w:name w:val="Balloon Text"/>
    <w:basedOn w:val="a"/>
    <w:semiHidden/>
    <w:rPr>
      <w:rFonts w:ascii="Tahoma" w:hAnsi="Tahoma" w:cs="Tahoma"/>
      <w:sz w:val="16"/>
      <w:szCs w:val="16"/>
    </w:rPr>
  </w:style>
  <w:style w:type="paragraph" w:styleId="afa">
    <w:name w:val="Body Text Indent"/>
    <w:basedOn w:val="a"/>
    <w:pPr>
      <w:jc w:val="both"/>
    </w:pPr>
    <w:rPr>
      <w:sz w:val="28"/>
      <w:szCs w:val="28"/>
    </w:rPr>
  </w:style>
  <w:style w:type="paragraph" w:customStyle="1" w:styleId="14">
    <w:name w:val="Название1"/>
    <w:basedOn w:val="a"/>
    <w:link w:val="afb"/>
    <w:qFormat/>
    <w:pPr>
      <w:jc w:val="center"/>
    </w:pPr>
    <w:rPr>
      <w:szCs w:val="20"/>
    </w:rPr>
  </w:style>
  <w:style w:type="character" w:customStyle="1" w:styleId="afb">
    <w:name w:val="Название Знак"/>
    <w:link w:val="14"/>
    <w:uiPriority w:val="10"/>
    <w:rPr>
      <w:sz w:val="24"/>
      <w:lang w:bidi="ar-SA"/>
    </w:rPr>
  </w:style>
  <w:style w:type="paragraph" w:styleId="afc">
    <w:name w:val="No Spacing"/>
    <w:uiPriority w:val="99"/>
    <w:qFormat/>
    <w:rPr>
      <w:rFonts w:ascii="Calibri" w:hAnsi="Calibri"/>
      <w:sz w:val="22"/>
      <w:szCs w:val="22"/>
    </w:rPr>
  </w:style>
  <w:style w:type="paragraph" w:customStyle="1" w:styleId="afd">
    <w:name w:val="Таблицы (моноширинный)"/>
    <w:basedOn w:val="a"/>
    <w:next w:val="a"/>
    <w:pPr>
      <w:widowControl w:val="0"/>
      <w:jc w:val="both"/>
    </w:pPr>
    <w:rPr>
      <w:rFonts w:ascii="Courier New" w:hAnsi="Courier New" w:cs="Courier New"/>
    </w:rPr>
  </w:style>
  <w:style w:type="paragraph" w:customStyle="1" w:styleId="Heading">
    <w:name w:val="Heading"/>
    <w:rPr>
      <w:rFonts w:ascii="Arial" w:hAnsi="Arial" w:cs="Arial"/>
      <w:sz w:val="28"/>
      <w:szCs w:val="28"/>
    </w:rPr>
  </w:style>
  <w:style w:type="paragraph" w:customStyle="1" w:styleId="ConsPlusNormal">
    <w:name w:val="ConsPlusNormal"/>
    <w:qFormat/>
    <w:pPr>
      <w:widowControl w:val="0"/>
    </w:pPr>
    <w:rPr>
      <w:rFonts w:ascii="Calibri" w:hAnsi="Calibri" w:cs="Calibri"/>
      <w:sz w:val="22"/>
    </w:rPr>
  </w:style>
  <w:style w:type="paragraph" w:customStyle="1" w:styleId="211">
    <w:name w:val="Заголовок 21"/>
    <w:basedOn w:val="a"/>
    <w:next w:val="a"/>
    <w:uiPriority w:val="9"/>
    <w:unhideWhenUsed/>
    <w:qFormat/>
    <w:pPr>
      <w:keepNext/>
      <w:spacing w:before="240" w:after="60"/>
      <w:outlineLvl w:val="1"/>
    </w:pPr>
    <w:rPr>
      <w:rFonts w:ascii="Cambria" w:hAnsi="Cambria"/>
      <w:b/>
      <w:bCs/>
      <w:i/>
      <w:iCs/>
      <w:sz w:val="28"/>
      <w:szCs w:val="28"/>
    </w:rPr>
  </w:style>
  <w:style w:type="paragraph" w:customStyle="1" w:styleId="15">
    <w:name w:val="Абзац списка1"/>
    <w:basedOn w:val="a"/>
    <w:uiPriority w:val="34"/>
    <w:qFormat/>
    <w:pPr>
      <w:ind w:left="720"/>
      <w:contextualSpacing/>
    </w:pPr>
  </w:style>
  <w:style w:type="paragraph" w:customStyle="1" w:styleId="12">
    <w:name w:val="таймс 12 для списка"/>
    <w:qFormat/>
    <w:pPr>
      <w:numPr>
        <w:ilvl w:val="2"/>
        <w:numId w:val="1"/>
      </w:numPr>
      <w:spacing w:before="240" w:after="440"/>
      <w:contextualSpacing/>
      <w:jc w:val="both"/>
    </w:pPr>
    <w:rPr>
      <w:rFonts w:eastAsia="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consultantplus://offline/ref=7C0C3782D5C96073FE56750A65F14528542B173F705E8841499A470371D7A0DCB8B33C4B2531506189118BC2FCFE8CFB36BCD086EDC62FA4UAS6F" TargetMode="External"/><Relationship Id="rId3" Type="http://schemas.openxmlformats.org/officeDocument/2006/relationships/styles" Target="styles.xml"/><Relationship Id="rId21" Type="http://schemas.openxmlformats.org/officeDocument/2006/relationships/hyperlink" Target="consultantplus://offline/ref=7C0C3782D5C96073FE56750A65F1452854211C3575528841499A470371D7A0DCB8B33C4B2531506B86118BC2FCFE8CFB36BCD086EDC62FA4UAS6F"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consultantplus://offline/ref=7C0C3782D5C96073FE56750A65F14528542B173F705E8841499A470371D7A0DCB8B33C492D305B3DDE5E8A9EB8AA9FFA37BCD386F1UCS0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C0C3782D5C96073FE56750A65F14528542B173F705E8841499A470371D7A0DCB8B33C4827395B3DDE5E8A9EB8AA9FFA37BCD386F1UCS0F" TargetMode="External"/><Relationship Id="rId20" Type="http://schemas.openxmlformats.org/officeDocument/2006/relationships/hyperlink" Target="consultantplus://offline/ref=7C0C3782D5C96073FE56750A65F1452854211C3575528841499A470371D7A0DCB8B33C4B253150688D118BC2FCFE8CFB36BCD086EDC62FA4UAS6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C0C3782D5C96073FE56750A65F145285420173472508841499A470371D7A0DCB8B33C4B2531506B8A118BC2FCFE8CFB36BCD086EDC62FA4UAS6F"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consultantplus://offline/ref=7C0C3782D5C96073FE56750A65F14528542B173F705E8841499A470371D7A0DCAAB3644725304E688F04DD93BAUASF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C0C3782D5C96073FE56750A65F1452854211C3475568841499A470371D7A0DCB8B33C4B2531506987118BC2FCFE8CFB36BCD086EDC62FA4UAS6F" TargetMode="External"/><Relationship Id="rId22"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CA39-4598-4397-B3F9-CDFBC971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80</Pages>
  <Words>31650</Words>
  <Characters>180405</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Админис</Company>
  <LinksUpToDate>false</LinksUpToDate>
  <CharactersWithSpaces>211632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dc:creator>
  <cp:lastModifiedBy>Админ Ма</cp:lastModifiedBy>
  <cp:revision>17</cp:revision>
  <cp:lastPrinted>2026-05-28T09:44:00Z</cp:lastPrinted>
  <dcterms:created xsi:type="dcterms:W3CDTF">2026-02-06T08:03:00Z</dcterms:created>
  <dcterms:modified xsi:type="dcterms:W3CDTF">2026-06-04T08:01:00Z</dcterms:modified>
</cp:coreProperties>
</file>